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A21460" w:rsidRPr="00FA2FBA" w:rsidTr="00822973">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A21460" w:rsidRPr="00FA2FBA" w:rsidRDefault="00A21460" w:rsidP="008C15FE">
            <w:pPr>
              <w:rPr>
                <w:b/>
                <w:bCs/>
                <w:color w:val="auto"/>
                <w:szCs w:val="16"/>
              </w:rPr>
            </w:pPr>
            <w:r w:rsidRPr="00FA2FBA">
              <w:rPr>
                <w:b/>
                <w:bCs/>
                <w:color w:val="auto"/>
                <w:szCs w:val="16"/>
              </w:rPr>
              <w:t>I T E M S</w:t>
            </w:r>
          </w:p>
        </w:tc>
        <w:tc>
          <w:tcPr>
            <w:tcW w:w="69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21460" w:rsidRPr="00FA2FBA" w:rsidRDefault="00A21460" w:rsidP="008C15FE">
            <w:pPr>
              <w:rPr>
                <w:b/>
                <w:bCs/>
                <w:color w:val="auto"/>
                <w:szCs w:val="16"/>
              </w:rPr>
            </w:pPr>
            <w:r w:rsidRPr="00FA2FBA">
              <w:rPr>
                <w:b/>
                <w:bCs/>
                <w:color w:val="auto"/>
                <w:szCs w:val="16"/>
              </w:rPr>
              <w:t>201</w:t>
            </w:r>
            <w:r>
              <w:rPr>
                <w:b/>
                <w:bCs/>
                <w:color w:val="auto"/>
                <w:szCs w:val="16"/>
              </w:rPr>
              <w:t>5</w:t>
            </w:r>
          </w:p>
        </w:tc>
        <w:tc>
          <w:tcPr>
            <w:tcW w:w="2250" w:type="dxa"/>
            <w:gridSpan w:val="3"/>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sidRPr="00FA2FBA">
              <w:rPr>
                <w:b/>
                <w:bCs/>
                <w:color w:val="auto"/>
                <w:szCs w:val="16"/>
              </w:rPr>
              <w:t>2016</w:t>
            </w:r>
          </w:p>
        </w:tc>
        <w:tc>
          <w:tcPr>
            <w:tcW w:w="3690"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Pr>
                <w:b/>
                <w:bCs/>
                <w:color w:val="auto"/>
                <w:szCs w:val="16"/>
              </w:rPr>
              <w:t>2017</w:t>
            </w:r>
          </w:p>
        </w:tc>
      </w:tr>
      <w:tr w:rsidR="009C5044" w:rsidRPr="00FA2FBA" w:rsidTr="00C1745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9C5044" w:rsidRPr="00FA2FBA" w:rsidRDefault="009C5044" w:rsidP="009C5044">
            <w:pPr>
              <w:jc w:val="left"/>
              <w:rPr>
                <w:b/>
                <w:bCs/>
                <w:color w:val="auto"/>
                <w:szCs w:val="16"/>
              </w:rPr>
            </w:pPr>
          </w:p>
        </w:tc>
        <w:tc>
          <w:tcPr>
            <w:tcW w:w="69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sidRPr="00FA2FBA">
              <w:rPr>
                <w:bCs/>
                <w:color w:val="auto"/>
                <w:szCs w:val="16"/>
              </w:rPr>
              <w:t>Jun</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3056F0" w:rsidRDefault="009C5044" w:rsidP="009C5044">
            <w:pPr>
              <w:jc w:val="right"/>
              <w:rPr>
                <w:bCs/>
                <w:color w:val="auto"/>
                <w:szCs w:val="16"/>
              </w:rPr>
            </w:pPr>
            <w:r>
              <w:rPr>
                <w:bCs/>
                <w:color w:val="auto"/>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 xml:space="preserve">Oct </w:t>
            </w:r>
            <w:r w:rsidRPr="009C5044">
              <w:rPr>
                <w:color w:val="auto"/>
                <w:szCs w:val="16"/>
                <w:vertAlign w:val="superscript"/>
              </w:rPr>
              <w:t>P</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1,360,312</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1,404,318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1,101,129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945,248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965,259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874,494</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838,494</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2,666,798</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2,704,099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2,415,009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2,278,532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2,306,315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2,217,674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2,174,579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286,967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276,601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277,299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286,960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280,731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277,769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71,211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69,920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64,668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61,988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61,858</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61,437</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6,436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10,770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11,840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15,423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19,076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19,244</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1,473,580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1,512,845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1,673,003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1,017,933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1,011,856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1,248,363</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907,448</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523,564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535,586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94,254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598,441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620,945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299,116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602,056</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2,217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1,051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654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302,824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298,378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302,153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307,300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308,490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308,532</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306,624</w:t>
            </w:r>
          </w:p>
        </w:tc>
      </w:tr>
      <w:tr w:rsidR="000A679B" w:rsidRPr="006764F7"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0A679B" w:rsidRPr="006764F7" w:rsidRDefault="000A679B" w:rsidP="009C5044">
            <w:pPr>
              <w:jc w:val="right"/>
              <w:rPr>
                <w:i/>
                <w:sz w:val="14"/>
                <w:szCs w:val="14"/>
              </w:rPr>
            </w:pPr>
            <w:r w:rsidRPr="006764F7">
              <w:rPr>
                <w:i/>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i/>
                <w:iCs/>
                <w:sz w:val="14"/>
                <w:szCs w:val="14"/>
              </w:rPr>
            </w:pPr>
            <w:r>
              <w:rPr>
                <w:i/>
                <w:iCs/>
                <w:sz w:val="14"/>
                <w:szCs w:val="14"/>
              </w:rPr>
              <w:t>296,814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i/>
                <w:iCs/>
                <w:sz w:val="14"/>
                <w:szCs w:val="14"/>
              </w:rPr>
            </w:pPr>
            <w:r>
              <w:rPr>
                <w:i/>
                <w:iCs/>
                <w:sz w:val="14"/>
                <w:szCs w:val="14"/>
              </w:rPr>
              <w:t>292,535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i/>
                <w:iCs/>
                <w:sz w:val="14"/>
                <w:szCs w:val="14"/>
              </w:rPr>
            </w:pPr>
            <w:r>
              <w:rPr>
                <w:i/>
                <w:iCs/>
                <w:sz w:val="14"/>
                <w:szCs w:val="14"/>
              </w:rPr>
              <w:t>301,428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i/>
                <w:iCs/>
                <w:sz w:val="14"/>
                <w:szCs w:val="14"/>
              </w:rPr>
            </w:pPr>
            <w:r>
              <w:rPr>
                <w:i/>
                <w:iCs/>
                <w:sz w:val="14"/>
                <w:szCs w:val="14"/>
              </w:rPr>
              <w:t>302,462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i/>
                <w:iCs/>
                <w:sz w:val="14"/>
                <w:szCs w:val="14"/>
              </w:rPr>
            </w:pPr>
            <w:r>
              <w:rPr>
                <w:i/>
                <w:iCs/>
                <w:sz w:val="14"/>
                <w:szCs w:val="14"/>
              </w:rPr>
              <w:t>302,604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i/>
                <w:iCs/>
                <w:sz w:val="14"/>
                <w:szCs w:val="14"/>
              </w:rPr>
            </w:pPr>
            <w:r>
              <w:rPr>
                <w:i/>
                <w:iCs/>
                <w:sz w:val="14"/>
                <w:szCs w:val="14"/>
              </w:rPr>
              <w:t>300,744</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1,306,486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1,299,781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1,313,880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1,333,283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1,341,056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1,343,181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1,336,085</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74,670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74,973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74,553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74,984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74,759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74,913</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74,826</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929,488</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925,265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953,392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956,661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959,101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951,228</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157,534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157,374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158,426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162,047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161,889</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163,752</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144,794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142,169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146,481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147,590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147,278</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146,278</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1,621,260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1,338,057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2,030,611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1,748,881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2,132,831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1,920,360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1,908,113</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2,002,070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2,232,246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2,329,279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2,621,389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2,404,461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2,528,230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2,607,018</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2,355,247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2,565,033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2,424,523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2,793,955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2,537,565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2,707,145</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2,896,057</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2,975,587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2,847,714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2,541,129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3,194,196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3,050,802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2,784,956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2,943,746</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2,972,847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2,844,974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2,521,272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3,191,456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3,048,062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2,782,216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2,941,006</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19,857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2,740</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0A679B" w:rsidRPr="00203B80" w:rsidRDefault="000A679B" w:rsidP="009C5044">
            <w:pPr>
              <w:jc w:val="right"/>
              <w:rPr>
                <w:b/>
                <w:color w:val="auto"/>
                <w:sz w:val="14"/>
                <w:szCs w:val="14"/>
              </w:rPr>
            </w:pPr>
            <w:r w:rsidRPr="00203B80">
              <w:rPr>
                <w:b/>
                <w:color w:val="auto"/>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620,340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282,681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116,606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513,237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77,811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47,689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620,340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282,681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116,606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513,237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77,811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47,689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(353,177)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(332,787)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(133,104)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(178,914)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(289,039)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4,211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4,211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353,177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332,787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133,104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183,126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289,039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353,177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332,787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133,104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183,126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289,039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32,604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32,419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131,257</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131,002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132,828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131,672</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23,701</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12,325</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12,190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11,686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11,598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13,343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12,446</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4,620</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100,160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100,160</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100,164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100,164</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18</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20,267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20,218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19,411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19,244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19,321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19,061</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19,063</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4,186,249</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4,167,904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4,675,655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4,823,755</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4,703,817</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4,701,780</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3,536,230</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3,566,471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3,966,269</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4,175,674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4,004,595</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4,050,148</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643,902</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b/>
                <w:bCs/>
                <w:sz w:val="14"/>
                <w:szCs w:val="14"/>
              </w:rPr>
            </w:pPr>
            <w:r>
              <w:rPr>
                <w:b/>
                <w:bCs/>
                <w:sz w:val="14"/>
                <w:szCs w:val="14"/>
              </w:rPr>
              <w:t>596,374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644,483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695,925</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648,619</w:t>
            </w:r>
          </w:p>
        </w:tc>
      </w:tr>
      <w:tr w:rsidR="000A679B" w:rsidRPr="00FA2FBA" w:rsidTr="000A679B">
        <w:trPr>
          <w:trHeight w:val="266"/>
        </w:trPr>
        <w:tc>
          <w:tcPr>
            <w:tcW w:w="3912" w:type="dxa"/>
            <w:tcBorders>
              <w:top w:val="nil"/>
              <w:left w:val="nil"/>
              <w:bottom w:val="nil"/>
              <w:right w:val="nil"/>
            </w:tcBorders>
            <w:shd w:val="clear" w:color="auto" w:fill="auto"/>
            <w:noWrap/>
            <w:vAlign w:val="center"/>
            <w:hideMark/>
          </w:tcPr>
          <w:p w:rsidR="000A679B" w:rsidRPr="00FA2FBA" w:rsidRDefault="000A679B" w:rsidP="009C5044">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643,902</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596,374</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644,483</w:t>
            </w:r>
          </w:p>
        </w:tc>
        <w:tc>
          <w:tcPr>
            <w:tcW w:w="720" w:type="dxa"/>
            <w:tcBorders>
              <w:top w:val="nil"/>
              <w:left w:val="nil"/>
              <w:bottom w:val="nil"/>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695,925</w:t>
            </w:r>
          </w:p>
        </w:tc>
        <w:tc>
          <w:tcPr>
            <w:tcW w:w="810" w:type="dxa"/>
            <w:tcBorders>
              <w:top w:val="nil"/>
              <w:left w:val="nil"/>
              <w:bottom w:val="nil"/>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648,619</w:t>
            </w:r>
          </w:p>
        </w:tc>
      </w:tr>
      <w:tr w:rsidR="000A679B" w:rsidRPr="00FA2FBA" w:rsidTr="000A679B">
        <w:trPr>
          <w:trHeight w:val="266"/>
        </w:trPr>
        <w:tc>
          <w:tcPr>
            <w:tcW w:w="3912" w:type="dxa"/>
            <w:tcBorders>
              <w:top w:val="nil"/>
              <w:left w:val="nil"/>
              <w:bottom w:val="single" w:sz="12" w:space="0" w:color="auto"/>
              <w:right w:val="nil"/>
            </w:tcBorders>
            <w:shd w:val="clear" w:color="auto" w:fill="auto"/>
            <w:noWrap/>
            <w:vAlign w:val="center"/>
            <w:hideMark/>
          </w:tcPr>
          <w:p w:rsidR="000A679B" w:rsidRPr="00FA2FBA" w:rsidRDefault="000A679B" w:rsidP="009C504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A679B" w:rsidRDefault="000A679B" w:rsidP="009C504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9"/>
        <w:gridCol w:w="655"/>
        <w:gridCol w:w="739"/>
        <w:gridCol w:w="805"/>
        <w:gridCol w:w="725"/>
        <w:gridCol w:w="720"/>
        <w:gridCol w:w="725"/>
        <w:gridCol w:w="715"/>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A21460" w:rsidRPr="00FA2FBA" w:rsidTr="00822973">
        <w:trPr>
          <w:trHeight w:val="268"/>
        </w:trPr>
        <w:tc>
          <w:tcPr>
            <w:tcW w:w="4109" w:type="dxa"/>
            <w:vMerge w:val="restart"/>
            <w:tcBorders>
              <w:top w:val="single" w:sz="12" w:space="0" w:color="auto"/>
              <w:bottom w:val="single" w:sz="12" w:space="0" w:color="auto"/>
              <w:right w:val="single" w:sz="4" w:space="0" w:color="auto"/>
            </w:tcBorders>
            <w:shd w:val="clear" w:color="auto" w:fill="auto"/>
            <w:noWrap/>
            <w:vAlign w:val="center"/>
            <w:hideMark/>
          </w:tcPr>
          <w:p w:rsidR="00A21460" w:rsidRPr="00FA2FBA" w:rsidRDefault="00A21460" w:rsidP="00DF368E">
            <w:pPr>
              <w:rPr>
                <w:b/>
                <w:bCs/>
                <w:color w:val="auto"/>
                <w:szCs w:val="16"/>
              </w:rPr>
            </w:pPr>
            <w:r w:rsidRPr="00FA2FBA">
              <w:rPr>
                <w:b/>
                <w:bCs/>
                <w:color w:val="auto"/>
                <w:szCs w:val="16"/>
              </w:rPr>
              <w:t>I T E M S</w:t>
            </w:r>
          </w:p>
        </w:tc>
        <w:tc>
          <w:tcPr>
            <w:tcW w:w="655" w:type="dxa"/>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w:t>
            </w:r>
            <w:r>
              <w:rPr>
                <w:b/>
                <w:bCs/>
                <w:color w:val="auto"/>
                <w:szCs w:val="16"/>
              </w:rPr>
              <w:t>015</w:t>
            </w:r>
          </w:p>
        </w:tc>
        <w:tc>
          <w:tcPr>
            <w:tcW w:w="2269" w:type="dxa"/>
            <w:gridSpan w:val="3"/>
            <w:tcBorders>
              <w:top w:val="single" w:sz="12" w:space="0" w:color="auto"/>
              <w:left w:val="single" w:sz="4" w:space="0" w:color="auto"/>
              <w:bottom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2016</w:t>
            </w:r>
          </w:p>
        </w:tc>
        <w:tc>
          <w:tcPr>
            <w:tcW w:w="3665"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DF368E">
            <w:pPr>
              <w:rPr>
                <w:b/>
                <w:bCs/>
                <w:color w:val="auto"/>
                <w:szCs w:val="16"/>
              </w:rPr>
            </w:pPr>
            <w:r>
              <w:rPr>
                <w:b/>
                <w:bCs/>
                <w:color w:val="auto"/>
                <w:szCs w:val="16"/>
              </w:rPr>
              <w:t>2017</w:t>
            </w:r>
          </w:p>
        </w:tc>
      </w:tr>
      <w:tr w:rsidR="009C5044" w:rsidRPr="00FA2FBA" w:rsidTr="00C17456">
        <w:trPr>
          <w:trHeight w:val="268"/>
        </w:trPr>
        <w:tc>
          <w:tcPr>
            <w:tcW w:w="4109" w:type="dxa"/>
            <w:vMerge/>
            <w:tcBorders>
              <w:bottom w:val="single" w:sz="12" w:space="0" w:color="auto"/>
              <w:right w:val="single" w:sz="4" w:space="0" w:color="auto"/>
            </w:tcBorders>
            <w:shd w:val="clear" w:color="auto" w:fill="auto"/>
            <w:noWrap/>
            <w:vAlign w:val="center"/>
            <w:hideMark/>
          </w:tcPr>
          <w:p w:rsidR="009C5044" w:rsidRPr="00FA2FBA" w:rsidRDefault="009C5044" w:rsidP="009C5044">
            <w:pPr>
              <w:jc w:val="left"/>
              <w:rPr>
                <w:b/>
                <w:bCs/>
                <w:color w:val="auto"/>
                <w:szCs w:val="16"/>
              </w:rPr>
            </w:pPr>
          </w:p>
        </w:tc>
        <w:tc>
          <w:tcPr>
            <w:tcW w:w="65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sidRPr="00FA2FBA">
              <w:rPr>
                <w:bCs/>
                <w:color w:val="auto"/>
                <w:szCs w:val="16"/>
              </w:rPr>
              <w:t>Jun</w:t>
            </w:r>
          </w:p>
        </w:tc>
        <w:tc>
          <w:tcPr>
            <w:tcW w:w="739"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3056F0" w:rsidRDefault="009C5044" w:rsidP="009C5044">
            <w:pPr>
              <w:jc w:val="right"/>
              <w:rPr>
                <w:bCs/>
                <w:color w:val="auto"/>
                <w:szCs w:val="16"/>
              </w:rPr>
            </w:pPr>
            <w:r>
              <w:rPr>
                <w:bCs/>
                <w:color w:val="auto"/>
                <w:szCs w:val="16"/>
              </w:rPr>
              <w:t>Jun</w:t>
            </w:r>
          </w:p>
        </w:tc>
        <w:tc>
          <w:tcPr>
            <w:tcW w:w="8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725" w:type="dxa"/>
            <w:tcBorders>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Oct</w:t>
            </w: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Jun</w:t>
            </w:r>
          </w:p>
        </w:tc>
        <w:tc>
          <w:tcPr>
            <w:tcW w:w="725" w:type="dxa"/>
            <w:tcBorders>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Jul</w:t>
            </w:r>
          </w:p>
        </w:tc>
        <w:tc>
          <w:tcPr>
            <w:tcW w:w="715" w:type="dxa"/>
            <w:tcBorders>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Aug</w:t>
            </w:r>
          </w:p>
        </w:tc>
        <w:tc>
          <w:tcPr>
            <w:tcW w:w="725" w:type="dxa"/>
            <w:tcBorders>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780" w:type="dxa"/>
            <w:tcBorders>
              <w:bottom w:val="single" w:sz="12" w:space="0" w:color="auto"/>
            </w:tcBorders>
            <w:shd w:val="clear" w:color="auto" w:fill="auto"/>
            <w:noWrap/>
            <w:tcMar>
              <w:left w:w="43" w:type="dxa"/>
              <w:right w:w="43" w:type="dxa"/>
            </w:tcMar>
            <w:vAlign w:val="center"/>
            <w:hideMark/>
          </w:tcPr>
          <w:p w:rsidR="009C5044" w:rsidRPr="00FA2FBA" w:rsidRDefault="009C5044" w:rsidP="009C5044">
            <w:pPr>
              <w:jc w:val="right"/>
              <w:rPr>
                <w:color w:val="auto"/>
                <w:szCs w:val="16"/>
              </w:rPr>
            </w:pPr>
            <w:r>
              <w:rPr>
                <w:color w:val="auto"/>
                <w:szCs w:val="16"/>
              </w:rPr>
              <w:t xml:space="preserve">Oct </w:t>
            </w:r>
            <w:r w:rsidRPr="009C5044">
              <w:rPr>
                <w:color w:val="auto"/>
                <w:szCs w:val="16"/>
                <w:vertAlign w:val="superscript"/>
              </w:rPr>
              <w:t>P</w:t>
            </w:r>
          </w:p>
        </w:tc>
      </w:tr>
      <w:tr w:rsidR="000A679B" w:rsidRPr="00FA2FBA" w:rsidTr="000A679B">
        <w:trPr>
          <w:trHeight w:val="245"/>
        </w:trPr>
        <w:tc>
          <w:tcPr>
            <w:tcW w:w="4109" w:type="dxa"/>
            <w:tcBorders>
              <w:top w:val="single" w:sz="12" w:space="0" w:color="auto"/>
            </w:tcBorders>
            <w:shd w:val="clear" w:color="auto" w:fill="auto"/>
            <w:noWrap/>
            <w:vAlign w:val="center"/>
            <w:hideMark/>
          </w:tcPr>
          <w:p w:rsidR="000A679B" w:rsidRPr="00FA2FBA" w:rsidRDefault="000A679B" w:rsidP="009C5044">
            <w:pPr>
              <w:jc w:val="left"/>
              <w:rPr>
                <w:b/>
                <w:bCs/>
                <w:color w:val="auto"/>
                <w:szCs w:val="16"/>
              </w:rPr>
            </w:pPr>
            <w:r w:rsidRPr="00FA2FBA">
              <w:rPr>
                <w:b/>
                <w:bCs/>
                <w:color w:val="auto"/>
                <w:szCs w:val="16"/>
              </w:rPr>
              <w:t>3) Deposits included in broad money</w:t>
            </w:r>
          </w:p>
        </w:tc>
        <w:tc>
          <w:tcPr>
            <w:tcW w:w="655" w:type="dxa"/>
            <w:tcBorders>
              <w:top w:val="single" w:sz="12" w:space="0" w:color="auto"/>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2,914</w:t>
            </w:r>
          </w:p>
        </w:tc>
        <w:tc>
          <w:tcPr>
            <w:tcW w:w="739" w:type="dxa"/>
            <w:tcBorders>
              <w:top w:val="single" w:sz="12" w:space="0" w:color="auto"/>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5,259</w:t>
            </w:r>
          </w:p>
        </w:tc>
        <w:tc>
          <w:tcPr>
            <w:tcW w:w="805" w:type="dxa"/>
            <w:tcBorders>
              <w:top w:val="single" w:sz="12" w:space="0" w:color="auto"/>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6,118</w:t>
            </w:r>
          </w:p>
        </w:tc>
        <w:tc>
          <w:tcPr>
            <w:tcW w:w="725" w:type="dxa"/>
            <w:tcBorders>
              <w:top w:val="single" w:sz="12" w:space="0" w:color="auto"/>
            </w:tcBorders>
            <w:shd w:val="clear" w:color="auto" w:fill="auto"/>
            <w:tcMar>
              <w:left w:w="43" w:type="dxa"/>
              <w:right w:w="43" w:type="dxa"/>
            </w:tcMar>
            <w:vAlign w:val="center"/>
            <w:hideMark/>
          </w:tcPr>
          <w:p w:rsidR="000A679B" w:rsidRDefault="000A679B" w:rsidP="000A679B">
            <w:pPr>
              <w:jc w:val="right"/>
              <w:rPr>
                <w:b/>
                <w:bCs/>
                <w:sz w:val="14"/>
                <w:szCs w:val="14"/>
              </w:rPr>
            </w:pPr>
            <w:r>
              <w:rPr>
                <w:b/>
                <w:bCs/>
                <w:sz w:val="14"/>
                <w:szCs w:val="14"/>
              </w:rPr>
              <w:t>5,059</w:t>
            </w:r>
          </w:p>
        </w:tc>
        <w:tc>
          <w:tcPr>
            <w:tcW w:w="720" w:type="dxa"/>
            <w:tcBorders>
              <w:top w:val="single" w:sz="12" w:space="0" w:color="auto"/>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3,444</w:t>
            </w:r>
          </w:p>
        </w:tc>
        <w:tc>
          <w:tcPr>
            <w:tcW w:w="725" w:type="dxa"/>
            <w:tcBorders>
              <w:top w:val="single" w:sz="12" w:space="0" w:color="auto"/>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3,414</w:t>
            </w:r>
          </w:p>
        </w:tc>
        <w:tc>
          <w:tcPr>
            <w:tcW w:w="715" w:type="dxa"/>
            <w:tcBorders>
              <w:top w:val="single" w:sz="12" w:space="0" w:color="auto"/>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3,598</w:t>
            </w:r>
          </w:p>
        </w:tc>
        <w:tc>
          <w:tcPr>
            <w:tcW w:w="725" w:type="dxa"/>
            <w:tcBorders>
              <w:top w:val="single" w:sz="12" w:space="0" w:color="auto"/>
            </w:tcBorders>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3,297</w:t>
            </w:r>
          </w:p>
        </w:tc>
        <w:tc>
          <w:tcPr>
            <w:tcW w:w="780" w:type="dxa"/>
            <w:tcBorders>
              <w:top w:val="single" w:sz="12" w:space="0" w:color="auto"/>
            </w:tcBorders>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3,013</w:t>
            </w:r>
          </w:p>
        </w:tc>
      </w:tr>
      <w:tr w:rsidR="000A679B" w:rsidRPr="00FA2FBA" w:rsidTr="000A679B">
        <w:trPr>
          <w:trHeight w:val="245"/>
        </w:trPr>
        <w:tc>
          <w:tcPr>
            <w:tcW w:w="4109" w:type="dxa"/>
            <w:shd w:val="clear" w:color="auto" w:fill="auto"/>
            <w:noWrap/>
            <w:vAlign w:val="center"/>
            <w:hideMark/>
          </w:tcPr>
          <w:p w:rsidR="000A679B" w:rsidRPr="00FA2FBA" w:rsidRDefault="000A679B" w:rsidP="009C5044">
            <w:pPr>
              <w:ind w:firstLineChars="156" w:firstLine="251"/>
              <w:jc w:val="left"/>
              <w:rPr>
                <w:b/>
                <w:bCs/>
                <w:color w:val="auto"/>
                <w:szCs w:val="16"/>
              </w:rPr>
            </w:pPr>
            <w:r w:rsidRPr="00FA2FBA">
              <w:rPr>
                <w:b/>
                <w:bCs/>
                <w:color w:val="auto"/>
                <w:szCs w:val="16"/>
              </w:rPr>
              <w:t>Transferable deposits</w:t>
            </w:r>
          </w:p>
        </w:tc>
        <w:tc>
          <w:tcPr>
            <w:tcW w:w="655" w:type="dxa"/>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411</w:t>
            </w:r>
          </w:p>
        </w:tc>
        <w:tc>
          <w:tcPr>
            <w:tcW w:w="739" w:type="dxa"/>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1,601</w:t>
            </w:r>
          </w:p>
        </w:tc>
        <w:tc>
          <w:tcPr>
            <w:tcW w:w="805" w:type="dxa"/>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1,518</w:t>
            </w:r>
          </w:p>
        </w:tc>
        <w:tc>
          <w:tcPr>
            <w:tcW w:w="725" w:type="dxa"/>
            <w:shd w:val="clear" w:color="auto" w:fill="auto"/>
            <w:tcMar>
              <w:left w:w="43" w:type="dxa"/>
              <w:right w:w="43" w:type="dxa"/>
            </w:tcMar>
            <w:vAlign w:val="center"/>
            <w:hideMark/>
          </w:tcPr>
          <w:p w:rsidR="000A679B" w:rsidRDefault="000A679B" w:rsidP="000A679B">
            <w:pPr>
              <w:jc w:val="right"/>
              <w:rPr>
                <w:b/>
                <w:bCs/>
                <w:sz w:val="14"/>
                <w:szCs w:val="14"/>
              </w:rPr>
            </w:pPr>
            <w:r>
              <w:rPr>
                <w:b/>
                <w:bCs/>
                <w:sz w:val="14"/>
                <w:szCs w:val="14"/>
              </w:rPr>
              <w:t>1,509</w:t>
            </w:r>
          </w:p>
        </w:tc>
        <w:tc>
          <w:tcPr>
            <w:tcW w:w="720" w:type="dxa"/>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1,499</w:t>
            </w:r>
          </w:p>
        </w:tc>
        <w:tc>
          <w:tcPr>
            <w:tcW w:w="725" w:type="dxa"/>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1,496</w:t>
            </w:r>
          </w:p>
        </w:tc>
        <w:tc>
          <w:tcPr>
            <w:tcW w:w="715" w:type="dxa"/>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1,495</w:t>
            </w:r>
          </w:p>
        </w:tc>
        <w:tc>
          <w:tcPr>
            <w:tcW w:w="725" w:type="dxa"/>
            <w:shd w:val="clear" w:color="auto" w:fill="auto"/>
            <w:tcMar>
              <w:left w:w="43" w:type="dxa"/>
              <w:right w:w="43" w:type="dxa"/>
            </w:tcMar>
            <w:vAlign w:val="center"/>
            <w:hideMark/>
          </w:tcPr>
          <w:p w:rsidR="000A679B" w:rsidRDefault="000A679B" w:rsidP="009C5044">
            <w:pPr>
              <w:jc w:val="right"/>
              <w:rPr>
                <w:b/>
                <w:bCs/>
                <w:sz w:val="14"/>
                <w:szCs w:val="14"/>
              </w:rPr>
            </w:pPr>
            <w:r>
              <w:rPr>
                <w:b/>
                <w:bCs/>
                <w:sz w:val="14"/>
                <w:szCs w:val="14"/>
              </w:rPr>
              <w:t>1,520</w:t>
            </w:r>
          </w:p>
        </w:tc>
        <w:tc>
          <w:tcPr>
            <w:tcW w:w="780" w:type="dxa"/>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1,507</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116</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10</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342"/>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112</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112</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112</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112</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183</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1,478</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1,396</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1,387</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1,387</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1,384</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1,383</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1,408</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1,395</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252"/>
              <w:jc w:val="left"/>
              <w:rPr>
                <w:b/>
                <w:bCs/>
                <w:color w:val="auto"/>
                <w:szCs w:val="16"/>
              </w:rPr>
            </w:pPr>
            <w:r w:rsidRPr="00FA2FBA">
              <w:rPr>
                <w:b/>
                <w:bCs/>
                <w:color w:val="auto"/>
                <w:szCs w:val="16"/>
              </w:rPr>
              <w:t>Other deposits</w:t>
            </w:r>
          </w:p>
        </w:tc>
        <w:tc>
          <w:tcPr>
            <w:tcW w:w="65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2,502</w:t>
            </w:r>
          </w:p>
        </w:tc>
        <w:tc>
          <w:tcPr>
            <w:tcW w:w="739"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3,658</w:t>
            </w:r>
          </w:p>
        </w:tc>
        <w:tc>
          <w:tcPr>
            <w:tcW w:w="80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4,600</w:t>
            </w:r>
          </w:p>
        </w:tc>
        <w:tc>
          <w:tcPr>
            <w:tcW w:w="725" w:type="dxa"/>
            <w:shd w:val="clear" w:color="auto" w:fill="auto"/>
            <w:tcMar>
              <w:left w:w="43" w:type="dxa"/>
              <w:right w:w="43" w:type="dxa"/>
            </w:tcMar>
            <w:vAlign w:val="center"/>
            <w:hideMark/>
          </w:tcPr>
          <w:p w:rsidR="000A679B" w:rsidRDefault="000A679B" w:rsidP="000A679B">
            <w:pPr>
              <w:jc w:val="right"/>
              <w:rPr>
                <w:b/>
                <w:bCs/>
                <w:sz w:val="14"/>
                <w:szCs w:val="14"/>
              </w:rPr>
            </w:pPr>
            <w:r>
              <w:rPr>
                <w:b/>
                <w:bCs/>
                <w:sz w:val="14"/>
                <w:szCs w:val="14"/>
              </w:rPr>
              <w:t>3,551</w:t>
            </w:r>
          </w:p>
        </w:tc>
        <w:tc>
          <w:tcPr>
            <w:tcW w:w="720"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1,945</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1,919</w:t>
            </w:r>
          </w:p>
        </w:tc>
        <w:tc>
          <w:tcPr>
            <w:tcW w:w="71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2,103</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1,777</w:t>
            </w:r>
          </w:p>
        </w:tc>
        <w:tc>
          <w:tcPr>
            <w:tcW w:w="780" w:type="dxa"/>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1,505</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1,790</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3,203</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4,050</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2,995</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1,553</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1,477</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1,495</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1,152</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877</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712</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455</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550</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555</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392</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442</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608</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625</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628</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4) Securities other than shares included in broad money</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Deposits excluded from broad money</w:t>
            </w:r>
          </w:p>
        </w:tc>
        <w:tc>
          <w:tcPr>
            <w:tcW w:w="65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41,348</w:t>
            </w:r>
          </w:p>
        </w:tc>
        <w:tc>
          <w:tcPr>
            <w:tcW w:w="739"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46,276</w:t>
            </w:r>
          </w:p>
        </w:tc>
        <w:tc>
          <w:tcPr>
            <w:tcW w:w="80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46,233</w:t>
            </w:r>
          </w:p>
        </w:tc>
        <w:tc>
          <w:tcPr>
            <w:tcW w:w="725" w:type="dxa"/>
            <w:shd w:val="clear" w:color="auto" w:fill="auto"/>
            <w:tcMar>
              <w:left w:w="43" w:type="dxa"/>
              <w:right w:w="43" w:type="dxa"/>
            </w:tcMar>
            <w:vAlign w:val="center"/>
            <w:hideMark/>
          </w:tcPr>
          <w:p w:rsidR="000A679B" w:rsidRDefault="000A679B" w:rsidP="000A679B">
            <w:pPr>
              <w:jc w:val="right"/>
              <w:rPr>
                <w:b/>
                <w:bCs/>
                <w:sz w:val="14"/>
                <w:szCs w:val="14"/>
              </w:rPr>
            </w:pPr>
            <w:r>
              <w:rPr>
                <w:b/>
                <w:bCs/>
                <w:sz w:val="14"/>
                <w:szCs w:val="14"/>
              </w:rPr>
              <w:t>46,082</w:t>
            </w:r>
          </w:p>
        </w:tc>
        <w:tc>
          <w:tcPr>
            <w:tcW w:w="720"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51,082</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50,729</w:t>
            </w:r>
          </w:p>
        </w:tc>
        <w:tc>
          <w:tcPr>
            <w:tcW w:w="71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50,751</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50,717</w:t>
            </w:r>
          </w:p>
        </w:tc>
        <w:tc>
          <w:tcPr>
            <w:tcW w:w="780" w:type="dxa"/>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50,640</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0A679B" w:rsidRDefault="000A679B" w:rsidP="00B27943">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hideMark/>
          </w:tcPr>
          <w:p w:rsidR="000A679B" w:rsidRPr="00B60557" w:rsidRDefault="000A679B" w:rsidP="00B27943">
            <w:pPr>
              <w:ind w:firstLineChars="200" w:firstLine="320"/>
              <w:jc w:val="right"/>
              <w:rPr>
                <w:i/>
                <w:iCs/>
                <w:color w:val="auto"/>
                <w:szCs w:val="16"/>
              </w:rPr>
            </w:pPr>
            <w:r w:rsidRPr="00B60557">
              <w:rPr>
                <w:i/>
                <w:iCs/>
                <w:color w:val="auto"/>
                <w:szCs w:val="16"/>
              </w:rPr>
              <w:t>-</w:t>
            </w:r>
          </w:p>
        </w:tc>
        <w:tc>
          <w:tcPr>
            <w:tcW w:w="805" w:type="dxa"/>
            <w:shd w:val="clear" w:color="auto" w:fill="auto"/>
            <w:tcMar>
              <w:left w:w="43" w:type="dxa"/>
              <w:right w:w="43" w:type="dxa"/>
            </w:tcMar>
            <w:vAlign w:val="center"/>
            <w:hideMark/>
          </w:tcPr>
          <w:p w:rsidR="000A679B" w:rsidRDefault="000A679B" w:rsidP="00B27943">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0A679B" w:rsidRDefault="000A679B" w:rsidP="000A679B">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0A679B" w:rsidRDefault="000A679B" w:rsidP="00B27943">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0A679B" w:rsidRDefault="000A679B" w:rsidP="00B27943">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0A679B" w:rsidRDefault="000A679B" w:rsidP="00B27943">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0A679B" w:rsidRDefault="000A679B" w:rsidP="00B27943">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0A679B" w:rsidRDefault="000A679B" w:rsidP="00B27943">
            <w:pPr>
              <w:ind w:firstLineChars="200" w:firstLine="320"/>
              <w:jc w:val="right"/>
              <w:rPr>
                <w:i/>
                <w:iCs/>
                <w:szCs w:val="16"/>
              </w:rPr>
            </w:pPr>
            <w:r>
              <w:rPr>
                <w:i/>
                <w:iCs/>
                <w:szCs w:val="16"/>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Securities other than shares excluded from broad money</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Loans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Financial derivatives</w:t>
            </w:r>
          </w:p>
        </w:tc>
        <w:tc>
          <w:tcPr>
            <w:tcW w:w="655" w:type="dxa"/>
            <w:shd w:val="clear" w:color="auto" w:fill="auto"/>
            <w:tcMar>
              <w:left w:w="43" w:type="dxa"/>
              <w:right w:w="43" w:type="dxa"/>
            </w:tcMar>
            <w:vAlign w:val="center"/>
            <w:hideMark/>
          </w:tcPr>
          <w:p w:rsidR="000A679B" w:rsidRPr="00415E56" w:rsidRDefault="000A679B" w:rsidP="00B27943">
            <w:pPr>
              <w:jc w:val="right"/>
              <w:rPr>
                <w:b/>
                <w:bCs/>
                <w:sz w:val="14"/>
                <w:szCs w:val="14"/>
              </w:rPr>
            </w:pPr>
            <w:r w:rsidRPr="00415E56">
              <w:rPr>
                <w:b/>
                <w:bCs/>
                <w:sz w:val="14"/>
                <w:szCs w:val="14"/>
              </w:rPr>
              <w:t>-</w:t>
            </w:r>
          </w:p>
        </w:tc>
        <w:tc>
          <w:tcPr>
            <w:tcW w:w="739" w:type="dxa"/>
            <w:shd w:val="clear" w:color="auto" w:fill="auto"/>
            <w:tcMar>
              <w:left w:w="43" w:type="dxa"/>
              <w:right w:w="43" w:type="dxa"/>
            </w:tcMar>
            <w:vAlign w:val="center"/>
            <w:hideMark/>
          </w:tcPr>
          <w:p w:rsidR="000A679B" w:rsidRPr="00415E56" w:rsidRDefault="000A679B" w:rsidP="00B27943">
            <w:pPr>
              <w:jc w:val="right"/>
              <w:rPr>
                <w:b/>
                <w:bCs/>
                <w:sz w:val="14"/>
                <w:szCs w:val="14"/>
              </w:rPr>
            </w:pPr>
            <w:r w:rsidRPr="00415E56">
              <w:rPr>
                <w:b/>
                <w:bCs/>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Trade credit and advances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Shares and Other equity</w:t>
            </w:r>
          </w:p>
        </w:tc>
        <w:tc>
          <w:tcPr>
            <w:tcW w:w="65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529,385</w:t>
            </w:r>
          </w:p>
        </w:tc>
        <w:tc>
          <w:tcPr>
            <w:tcW w:w="739"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619,975</w:t>
            </w:r>
          </w:p>
        </w:tc>
        <w:tc>
          <w:tcPr>
            <w:tcW w:w="80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695,904</w:t>
            </w:r>
          </w:p>
        </w:tc>
        <w:tc>
          <w:tcPr>
            <w:tcW w:w="725" w:type="dxa"/>
            <w:shd w:val="clear" w:color="auto" w:fill="auto"/>
            <w:tcMar>
              <w:left w:w="43" w:type="dxa"/>
              <w:right w:w="43" w:type="dxa"/>
            </w:tcMar>
            <w:vAlign w:val="center"/>
            <w:hideMark/>
          </w:tcPr>
          <w:p w:rsidR="000A679B" w:rsidRDefault="000A679B" w:rsidP="000A679B">
            <w:pPr>
              <w:jc w:val="right"/>
              <w:rPr>
                <w:b/>
                <w:bCs/>
                <w:sz w:val="14"/>
                <w:szCs w:val="14"/>
              </w:rPr>
            </w:pPr>
            <w:r>
              <w:rPr>
                <w:b/>
                <w:bCs/>
                <w:sz w:val="14"/>
                <w:szCs w:val="14"/>
              </w:rPr>
              <w:t>729,017</w:t>
            </w:r>
          </w:p>
        </w:tc>
        <w:tc>
          <w:tcPr>
            <w:tcW w:w="720"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801,550</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834,093</w:t>
            </w:r>
          </w:p>
        </w:tc>
        <w:tc>
          <w:tcPr>
            <w:tcW w:w="71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862,640</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858,255</w:t>
            </w:r>
          </w:p>
        </w:tc>
        <w:tc>
          <w:tcPr>
            <w:tcW w:w="780" w:type="dxa"/>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686,564</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color w:val="auto"/>
                <w:szCs w:val="16"/>
              </w:rPr>
            </w:pPr>
            <w:r w:rsidRPr="00FA2FBA">
              <w:rPr>
                <w:color w:val="auto"/>
                <w:szCs w:val="16"/>
              </w:rPr>
              <w:t>a) Funds contributed by owners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100</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100</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100</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color w:val="auto"/>
                <w:szCs w:val="16"/>
              </w:rPr>
            </w:pPr>
            <w:r w:rsidRPr="00FA2FBA">
              <w:rPr>
                <w:color w:val="auto"/>
                <w:szCs w:val="16"/>
              </w:rPr>
              <w:t>b) Retained earnings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3,712</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55,207</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96,595</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234,291</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259,897</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278,782</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296,417</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113,815</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color w:val="auto"/>
                <w:szCs w:val="16"/>
              </w:rPr>
            </w:pPr>
            <w:r w:rsidRPr="00FA2FBA">
              <w:rPr>
                <w:color w:val="auto"/>
                <w:szCs w:val="16"/>
              </w:rPr>
              <w:t>c) General &amp; special reserves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175,944</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175,944</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175,944</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178,036</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142,036</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142,036</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142,036</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142,036</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155,908</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color w:val="auto"/>
                <w:szCs w:val="16"/>
              </w:rPr>
            </w:pPr>
            <w:r w:rsidRPr="00FA2FBA">
              <w:rPr>
                <w:color w:val="auto"/>
                <w:szCs w:val="16"/>
              </w:rPr>
              <w:t>d) Valuation adjustment</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353,341</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440,218</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464,652</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454,286</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425,123</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432,061</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441,722</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419,702</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416,741</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jc w:val="left"/>
              <w:rPr>
                <w:b/>
                <w:bCs/>
                <w:color w:val="auto"/>
                <w:szCs w:val="16"/>
              </w:rPr>
            </w:pPr>
            <w:r w:rsidRPr="00FA2FBA">
              <w:rPr>
                <w:b/>
                <w:bCs/>
                <w:color w:val="auto"/>
                <w:szCs w:val="16"/>
              </w:rPr>
              <w:t>Other items (net)</w:t>
            </w:r>
          </w:p>
        </w:tc>
        <w:tc>
          <w:tcPr>
            <w:tcW w:w="65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296,727</w:t>
            </w:r>
          </w:p>
        </w:tc>
        <w:tc>
          <w:tcPr>
            <w:tcW w:w="739" w:type="dxa"/>
            <w:shd w:val="clear" w:color="auto" w:fill="auto"/>
            <w:tcMar>
              <w:left w:w="43" w:type="dxa"/>
              <w:right w:w="43" w:type="dxa"/>
            </w:tcMar>
            <w:vAlign w:val="center"/>
            <w:hideMark/>
          </w:tcPr>
          <w:p w:rsidR="000A679B" w:rsidRPr="00EC5E55" w:rsidRDefault="000A679B" w:rsidP="00B27943">
            <w:pPr>
              <w:jc w:val="right"/>
              <w:rPr>
                <w:b/>
                <w:bCs/>
                <w:sz w:val="14"/>
                <w:szCs w:val="14"/>
              </w:rPr>
            </w:pPr>
            <w:r w:rsidRPr="00EC5E55">
              <w:rPr>
                <w:b/>
                <w:bCs/>
                <w:sz w:val="14"/>
                <w:szCs w:val="14"/>
              </w:rPr>
              <w:t>117,045</w:t>
            </w:r>
          </w:p>
        </w:tc>
        <w:tc>
          <w:tcPr>
            <w:tcW w:w="80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87,860</w:t>
            </w:r>
          </w:p>
        </w:tc>
        <w:tc>
          <w:tcPr>
            <w:tcW w:w="725" w:type="dxa"/>
            <w:shd w:val="clear" w:color="auto" w:fill="auto"/>
            <w:tcMar>
              <w:left w:w="43" w:type="dxa"/>
              <w:right w:w="43" w:type="dxa"/>
            </w:tcMar>
            <w:vAlign w:val="center"/>
            <w:hideMark/>
          </w:tcPr>
          <w:p w:rsidR="000A679B" w:rsidRDefault="000A679B" w:rsidP="000A679B">
            <w:pPr>
              <w:jc w:val="right"/>
              <w:rPr>
                <w:b/>
                <w:bCs/>
                <w:sz w:val="14"/>
                <w:szCs w:val="14"/>
              </w:rPr>
            </w:pPr>
            <w:r>
              <w:rPr>
                <w:b/>
                <w:bCs/>
                <w:sz w:val="14"/>
                <w:szCs w:val="14"/>
              </w:rPr>
              <w:t>64,037</w:t>
            </w:r>
          </w:p>
        </w:tc>
        <w:tc>
          <w:tcPr>
            <w:tcW w:w="720"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(99,064)</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(113,958)</w:t>
            </w:r>
          </w:p>
        </w:tc>
        <w:tc>
          <w:tcPr>
            <w:tcW w:w="71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(101,767)</w:t>
            </w:r>
          </w:p>
        </w:tc>
        <w:tc>
          <w:tcPr>
            <w:tcW w:w="725" w:type="dxa"/>
            <w:shd w:val="clear" w:color="auto" w:fill="auto"/>
            <w:tcMar>
              <w:left w:w="43" w:type="dxa"/>
              <w:right w:w="43" w:type="dxa"/>
            </w:tcMar>
            <w:vAlign w:val="center"/>
            <w:hideMark/>
          </w:tcPr>
          <w:p w:rsidR="000A679B" w:rsidRDefault="000A679B" w:rsidP="00B27943">
            <w:pPr>
              <w:jc w:val="right"/>
              <w:rPr>
                <w:b/>
                <w:bCs/>
                <w:sz w:val="14"/>
                <w:szCs w:val="14"/>
              </w:rPr>
            </w:pPr>
            <w:r>
              <w:rPr>
                <w:b/>
                <w:bCs/>
                <w:sz w:val="14"/>
                <w:szCs w:val="14"/>
              </w:rPr>
              <w:t>(158,034)</w:t>
            </w:r>
          </w:p>
        </w:tc>
        <w:tc>
          <w:tcPr>
            <w:tcW w:w="780" w:type="dxa"/>
            <w:shd w:val="clear" w:color="auto" w:fill="auto"/>
            <w:noWrap/>
            <w:tcMar>
              <w:left w:w="43" w:type="dxa"/>
              <w:right w:w="43" w:type="dxa"/>
            </w:tcMar>
            <w:vAlign w:val="center"/>
            <w:hideMark/>
          </w:tcPr>
          <w:p w:rsidR="000A679B" w:rsidRDefault="000A679B" w:rsidP="00B27943">
            <w:pPr>
              <w:jc w:val="right"/>
              <w:rPr>
                <w:b/>
                <w:bCs/>
                <w:sz w:val="14"/>
                <w:szCs w:val="14"/>
              </w:rPr>
            </w:pPr>
            <w:r>
              <w:rPr>
                <w:b/>
                <w:bCs/>
                <w:sz w:val="14"/>
                <w:szCs w:val="14"/>
              </w:rPr>
              <w:t>(61,657)</w:t>
            </w:r>
          </w:p>
        </w:tc>
      </w:tr>
      <w:tr w:rsidR="000A679B" w:rsidRPr="00FA2FBA" w:rsidTr="000A679B">
        <w:trPr>
          <w:trHeight w:val="245"/>
        </w:trPr>
        <w:tc>
          <w:tcPr>
            <w:tcW w:w="4109" w:type="dxa"/>
            <w:shd w:val="clear" w:color="auto" w:fill="auto"/>
            <w:noWrap/>
            <w:vAlign w:val="center"/>
            <w:hideMark/>
          </w:tcPr>
          <w:p w:rsidR="000A679B" w:rsidRPr="00FA2FBA" w:rsidRDefault="000A679B" w:rsidP="00B27943">
            <w:pPr>
              <w:ind w:firstLineChars="200" w:firstLine="320"/>
              <w:jc w:val="left"/>
              <w:rPr>
                <w:color w:val="auto"/>
                <w:szCs w:val="16"/>
              </w:rPr>
            </w:pPr>
            <w:r w:rsidRPr="00FA2FBA">
              <w:rPr>
                <w:color w:val="auto"/>
                <w:szCs w:val="16"/>
              </w:rPr>
              <w:t>Other liabilities</w:t>
            </w:r>
          </w:p>
        </w:tc>
        <w:tc>
          <w:tcPr>
            <w:tcW w:w="65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342,370</w:t>
            </w:r>
          </w:p>
        </w:tc>
        <w:tc>
          <w:tcPr>
            <w:tcW w:w="739"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196,916</w:t>
            </w:r>
          </w:p>
        </w:tc>
        <w:tc>
          <w:tcPr>
            <w:tcW w:w="80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207,343</w:t>
            </w:r>
          </w:p>
        </w:tc>
        <w:tc>
          <w:tcPr>
            <w:tcW w:w="725" w:type="dxa"/>
            <w:shd w:val="clear" w:color="auto" w:fill="auto"/>
            <w:tcMar>
              <w:left w:w="43" w:type="dxa"/>
              <w:right w:w="43" w:type="dxa"/>
            </w:tcMar>
            <w:vAlign w:val="center"/>
            <w:hideMark/>
          </w:tcPr>
          <w:p w:rsidR="000A679B" w:rsidRDefault="000A679B" w:rsidP="000A679B">
            <w:pPr>
              <w:jc w:val="right"/>
              <w:rPr>
                <w:sz w:val="14"/>
                <w:szCs w:val="14"/>
              </w:rPr>
            </w:pPr>
            <w:r>
              <w:rPr>
                <w:sz w:val="14"/>
                <w:szCs w:val="14"/>
              </w:rPr>
              <w:t>178,323</w:t>
            </w:r>
          </w:p>
        </w:tc>
        <w:tc>
          <w:tcPr>
            <w:tcW w:w="720"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176,029</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152,689</w:t>
            </w:r>
          </w:p>
        </w:tc>
        <w:tc>
          <w:tcPr>
            <w:tcW w:w="71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166,440</w:t>
            </w:r>
          </w:p>
        </w:tc>
        <w:tc>
          <w:tcPr>
            <w:tcW w:w="725" w:type="dxa"/>
            <w:shd w:val="clear" w:color="auto" w:fill="auto"/>
            <w:tcMar>
              <w:left w:w="43" w:type="dxa"/>
              <w:right w:w="43" w:type="dxa"/>
            </w:tcMar>
            <w:vAlign w:val="center"/>
            <w:hideMark/>
          </w:tcPr>
          <w:p w:rsidR="000A679B" w:rsidRDefault="000A679B" w:rsidP="00B27943">
            <w:pPr>
              <w:jc w:val="right"/>
              <w:rPr>
                <w:sz w:val="14"/>
                <w:szCs w:val="14"/>
              </w:rPr>
            </w:pPr>
            <w:r>
              <w:rPr>
                <w:sz w:val="14"/>
                <w:szCs w:val="14"/>
              </w:rPr>
              <w:t>157,387</w:t>
            </w:r>
          </w:p>
        </w:tc>
        <w:tc>
          <w:tcPr>
            <w:tcW w:w="780" w:type="dxa"/>
            <w:shd w:val="clear" w:color="auto" w:fill="auto"/>
            <w:noWrap/>
            <w:tcMar>
              <w:left w:w="43" w:type="dxa"/>
              <w:right w:w="43" w:type="dxa"/>
            </w:tcMar>
            <w:vAlign w:val="center"/>
            <w:hideMark/>
          </w:tcPr>
          <w:p w:rsidR="000A679B" w:rsidRDefault="000A679B" w:rsidP="00B27943">
            <w:pPr>
              <w:jc w:val="right"/>
              <w:rPr>
                <w:sz w:val="14"/>
                <w:szCs w:val="14"/>
              </w:rPr>
            </w:pPr>
            <w:r>
              <w:rPr>
                <w:sz w:val="14"/>
                <w:szCs w:val="14"/>
              </w:rPr>
              <w:t>157,355</w:t>
            </w:r>
          </w:p>
        </w:tc>
      </w:tr>
      <w:tr w:rsidR="000A679B" w:rsidRPr="00FA2FBA" w:rsidTr="000A679B">
        <w:trPr>
          <w:trHeight w:val="245"/>
        </w:trPr>
        <w:tc>
          <w:tcPr>
            <w:tcW w:w="4109" w:type="dxa"/>
            <w:tcBorders>
              <w:bottom w:val="single" w:sz="12" w:space="0" w:color="auto"/>
            </w:tcBorders>
            <w:shd w:val="clear" w:color="auto" w:fill="auto"/>
            <w:noWrap/>
            <w:vAlign w:val="center"/>
            <w:hideMark/>
          </w:tcPr>
          <w:p w:rsidR="000A679B" w:rsidRPr="00FA2FBA" w:rsidRDefault="000A679B" w:rsidP="00B27943">
            <w:pPr>
              <w:jc w:val="left"/>
              <w:rPr>
                <w:i/>
                <w:iCs/>
                <w:color w:val="auto"/>
                <w:szCs w:val="16"/>
              </w:rPr>
            </w:pPr>
            <w:r w:rsidRPr="00FA2FBA">
              <w:rPr>
                <w:i/>
                <w:iCs/>
                <w:color w:val="auto"/>
                <w:szCs w:val="16"/>
              </w:rPr>
              <w:t>Less: Other Assets</w:t>
            </w:r>
          </w:p>
        </w:tc>
        <w:tc>
          <w:tcPr>
            <w:tcW w:w="655" w:type="dxa"/>
            <w:tcBorders>
              <w:bottom w:val="single" w:sz="12" w:space="0" w:color="auto"/>
            </w:tcBorders>
            <w:shd w:val="clear" w:color="auto" w:fill="auto"/>
            <w:tcMar>
              <w:left w:w="43" w:type="dxa"/>
              <w:right w:w="43" w:type="dxa"/>
            </w:tcMar>
            <w:vAlign w:val="center"/>
            <w:hideMark/>
          </w:tcPr>
          <w:p w:rsidR="000A679B" w:rsidRDefault="000A679B" w:rsidP="00B27943">
            <w:pPr>
              <w:jc w:val="right"/>
              <w:rPr>
                <w:i/>
                <w:iCs/>
                <w:sz w:val="14"/>
                <w:szCs w:val="14"/>
              </w:rPr>
            </w:pPr>
            <w:r>
              <w:rPr>
                <w:i/>
                <w:iCs/>
                <w:sz w:val="14"/>
                <w:szCs w:val="14"/>
              </w:rPr>
              <w:t>45,643</w:t>
            </w:r>
          </w:p>
        </w:tc>
        <w:tc>
          <w:tcPr>
            <w:tcW w:w="739" w:type="dxa"/>
            <w:tcBorders>
              <w:bottom w:val="single" w:sz="12" w:space="0" w:color="auto"/>
            </w:tcBorders>
            <w:shd w:val="clear" w:color="auto" w:fill="auto"/>
            <w:tcMar>
              <w:left w:w="43" w:type="dxa"/>
              <w:right w:w="43" w:type="dxa"/>
            </w:tcMar>
            <w:vAlign w:val="center"/>
            <w:hideMark/>
          </w:tcPr>
          <w:p w:rsidR="000A679B" w:rsidRPr="00EC5E55" w:rsidRDefault="000A679B" w:rsidP="00B27943">
            <w:pPr>
              <w:jc w:val="right"/>
              <w:rPr>
                <w:i/>
                <w:iCs/>
                <w:sz w:val="14"/>
                <w:szCs w:val="14"/>
              </w:rPr>
            </w:pPr>
            <w:r w:rsidRPr="00EC5E55">
              <w:rPr>
                <w:i/>
                <w:iCs/>
                <w:sz w:val="14"/>
                <w:szCs w:val="14"/>
              </w:rPr>
              <w:t>79,871</w:t>
            </w:r>
          </w:p>
        </w:tc>
        <w:tc>
          <w:tcPr>
            <w:tcW w:w="805" w:type="dxa"/>
            <w:tcBorders>
              <w:bottom w:val="single" w:sz="12" w:space="0" w:color="auto"/>
            </w:tcBorders>
            <w:shd w:val="clear" w:color="auto" w:fill="auto"/>
            <w:tcMar>
              <w:left w:w="43" w:type="dxa"/>
              <w:right w:w="43" w:type="dxa"/>
            </w:tcMar>
            <w:vAlign w:val="center"/>
            <w:hideMark/>
          </w:tcPr>
          <w:p w:rsidR="000A679B" w:rsidRDefault="000A679B" w:rsidP="00B27943">
            <w:pPr>
              <w:jc w:val="right"/>
              <w:rPr>
                <w:i/>
                <w:iCs/>
                <w:sz w:val="14"/>
                <w:szCs w:val="14"/>
              </w:rPr>
            </w:pPr>
            <w:r>
              <w:rPr>
                <w:i/>
                <w:iCs/>
                <w:sz w:val="14"/>
                <w:szCs w:val="14"/>
              </w:rPr>
              <w:t>119,482</w:t>
            </w:r>
          </w:p>
        </w:tc>
        <w:tc>
          <w:tcPr>
            <w:tcW w:w="725" w:type="dxa"/>
            <w:tcBorders>
              <w:bottom w:val="single" w:sz="12" w:space="0" w:color="auto"/>
            </w:tcBorders>
            <w:shd w:val="clear" w:color="auto" w:fill="auto"/>
            <w:tcMar>
              <w:left w:w="43" w:type="dxa"/>
              <w:right w:w="43" w:type="dxa"/>
            </w:tcMar>
            <w:vAlign w:val="center"/>
            <w:hideMark/>
          </w:tcPr>
          <w:p w:rsidR="000A679B" w:rsidRDefault="000A679B" w:rsidP="000A679B">
            <w:pPr>
              <w:jc w:val="right"/>
              <w:rPr>
                <w:i/>
                <w:iCs/>
                <w:sz w:val="14"/>
                <w:szCs w:val="14"/>
              </w:rPr>
            </w:pPr>
            <w:r>
              <w:rPr>
                <w:i/>
                <w:iCs/>
                <w:sz w:val="14"/>
                <w:szCs w:val="14"/>
              </w:rPr>
              <w:t>114,286</w:t>
            </w:r>
          </w:p>
        </w:tc>
        <w:tc>
          <w:tcPr>
            <w:tcW w:w="720" w:type="dxa"/>
            <w:tcBorders>
              <w:bottom w:val="single" w:sz="12" w:space="0" w:color="auto"/>
            </w:tcBorders>
            <w:shd w:val="clear" w:color="auto" w:fill="auto"/>
            <w:tcMar>
              <w:left w:w="43" w:type="dxa"/>
              <w:right w:w="43" w:type="dxa"/>
            </w:tcMar>
            <w:vAlign w:val="center"/>
            <w:hideMark/>
          </w:tcPr>
          <w:p w:rsidR="000A679B" w:rsidRDefault="000A679B" w:rsidP="00B27943">
            <w:pPr>
              <w:jc w:val="right"/>
              <w:rPr>
                <w:i/>
                <w:iCs/>
                <w:sz w:val="14"/>
                <w:szCs w:val="14"/>
              </w:rPr>
            </w:pPr>
            <w:r>
              <w:rPr>
                <w:i/>
                <w:iCs/>
                <w:sz w:val="14"/>
                <w:szCs w:val="14"/>
              </w:rPr>
              <w:t>275,092</w:t>
            </w:r>
          </w:p>
        </w:tc>
        <w:tc>
          <w:tcPr>
            <w:tcW w:w="725" w:type="dxa"/>
            <w:tcBorders>
              <w:bottom w:val="single" w:sz="12" w:space="0" w:color="auto"/>
            </w:tcBorders>
            <w:shd w:val="clear" w:color="auto" w:fill="auto"/>
            <w:tcMar>
              <w:left w:w="43" w:type="dxa"/>
              <w:right w:w="43" w:type="dxa"/>
            </w:tcMar>
            <w:vAlign w:val="center"/>
            <w:hideMark/>
          </w:tcPr>
          <w:p w:rsidR="000A679B" w:rsidRDefault="000A679B" w:rsidP="00B27943">
            <w:pPr>
              <w:jc w:val="right"/>
              <w:rPr>
                <w:i/>
                <w:iCs/>
                <w:sz w:val="14"/>
                <w:szCs w:val="14"/>
              </w:rPr>
            </w:pPr>
            <w:r>
              <w:rPr>
                <w:i/>
                <w:iCs/>
                <w:sz w:val="14"/>
                <w:szCs w:val="14"/>
              </w:rPr>
              <w:t>266,647</w:t>
            </w:r>
          </w:p>
        </w:tc>
        <w:tc>
          <w:tcPr>
            <w:tcW w:w="715" w:type="dxa"/>
            <w:tcBorders>
              <w:bottom w:val="single" w:sz="12" w:space="0" w:color="auto"/>
            </w:tcBorders>
            <w:shd w:val="clear" w:color="auto" w:fill="auto"/>
            <w:tcMar>
              <w:left w:w="43" w:type="dxa"/>
              <w:right w:w="43" w:type="dxa"/>
            </w:tcMar>
            <w:vAlign w:val="center"/>
            <w:hideMark/>
          </w:tcPr>
          <w:p w:rsidR="000A679B" w:rsidRDefault="000A679B" w:rsidP="00B27943">
            <w:pPr>
              <w:jc w:val="right"/>
              <w:rPr>
                <w:i/>
                <w:iCs/>
                <w:sz w:val="14"/>
                <w:szCs w:val="14"/>
              </w:rPr>
            </w:pPr>
            <w:r>
              <w:rPr>
                <w:i/>
                <w:iCs/>
                <w:sz w:val="14"/>
                <w:szCs w:val="14"/>
              </w:rPr>
              <w:t>268,207</w:t>
            </w:r>
          </w:p>
        </w:tc>
        <w:tc>
          <w:tcPr>
            <w:tcW w:w="725" w:type="dxa"/>
            <w:tcBorders>
              <w:bottom w:val="single" w:sz="12" w:space="0" w:color="auto"/>
            </w:tcBorders>
            <w:shd w:val="clear" w:color="auto" w:fill="auto"/>
            <w:tcMar>
              <w:left w:w="43" w:type="dxa"/>
              <w:right w:w="43" w:type="dxa"/>
            </w:tcMar>
            <w:vAlign w:val="center"/>
            <w:hideMark/>
          </w:tcPr>
          <w:p w:rsidR="000A679B" w:rsidRDefault="000A679B" w:rsidP="00B27943">
            <w:pPr>
              <w:jc w:val="right"/>
              <w:rPr>
                <w:i/>
                <w:iCs/>
                <w:sz w:val="14"/>
                <w:szCs w:val="14"/>
              </w:rPr>
            </w:pPr>
            <w:r>
              <w:rPr>
                <w:i/>
                <w:iCs/>
                <w:sz w:val="14"/>
                <w:szCs w:val="14"/>
              </w:rPr>
              <w:t>315,421</w:t>
            </w:r>
          </w:p>
        </w:tc>
        <w:tc>
          <w:tcPr>
            <w:tcW w:w="780" w:type="dxa"/>
            <w:tcBorders>
              <w:bottom w:val="single" w:sz="12" w:space="0" w:color="auto"/>
            </w:tcBorders>
            <w:shd w:val="clear" w:color="auto" w:fill="auto"/>
            <w:noWrap/>
            <w:tcMar>
              <w:left w:w="43" w:type="dxa"/>
              <w:right w:w="43" w:type="dxa"/>
            </w:tcMar>
            <w:vAlign w:val="center"/>
            <w:hideMark/>
          </w:tcPr>
          <w:p w:rsidR="000A679B" w:rsidRDefault="000A679B" w:rsidP="00B27943">
            <w:pPr>
              <w:jc w:val="right"/>
              <w:rPr>
                <w:i/>
                <w:iCs/>
                <w:sz w:val="14"/>
                <w:szCs w:val="14"/>
              </w:rPr>
            </w:pPr>
            <w:r>
              <w:rPr>
                <w:i/>
                <w:iCs/>
                <w:sz w:val="14"/>
                <w:szCs w:val="14"/>
              </w:rPr>
              <w:t>219,012</w:t>
            </w:r>
          </w:p>
        </w:tc>
      </w:tr>
      <w:tr w:rsidR="00B27943" w:rsidRPr="00FA2FBA" w:rsidTr="00DF368E">
        <w:trPr>
          <w:trHeight w:val="268"/>
        </w:trPr>
        <w:tc>
          <w:tcPr>
            <w:tcW w:w="10698" w:type="dxa"/>
            <w:gridSpan w:val="10"/>
            <w:tcBorders>
              <w:top w:val="single" w:sz="12" w:space="0" w:color="auto"/>
            </w:tcBorders>
            <w:shd w:val="clear" w:color="auto" w:fill="auto"/>
            <w:noWrap/>
            <w:vAlign w:val="center"/>
            <w:hideMark/>
          </w:tcPr>
          <w:p w:rsidR="00B27943" w:rsidRPr="00FA2FBA" w:rsidRDefault="00B27943" w:rsidP="00B27943">
            <w:pPr>
              <w:jc w:val="left"/>
              <w:rPr>
                <w:rFonts w:ascii="Calibri" w:hAnsi="Calibri"/>
                <w:sz w:val="22"/>
                <w:szCs w:val="22"/>
              </w:rPr>
            </w:pPr>
            <w:r w:rsidRPr="004F1CC1">
              <w:rPr>
                <w:b/>
                <w:bCs/>
                <w:color w:val="auto"/>
                <w:sz w:val="14"/>
                <w:szCs w:val="14"/>
              </w:rPr>
              <w:t xml:space="preserve">Note :  </w:t>
            </w:r>
          </w:p>
        </w:tc>
      </w:tr>
      <w:tr w:rsidR="00B27943" w:rsidRPr="00FA2FBA" w:rsidTr="009024A8">
        <w:trPr>
          <w:trHeight w:val="423"/>
        </w:trPr>
        <w:tc>
          <w:tcPr>
            <w:tcW w:w="10698" w:type="dxa"/>
            <w:gridSpan w:val="10"/>
            <w:shd w:val="clear" w:color="auto" w:fill="auto"/>
            <w:noWrap/>
            <w:vAlign w:val="center"/>
            <w:hideMark/>
          </w:tcPr>
          <w:p w:rsidR="00B27943" w:rsidRPr="00415E56" w:rsidRDefault="00B27943" w:rsidP="00B27943">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B27943" w:rsidRPr="00FA2FBA" w:rsidTr="00415E56">
        <w:trPr>
          <w:trHeight w:val="268"/>
        </w:trPr>
        <w:tc>
          <w:tcPr>
            <w:tcW w:w="10698" w:type="dxa"/>
            <w:gridSpan w:val="10"/>
            <w:shd w:val="clear" w:color="auto" w:fill="auto"/>
            <w:noWrap/>
            <w:vAlign w:val="center"/>
            <w:hideMark/>
          </w:tcPr>
          <w:p w:rsidR="00B27943" w:rsidRPr="00415E56" w:rsidRDefault="00B27943" w:rsidP="00B27943">
            <w:pPr>
              <w:jc w:val="left"/>
              <w:rPr>
                <w:color w:val="auto"/>
                <w:sz w:val="14"/>
                <w:szCs w:val="14"/>
              </w:rPr>
            </w:pPr>
            <w:r w:rsidRPr="00415E56">
              <w:rPr>
                <w:color w:val="auto"/>
                <w:sz w:val="14"/>
                <w:szCs w:val="14"/>
              </w:rPr>
              <w:t>2. General Government includes Central and Provincial Governments.</w:t>
            </w:r>
          </w:p>
        </w:tc>
      </w:tr>
      <w:tr w:rsidR="00B27943" w:rsidRPr="00FA2FBA" w:rsidTr="00415E56">
        <w:trPr>
          <w:trHeight w:val="268"/>
        </w:trPr>
        <w:tc>
          <w:tcPr>
            <w:tcW w:w="10698" w:type="dxa"/>
            <w:gridSpan w:val="10"/>
            <w:shd w:val="clear" w:color="auto" w:fill="auto"/>
            <w:noWrap/>
            <w:vAlign w:val="center"/>
            <w:hideMark/>
          </w:tcPr>
          <w:p w:rsidR="00B27943" w:rsidRPr="00415E56" w:rsidRDefault="00B27943" w:rsidP="00B27943">
            <w:pPr>
              <w:jc w:val="left"/>
              <w:rPr>
                <w:color w:val="auto"/>
                <w:sz w:val="14"/>
                <w:szCs w:val="14"/>
              </w:rPr>
            </w:pPr>
            <w:r w:rsidRPr="00415E56">
              <w:rPr>
                <w:color w:val="auto"/>
                <w:sz w:val="14"/>
                <w:szCs w:val="14"/>
              </w:rPr>
              <w:t>3. Provincial Governments includes Local &amp; Provincial Governments.</w:t>
            </w:r>
          </w:p>
        </w:tc>
      </w:tr>
      <w:tr w:rsidR="00B27943" w:rsidRPr="00FA2FBA" w:rsidTr="00415E56">
        <w:trPr>
          <w:trHeight w:val="268"/>
        </w:trPr>
        <w:tc>
          <w:tcPr>
            <w:tcW w:w="10698" w:type="dxa"/>
            <w:gridSpan w:val="10"/>
            <w:shd w:val="clear" w:color="auto" w:fill="auto"/>
            <w:noWrap/>
            <w:vAlign w:val="center"/>
            <w:hideMark/>
          </w:tcPr>
          <w:p w:rsidR="00B27943" w:rsidRPr="00415E56" w:rsidRDefault="00B27943" w:rsidP="00B27943">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B27943" w:rsidRPr="00FA2FBA" w:rsidTr="00415E56">
        <w:trPr>
          <w:trHeight w:val="268"/>
        </w:trPr>
        <w:tc>
          <w:tcPr>
            <w:tcW w:w="10698" w:type="dxa"/>
            <w:gridSpan w:val="10"/>
            <w:shd w:val="clear" w:color="auto" w:fill="auto"/>
            <w:noWrap/>
            <w:vAlign w:val="center"/>
            <w:hideMark/>
          </w:tcPr>
          <w:p w:rsidR="00B27943" w:rsidRPr="00415E56" w:rsidRDefault="00B27943" w:rsidP="00B27943">
            <w:pPr>
              <w:jc w:val="left"/>
              <w:rPr>
                <w:color w:val="auto"/>
                <w:sz w:val="14"/>
                <w:szCs w:val="14"/>
              </w:rPr>
            </w:pPr>
            <w:r w:rsidRPr="00415E56">
              <w:rPr>
                <w:color w:val="auto"/>
                <w:sz w:val="14"/>
                <w:szCs w:val="14"/>
              </w:rPr>
              <w:t>5. Note Explaining major changes is available at: http://www.sbp.org.pk/departments/stats/ntb.htm</w:t>
            </w:r>
          </w:p>
        </w:tc>
      </w:tr>
      <w:tr w:rsidR="00B27943" w:rsidRPr="00FA2FBA" w:rsidTr="00DF368E">
        <w:trPr>
          <w:trHeight w:val="268"/>
        </w:trPr>
        <w:tc>
          <w:tcPr>
            <w:tcW w:w="10698" w:type="dxa"/>
            <w:gridSpan w:val="10"/>
            <w:shd w:val="clear" w:color="auto" w:fill="auto"/>
            <w:noWrap/>
            <w:vAlign w:val="center"/>
            <w:hideMark/>
          </w:tcPr>
          <w:p w:rsidR="00B27943" w:rsidRPr="00CE511E" w:rsidRDefault="00B27943" w:rsidP="00B27943">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7"/>
        <w:gridCol w:w="736"/>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412F49" w:rsidRPr="008245E8" w:rsidTr="00D4750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412F49" w:rsidRPr="008245E8" w:rsidRDefault="00412F49" w:rsidP="00FB5CDC">
            <w:pPr>
              <w:rPr>
                <w:b/>
                <w:bCs/>
                <w:color w:val="auto"/>
                <w:szCs w:val="16"/>
              </w:rPr>
            </w:pPr>
            <w:r w:rsidRPr="008245E8">
              <w:rPr>
                <w:b/>
                <w:bCs/>
                <w:color w:val="auto"/>
                <w:szCs w:val="16"/>
              </w:rPr>
              <w:t>I T E M S</w:t>
            </w:r>
          </w:p>
        </w:tc>
        <w:tc>
          <w:tcPr>
            <w:tcW w:w="76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Pr>
                <w:b/>
                <w:bCs/>
                <w:color w:val="auto"/>
                <w:szCs w:val="16"/>
              </w:rPr>
              <w:t>2015</w:t>
            </w:r>
          </w:p>
        </w:tc>
        <w:tc>
          <w:tcPr>
            <w:tcW w:w="2210" w:type="dxa"/>
            <w:gridSpan w:val="3"/>
            <w:tcBorders>
              <w:top w:val="nil"/>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sidRPr="008245E8">
              <w:rPr>
                <w:b/>
                <w:bCs/>
                <w:color w:val="auto"/>
                <w:szCs w:val="16"/>
              </w:rPr>
              <w:t>2016</w:t>
            </w:r>
          </w:p>
        </w:tc>
        <w:tc>
          <w:tcPr>
            <w:tcW w:w="3568" w:type="dxa"/>
            <w:gridSpan w:val="5"/>
            <w:tcBorders>
              <w:top w:val="single" w:sz="12" w:space="0" w:color="auto"/>
              <w:left w:val="single" w:sz="4" w:space="0" w:color="auto"/>
              <w:bottom w:val="single" w:sz="4" w:space="0" w:color="auto"/>
              <w:right w:val="nil"/>
            </w:tcBorders>
            <w:shd w:val="clear" w:color="auto" w:fill="auto"/>
            <w:vAlign w:val="center"/>
          </w:tcPr>
          <w:p w:rsidR="00412F49" w:rsidRPr="008245E8" w:rsidRDefault="00412F49" w:rsidP="00FB5CDC">
            <w:pPr>
              <w:rPr>
                <w:b/>
                <w:bCs/>
                <w:color w:val="auto"/>
                <w:szCs w:val="16"/>
              </w:rPr>
            </w:pPr>
            <w:r>
              <w:rPr>
                <w:b/>
                <w:bCs/>
                <w:color w:val="auto"/>
                <w:szCs w:val="16"/>
              </w:rPr>
              <w:t>2017</w:t>
            </w:r>
          </w:p>
        </w:tc>
      </w:tr>
      <w:tr w:rsidR="009C5044" w:rsidRPr="008245E8" w:rsidTr="00D4750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9C5044" w:rsidRPr="008245E8" w:rsidRDefault="009C5044" w:rsidP="009C5044">
            <w:pPr>
              <w:jc w:val="left"/>
              <w:rPr>
                <w:b/>
                <w:bCs/>
                <w:color w:val="auto"/>
                <w:szCs w:val="16"/>
              </w:rPr>
            </w:pPr>
          </w:p>
        </w:tc>
        <w:tc>
          <w:tcPr>
            <w:tcW w:w="7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sidRPr="00FA2FBA">
              <w:rPr>
                <w:bCs/>
                <w:color w:val="auto"/>
                <w:szCs w:val="16"/>
              </w:rPr>
              <w:t>Jun</w:t>
            </w:r>
          </w:p>
        </w:tc>
        <w:tc>
          <w:tcPr>
            <w:tcW w:w="74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3056F0" w:rsidRDefault="009C5044" w:rsidP="009C5044">
            <w:pPr>
              <w:jc w:val="right"/>
              <w:rPr>
                <w:bCs/>
                <w:color w:val="auto"/>
                <w:szCs w:val="16"/>
              </w:rPr>
            </w:pPr>
            <w:r>
              <w:rPr>
                <w:bCs/>
                <w:color w:val="auto"/>
                <w:szCs w:val="16"/>
              </w:rPr>
              <w:t>Jun</w:t>
            </w:r>
          </w:p>
        </w:tc>
        <w:tc>
          <w:tcPr>
            <w:tcW w:w="73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727"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Jun</w:t>
            </w:r>
          </w:p>
        </w:tc>
        <w:tc>
          <w:tcPr>
            <w:tcW w:w="716"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Jul</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Aug</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 xml:space="preserve">Oct </w:t>
            </w:r>
            <w:r w:rsidRPr="009C5044">
              <w:rPr>
                <w:color w:val="auto"/>
                <w:szCs w:val="16"/>
                <w:vertAlign w:val="superscript"/>
              </w:rPr>
              <w:t>P</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203,642</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138,605</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95,520</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92,336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(5,711)</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(113,971)</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(90,163)</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(87,440)</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(70,678)</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463,030</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463,559</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442,476</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434,525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505,554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455,041</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439,965</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456,905</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458,849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25,233</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27,637</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33,268</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31,169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29,434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30,488</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33,453</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31,482</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31,810</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133,824</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119,909</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112,710</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99,803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159,099</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122,913</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103,180</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98,783</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111,698</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126,223</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135,019</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119,375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125,813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126,665</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123,931</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128,571</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127,337</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138,725</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16,489</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10,437</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10,716</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10,696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17,727</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4,540</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3,430</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23,032</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2,038</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595</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536</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297</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703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805</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1,009</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523</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584</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255</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159,297</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168,398</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164,675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164,953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169,719</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170,153</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168,872</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173,783</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172,459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1,367</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1,623</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1,435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1,388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2,104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2,007</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1,936</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1,904</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1,863</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259,388</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324,953</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346,956</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342,189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511,265</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569,012</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530,128</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544,345</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529,527</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98,796</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116,747</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111,070</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107,926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131,865</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136,027</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133,185</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131,390</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131,705</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154,618</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197,478</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226,685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222,434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369,598</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422,885</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384,295</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402,252</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385,615</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385</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1,213</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372</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816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292</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403</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416</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474</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401</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5,587</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9,514</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8,828</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11,011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9,510</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9,697</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12,232</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10,229</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11,806</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754,888</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650,069</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869,354</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822,234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944,129</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964,739</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888,612</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919,766</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883,309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160,264</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231,744</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189,957</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187,197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268,288</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239,264</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245,721</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215,354</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222,089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408,060</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379,519</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640,023</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595,411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656,394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702,621</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621,785</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683,495</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639,972</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186,564</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38,806</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39,374</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39,625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19,446</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22,854</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21,106</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20,917</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21,247</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5,391,173</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6,733,768</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6,354,546</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6,091,246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6,897,460</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6,665,363</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7,043,060</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6,941,498</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6,951,463</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5,461,438</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6,861,665</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6,519,332</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6,280,208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7,134,713</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6,910,472</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7,286,652</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7,202,927</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7,232,274</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6,026,222</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7,585,682</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7,252,618</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7,045,826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8,028,327</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7,794,289</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8,175,700</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8,126,389</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8,169,733</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5,794,277</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7,326,110</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7,041,634</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6,840,100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7,803,808</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7,568,904</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7,957,328</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7,910,391</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7,937,540</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231,946</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259,572</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210,984</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205,726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224,520</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225,385</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218,371</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215,998</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232,193</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564,785</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724,017</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733,286</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765,618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893,614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883,817</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889,048</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923,462</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937,459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564,785</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724,017</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733,286</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765,618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893,614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883,817</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889,048</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923,462</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937,459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(70,265)</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(127,897)</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(164,786)</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(188,963)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(237,253)</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(245,109)</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(243,592)</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(261,429)</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(280,811)</w:t>
            </w:r>
          </w:p>
        </w:tc>
      </w:tr>
      <w:tr w:rsidR="00A62A0C" w:rsidRPr="008245E8" w:rsidTr="00A62A0C">
        <w:trPr>
          <w:trHeight w:val="363"/>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363,502</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400,711</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417,265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404,632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483,331</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471,137</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462,249</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462,108</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458,223</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363,502</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400,711</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417,265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404,632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483,331</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471,136</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462,249</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462,108</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458,223</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433,767</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528,608</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582,051</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593,595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720,584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716,246</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705,841</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723,536</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739,034</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431,767</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526,608</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580,019</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591,552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715,991</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711,717</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701,286</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718,956</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734,429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2,000</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2,000</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2,032</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2,042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4,593</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4,529</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4,555</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4,580</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4,606</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4,733,314</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5,250,999</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5,159,075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5,256,520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6,251,044</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6,120,425</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6,159,942</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6,250,888</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6,267,380</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105,001</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108,110</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100,894</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104,577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98,726</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93,722</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95,273</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97,850</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105,278</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633,399</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765,410</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777,194</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795,543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1,025,871</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986,473</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995,538</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1,017,121</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1,005,939</w:t>
            </w:r>
          </w:p>
        </w:tc>
      </w:tr>
      <w:tr w:rsidR="00A62A0C" w:rsidRPr="008245E8" w:rsidTr="00A62A0C">
        <w:trPr>
          <w:trHeight w:val="245"/>
        </w:trPr>
        <w:tc>
          <w:tcPr>
            <w:tcW w:w="2930" w:type="dxa"/>
            <w:tcBorders>
              <w:top w:val="nil"/>
              <w:left w:val="nil"/>
              <w:bottom w:val="nil"/>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3,197,258</w:t>
            </w:r>
          </w:p>
        </w:tc>
        <w:tc>
          <w:tcPr>
            <w:tcW w:w="747"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3,472,281</w:t>
            </w:r>
          </w:p>
        </w:tc>
        <w:tc>
          <w:tcPr>
            <w:tcW w:w="73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3,361,685</w:t>
            </w:r>
          </w:p>
        </w:tc>
        <w:tc>
          <w:tcPr>
            <w:tcW w:w="727"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3,426,990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4,059,627</w:t>
            </w:r>
          </w:p>
        </w:tc>
        <w:tc>
          <w:tcPr>
            <w:tcW w:w="71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3,967,399</w:t>
            </w:r>
          </w:p>
        </w:tc>
        <w:tc>
          <w:tcPr>
            <w:tcW w:w="701"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3,986,052</w:t>
            </w:r>
          </w:p>
        </w:tc>
        <w:tc>
          <w:tcPr>
            <w:tcW w:w="646"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4,034,235</w:t>
            </w:r>
          </w:p>
        </w:tc>
        <w:tc>
          <w:tcPr>
            <w:tcW w:w="785"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4,047,020</w:t>
            </w:r>
          </w:p>
        </w:tc>
      </w:tr>
      <w:tr w:rsidR="00A62A0C" w:rsidRPr="008245E8" w:rsidTr="00A62A0C">
        <w:trPr>
          <w:trHeight w:val="245"/>
        </w:trPr>
        <w:tc>
          <w:tcPr>
            <w:tcW w:w="2930" w:type="dxa"/>
            <w:tcBorders>
              <w:top w:val="nil"/>
              <w:left w:val="nil"/>
              <w:bottom w:val="single" w:sz="12" w:space="0" w:color="auto"/>
              <w:right w:val="nil"/>
            </w:tcBorders>
            <w:shd w:val="clear" w:color="auto" w:fill="auto"/>
            <w:noWrap/>
            <w:vAlign w:val="center"/>
            <w:hideMark/>
          </w:tcPr>
          <w:p w:rsidR="00A62A0C" w:rsidRPr="008245E8" w:rsidRDefault="00A62A0C" w:rsidP="009C5044">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797,657</w:t>
            </w:r>
          </w:p>
        </w:tc>
        <w:tc>
          <w:tcPr>
            <w:tcW w:w="747"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905,198</w:t>
            </w:r>
          </w:p>
        </w:tc>
        <w:tc>
          <w:tcPr>
            <w:tcW w:w="736"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919,302</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929,411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1,066,820</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1,072,832</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1,083,079</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1,101,681</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1,109,142</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E6261A" w:rsidRPr="00E5171C" w:rsidTr="00C1745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E6261A" w:rsidRPr="00E5171C" w:rsidRDefault="00E6261A" w:rsidP="006146BD">
            <w:pPr>
              <w:rPr>
                <w:b/>
                <w:bCs/>
                <w:color w:val="auto"/>
                <w:szCs w:val="16"/>
              </w:rPr>
            </w:pPr>
            <w:r w:rsidRPr="00E5171C">
              <w:rPr>
                <w:b/>
                <w:bCs/>
                <w:color w:val="auto"/>
                <w:szCs w:val="16"/>
              </w:rPr>
              <w:t>I T E M S</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Pr>
                <w:b/>
                <w:bCs/>
                <w:color w:val="auto"/>
                <w:szCs w:val="16"/>
              </w:rPr>
              <w:t>2015</w:t>
            </w:r>
          </w:p>
        </w:tc>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sidRPr="00E5171C">
              <w:rPr>
                <w:b/>
                <w:bCs/>
                <w:color w:val="auto"/>
                <w:szCs w:val="16"/>
              </w:rPr>
              <w:t>2016</w:t>
            </w:r>
          </w:p>
        </w:tc>
        <w:tc>
          <w:tcPr>
            <w:tcW w:w="3762" w:type="dxa"/>
            <w:gridSpan w:val="5"/>
            <w:tcBorders>
              <w:top w:val="single" w:sz="12" w:space="0" w:color="auto"/>
              <w:left w:val="single" w:sz="4" w:space="0" w:color="auto"/>
              <w:bottom w:val="single" w:sz="4" w:space="0" w:color="auto"/>
              <w:right w:val="nil"/>
            </w:tcBorders>
            <w:shd w:val="clear" w:color="auto" w:fill="auto"/>
            <w:vAlign w:val="center"/>
          </w:tcPr>
          <w:p w:rsidR="00E6261A" w:rsidRPr="00E5171C" w:rsidRDefault="00E6261A" w:rsidP="006146BD">
            <w:pPr>
              <w:rPr>
                <w:b/>
                <w:bCs/>
                <w:color w:val="auto"/>
                <w:szCs w:val="16"/>
              </w:rPr>
            </w:pPr>
            <w:r>
              <w:rPr>
                <w:b/>
                <w:bCs/>
                <w:color w:val="auto"/>
                <w:szCs w:val="16"/>
              </w:rPr>
              <w:t>2017</w:t>
            </w:r>
          </w:p>
        </w:tc>
      </w:tr>
      <w:tr w:rsidR="009C5044" w:rsidRPr="00E5171C" w:rsidTr="00C1745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9C5044" w:rsidRPr="00E5171C" w:rsidRDefault="009C5044" w:rsidP="009C5044">
            <w:pPr>
              <w:jc w:val="left"/>
              <w:rPr>
                <w:b/>
                <w:bCs/>
                <w:color w:val="auto"/>
                <w:szCs w:val="16"/>
              </w:rPr>
            </w:pPr>
          </w:p>
        </w:tc>
        <w:tc>
          <w:tcPr>
            <w:tcW w:w="81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sidRPr="00FA2FBA">
              <w:rPr>
                <w:bCs/>
                <w:color w:val="auto"/>
                <w:szCs w:val="16"/>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3056F0" w:rsidRDefault="009C5044" w:rsidP="009C5044">
            <w:pPr>
              <w:jc w:val="right"/>
              <w:rPr>
                <w:bCs/>
                <w:color w:val="auto"/>
                <w:szCs w:val="16"/>
              </w:rPr>
            </w:pPr>
            <w:r>
              <w:rPr>
                <w:bCs/>
                <w:color w:val="auto"/>
                <w:szCs w:val="16"/>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Oct</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 xml:space="preserve">Oct </w:t>
            </w:r>
            <w:r w:rsidRPr="009C5044">
              <w:rPr>
                <w:color w:val="auto"/>
                <w:szCs w:val="16"/>
                <w:vertAlign w:val="superscript"/>
              </w:rPr>
              <w:t>P</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1,502,332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1,220,301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1,659,248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2,057,704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1,850,375</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1,817,091</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9,327,535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9,382,189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10,431,155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10,363,900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10,538,265</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10,587,062</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7,053,236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7,135,854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7,925,601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7,841,750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7,991,222</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8,080,081</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157,642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163,697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242,249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235,742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264,331</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236,652</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281,286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311,662</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313,055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331,993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345,881</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353,214</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2,119,272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2,151,184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2,285,506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2,209,544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2,265,248</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2,321,454</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4,495,036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4,509,311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5,084,791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5,064,471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5,115,761</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5,168,760</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2,274,299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2,246,335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2,505,554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2,522,150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2,547,043</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2,506,981</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68,138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69,706</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64,773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67,666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71,774</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68,838</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356,524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342,570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406,657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415,691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418,550</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408,773</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738,770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724,690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815,973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828,318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832,159</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803,457</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1,110,867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1,109,369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1,218,149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1,210,475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1,224,560</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1,225,914</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10</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7</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3</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12,525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13,057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15,610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15,524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16,872</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16,860</w:t>
            </w:r>
          </w:p>
        </w:tc>
      </w:tr>
      <w:tr w:rsidR="00A62A0C" w:rsidRPr="00E5171C" w:rsidTr="00A62A0C">
        <w:trPr>
          <w:trHeight w:val="245"/>
        </w:trPr>
        <w:tc>
          <w:tcPr>
            <w:tcW w:w="3076" w:type="dxa"/>
            <w:tcBorders>
              <w:top w:val="nil"/>
              <w:left w:val="nil"/>
              <w:bottom w:val="nil"/>
              <w:right w:val="nil"/>
            </w:tcBorders>
            <w:shd w:val="clear" w:color="auto" w:fill="auto"/>
            <w:vAlign w:val="center"/>
            <w:hideMark/>
          </w:tcPr>
          <w:p w:rsidR="00A62A0C" w:rsidRPr="00E5171C" w:rsidRDefault="00A62A0C" w:rsidP="009C504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9,488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i/>
                <w:iCs/>
                <w:sz w:val="14"/>
                <w:szCs w:val="14"/>
              </w:rPr>
            </w:pPr>
            <w:r>
              <w:rPr>
                <w:i/>
                <w:iCs/>
                <w:sz w:val="14"/>
                <w:szCs w:val="14"/>
              </w:rPr>
              <w:t>9,674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11,604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11,592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11,549</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i/>
                <w:iCs/>
                <w:sz w:val="14"/>
                <w:szCs w:val="14"/>
              </w:rPr>
            </w:pPr>
            <w:r>
              <w:rPr>
                <w:i/>
                <w:iCs/>
                <w:sz w:val="14"/>
                <w:szCs w:val="14"/>
              </w:rPr>
              <w:t>11,505</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15,320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14,664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10,941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11,358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11,404</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12,295</w:t>
            </w:r>
          </w:p>
        </w:tc>
      </w:tr>
      <w:tr w:rsidR="00A62A0C" w:rsidRPr="00E5171C" w:rsidTr="00A62A0C">
        <w:trPr>
          <w:trHeight w:val="245"/>
        </w:trPr>
        <w:tc>
          <w:tcPr>
            <w:tcW w:w="3076" w:type="dxa"/>
            <w:tcBorders>
              <w:top w:val="nil"/>
              <w:left w:val="nil"/>
              <w:bottom w:val="nil"/>
              <w:right w:val="nil"/>
            </w:tcBorders>
            <w:shd w:val="clear" w:color="auto" w:fill="auto"/>
            <w:vAlign w:val="center"/>
            <w:hideMark/>
          </w:tcPr>
          <w:p w:rsidR="00A62A0C" w:rsidRPr="00E5171C" w:rsidRDefault="00A62A0C" w:rsidP="009C504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5,305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i/>
                <w:iCs/>
                <w:sz w:val="14"/>
                <w:szCs w:val="14"/>
              </w:rPr>
            </w:pPr>
            <w:r>
              <w:rPr>
                <w:i/>
                <w:iCs/>
                <w:sz w:val="14"/>
                <w:szCs w:val="14"/>
              </w:rPr>
              <w:t>4,649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1,290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1,707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1,753</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i/>
                <w:iCs/>
                <w:sz w:val="14"/>
                <w:szCs w:val="14"/>
              </w:rPr>
            </w:pPr>
            <w:r>
              <w:rPr>
                <w:i/>
                <w:iCs/>
                <w:sz w:val="14"/>
                <w:szCs w:val="14"/>
              </w:rPr>
              <w:t>2,644</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1,534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1,919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967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953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751</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664</w:t>
            </w:r>
          </w:p>
        </w:tc>
      </w:tr>
      <w:tr w:rsidR="00A62A0C" w:rsidRPr="00E5171C" w:rsidTr="00A62A0C">
        <w:trPr>
          <w:trHeight w:val="245"/>
        </w:trPr>
        <w:tc>
          <w:tcPr>
            <w:tcW w:w="3076" w:type="dxa"/>
            <w:tcBorders>
              <w:top w:val="nil"/>
              <w:left w:val="nil"/>
              <w:bottom w:val="nil"/>
              <w:right w:val="nil"/>
            </w:tcBorders>
            <w:shd w:val="clear" w:color="auto" w:fill="auto"/>
            <w:vAlign w:val="center"/>
            <w:hideMark/>
          </w:tcPr>
          <w:p w:rsidR="00A62A0C" w:rsidRPr="00E5171C" w:rsidRDefault="00A62A0C" w:rsidP="009C504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i/>
                <w:iCs/>
                <w:sz w:val="14"/>
                <w:szCs w:val="14"/>
              </w:rPr>
            </w:pPr>
            <w:r>
              <w:rPr>
                <w:i/>
                <w:iCs/>
                <w:sz w:val="14"/>
                <w:szCs w:val="14"/>
              </w:rPr>
              <w:t>-</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92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81</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133</w:t>
            </w:r>
          </w:p>
        </w:tc>
      </w:tr>
      <w:tr w:rsidR="00A62A0C" w:rsidRPr="00E5171C" w:rsidTr="00A62A0C">
        <w:trPr>
          <w:trHeight w:val="245"/>
        </w:trPr>
        <w:tc>
          <w:tcPr>
            <w:tcW w:w="3076" w:type="dxa"/>
            <w:tcBorders>
              <w:top w:val="nil"/>
              <w:left w:val="nil"/>
              <w:bottom w:val="nil"/>
              <w:right w:val="nil"/>
            </w:tcBorders>
            <w:shd w:val="clear" w:color="auto" w:fill="auto"/>
            <w:vAlign w:val="center"/>
            <w:hideMark/>
          </w:tcPr>
          <w:p w:rsidR="00A62A0C" w:rsidRPr="00E5171C" w:rsidRDefault="00A62A0C" w:rsidP="009C504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1,587,985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1,580,103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1,641,556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1,624,259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1,637,408</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1,606,134</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629,560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629,835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584,062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586,060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586,521</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589,526</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346,738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355,881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433,970</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431,754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448,124</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425,365</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334,058</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327,844</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352,279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349,091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349,041</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343,218</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277,629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sz w:val="14"/>
                <w:szCs w:val="14"/>
              </w:rPr>
            </w:pPr>
            <w:r>
              <w:rPr>
                <w:sz w:val="14"/>
                <w:szCs w:val="14"/>
              </w:rPr>
              <w:t>266,543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271,245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257,354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sz w:val="14"/>
                <w:szCs w:val="14"/>
              </w:rPr>
            </w:pPr>
            <w:r>
              <w:rPr>
                <w:sz w:val="14"/>
                <w:szCs w:val="14"/>
              </w:rPr>
              <w:t>253,723</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sz w:val="14"/>
                <w:szCs w:val="14"/>
              </w:rPr>
            </w:pPr>
            <w:r>
              <w:rPr>
                <w:sz w:val="14"/>
                <w:szCs w:val="14"/>
              </w:rPr>
              <w:t>248,026</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31,315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50,148</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10,964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(122,845)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(72,164)</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(30,292)</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(8,510)</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1,250,985</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1,269,260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1,181,466</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1,241,689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1,298,006</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1,248,526</w:t>
            </w:r>
          </w:p>
        </w:tc>
      </w:tr>
      <w:tr w:rsidR="00A62A0C" w:rsidRPr="00E5171C" w:rsidTr="00A62A0C">
        <w:trPr>
          <w:trHeight w:val="245"/>
        </w:trPr>
        <w:tc>
          <w:tcPr>
            <w:tcW w:w="3076" w:type="dxa"/>
            <w:tcBorders>
              <w:top w:val="nil"/>
              <w:left w:val="nil"/>
              <w:bottom w:val="nil"/>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1,183,881</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1,196,501</w:t>
            </w:r>
          </w:p>
        </w:tc>
        <w:tc>
          <w:tcPr>
            <w:tcW w:w="81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1,263,672</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1,270,273</w:t>
            </w:r>
          </w:p>
        </w:tc>
        <w:tc>
          <w:tcPr>
            <w:tcW w:w="720" w:type="dxa"/>
            <w:tcBorders>
              <w:top w:val="nil"/>
              <w:left w:val="nil"/>
              <w:bottom w:val="nil"/>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1,265,139</w:t>
            </w:r>
          </w:p>
        </w:tc>
        <w:tc>
          <w:tcPr>
            <w:tcW w:w="792" w:type="dxa"/>
            <w:tcBorders>
              <w:top w:val="nil"/>
              <w:left w:val="nil"/>
              <w:bottom w:val="nil"/>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1,220,333</w:t>
            </w:r>
          </w:p>
        </w:tc>
      </w:tr>
      <w:tr w:rsidR="00A62A0C" w:rsidRPr="00E5171C" w:rsidTr="00A62A0C">
        <w:trPr>
          <w:trHeight w:val="245"/>
        </w:trPr>
        <w:tc>
          <w:tcPr>
            <w:tcW w:w="3076" w:type="dxa"/>
            <w:tcBorders>
              <w:top w:val="nil"/>
              <w:left w:val="nil"/>
              <w:bottom w:val="single" w:sz="12" w:space="0" w:color="auto"/>
              <w:right w:val="nil"/>
            </w:tcBorders>
            <w:shd w:val="clear" w:color="auto" w:fill="auto"/>
            <w:noWrap/>
            <w:vAlign w:val="center"/>
            <w:hideMark/>
          </w:tcPr>
          <w:p w:rsidR="00A62A0C" w:rsidRPr="00E5171C" w:rsidRDefault="00A62A0C" w:rsidP="009C5044">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(35,790)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A62A0C">
            <w:pPr>
              <w:jc w:val="right"/>
              <w:rPr>
                <w:b/>
                <w:bCs/>
                <w:sz w:val="14"/>
                <w:szCs w:val="14"/>
              </w:rPr>
            </w:pPr>
            <w:r>
              <w:rPr>
                <w:b/>
                <w:bCs/>
                <w:sz w:val="14"/>
                <w:szCs w:val="14"/>
              </w:rPr>
              <w:t>(22,611)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(44,521)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(40,639)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(43,580)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62A0C" w:rsidRDefault="00A62A0C" w:rsidP="009C5044">
            <w:pPr>
              <w:jc w:val="right"/>
              <w:rPr>
                <w:b/>
                <w:bCs/>
                <w:sz w:val="14"/>
                <w:szCs w:val="14"/>
              </w:rPr>
            </w:pPr>
            <w:r>
              <w:rPr>
                <w:b/>
                <w:bCs/>
                <w:sz w:val="14"/>
                <w:szCs w:val="14"/>
              </w:rPr>
              <w:t>(63,159)</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A62A0C" w:rsidRDefault="00A62A0C" w:rsidP="00A62A0C">
            <w:pPr>
              <w:jc w:val="right"/>
              <w:rPr>
                <w:b/>
                <w:bCs/>
                <w:sz w:val="14"/>
                <w:szCs w:val="14"/>
              </w:rPr>
            </w:pPr>
            <w:r>
              <w:rPr>
                <w:b/>
                <w:bCs/>
                <w:sz w:val="14"/>
                <w:szCs w:val="14"/>
              </w:rPr>
              <w:t>(36,704)</w:t>
            </w:r>
          </w:p>
        </w:tc>
      </w:tr>
      <w:tr w:rsidR="009C5044"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9C5044" w:rsidRPr="00E5171C" w:rsidRDefault="009C5044" w:rsidP="009C5044">
            <w:pPr>
              <w:jc w:val="left"/>
              <w:rPr>
                <w:rFonts w:ascii="Calibri" w:hAnsi="Calibri"/>
                <w:sz w:val="22"/>
                <w:szCs w:val="22"/>
              </w:rPr>
            </w:pPr>
            <w:r w:rsidRPr="00E5171C">
              <w:rPr>
                <w:b/>
                <w:bCs/>
                <w:color w:val="auto"/>
                <w:szCs w:val="16"/>
              </w:rPr>
              <w:t xml:space="preserve">Note:  </w:t>
            </w:r>
          </w:p>
        </w:tc>
      </w:tr>
      <w:tr w:rsidR="009C5044"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9C5044" w:rsidRPr="008D7277" w:rsidRDefault="009C5044" w:rsidP="009C5044">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9C5044"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C5044" w:rsidRPr="00E5171C" w:rsidRDefault="009C5044" w:rsidP="009C5044">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9C5044"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C5044" w:rsidRPr="00E5171C" w:rsidRDefault="009C5044" w:rsidP="009C5044">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9C5044"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C5044" w:rsidRPr="00E5171C" w:rsidRDefault="009C5044" w:rsidP="009C5044">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9C5044"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C5044" w:rsidRPr="00E5171C" w:rsidRDefault="009C5044" w:rsidP="009C5044">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9C5044" w:rsidRPr="00E5171C" w:rsidTr="00CE511E">
        <w:trPr>
          <w:trHeight w:val="245"/>
        </w:trPr>
        <w:tc>
          <w:tcPr>
            <w:tcW w:w="9990" w:type="dxa"/>
            <w:gridSpan w:val="10"/>
            <w:tcBorders>
              <w:top w:val="nil"/>
              <w:left w:val="nil"/>
              <w:bottom w:val="nil"/>
              <w:right w:val="nil"/>
            </w:tcBorders>
            <w:shd w:val="clear" w:color="auto" w:fill="auto"/>
            <w:vAlign w:val="center"/>
            <w:hideMark/>
          </w:tcPr>
          <w:p w:rsidR="009C5044" w:rsidRPr="00E5171C" w:rsidRDefault="007B6458" w:rsidP="009C5044">
            <w:pPr>
              <w:ind w:left="270"/>
              <w:jc w:val="left"/>
              <w:rPr>
                <w:rFonts w:ascii="Calibri" w:hAnsi="Calibri"/>
                <w:sz w:val="22"/>
                <w:szCs w:val="22"/>
              </w:rPr>
            </w:pPr>
            <w:hyperlink w:history="1">
              <w:r w:rsidR="009C5044"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9C5044" w:rsidRPr="00E5171C" w:rsidTr="00CE511E">
        <w:trPr>
          <w:trHeight w:val="245"/>
        </w:trPr>
        <w:tc>
          <w:tcPr>
            <w:tcW w:w="9990" w:type="dxa"/>
            <w:gridSpan w:val="10"/>
            <w:tcBorders>
              <w:top w:val="nil"/>
              <w:left w:val="nil"/>
              <w:bottom w:val="nil"/>
              <w:right w:val="nil"/>
            </w:tcBorders>
            <w:shd w:val="clear" w:color="auto" w:fill="auto"/>
            <w:vAlign w:val="center"/>
            <w:hideMark/>
          </w:tcPr>
          <w:p w:rsidR="009C5044" w:rsidRDefault="009C5044" w:rsidP="009C5044">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8"/>
        <w:gridCol w:w="791"/>
        <w:gridCol w:w="810"/>
        <w:gridCol w:w="813"/>
        <w:gridCol w:w="900"/>
        <w:gridCol w:w="810"/>
        <w:gridCol w:w="900"/>
        <w:gridCol w:w="807"/>
        <w:gridCol w:w="813"/>
        <w:gridCol w:w="792"/>
      </w:tblGrid>
      <w:tr w:rsidR="00F46CD6" w:rsidRPr="002D5FD9" w:rsidTr="008F4CFF">
        <w:trPr>
          <w:trHeight w:val="216"/>
          <w:jc w:val="center"/>
        </w:trPr>
        <w:tc>
          <w:tcPr>
            <w:tcW w:w="10584" w:type="dxa"/>
            <w:gridSpan w:val="10"/>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0"/>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E6261A" w:rsidRPr="002D5FD9" w:rsidTr="00C17456">
        <w:trPr>
          <w:trHeight w:val="216"/>
          <w:jc w:val="center"/>
        </w:trPr>
        <w:tc>
          <w:tcPr>
            <w:tcW w:w="3148" w:type="dxa"/>
            <w:vMerge w:val="restart"/>
            <w:tcBorders>
              <w:top w:val="nil"/>
              <w:left w:val="nil"/>
              <w:bottom w:val="single" w:sz="12" w:space="0" w:color="000000"/>
              <w:right w:val="single" w:sz="4" w:space="0" w:color="auto"/>
            </w:tcBorders>
            <w:shd w:val="clear" w:color="auto" w:fill="auto"/>
            <w:noWrap/>
            <w:vAlign w:val="center"/>
            <w:hideMark/>
          </w:tcPr>
          <w:p w:rsidR="00E6261A" w:rsidRPr="002D5FD9" w:rsidRDefault="00E6261A" w:rsidP="00C7271D">
            <w:pPr>
              <w:rPr>
                <w:b/>
                <w:bCs/>
                <w:szCs w:val="16"/>
              </w:rPr>
            </w:pPr>
            <w:r w:rsidRPr="002D5FD9">
              <w:rPr>
                <w:b/>
                <w:bCs/>
                <w:szCs w:val="16"/>
              </w:rPr>
              <w:t>I T E M S</w:t>
            </w:r>
          </w:p>
        </w:tc>
        <w:tc>
          <w:tcPr>
            <w:tcW w:w="79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Pr>
                <w:b/>
                <w:bCs/>
                <w:szCs w:val="16"/>
              </w:rPr>
              <w:t>2015</w:t>
            </w:r>
          </w:p>
        </w:tc>
        <w:tc>
          <w:tcPr>
            <w:tcW w:w="2523"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sidRPr="002D5FD9">
              <w:rPr>
                <w:b/>
                <w:bCs/>
                <w:szCs w:val="16"/>
              </w:rPr>
              <w:t>2016</w:t>
            </w:r>
          </w:p>
        </w:tc>
        <w:tc>
          <w:tcPr>
            <w:tcW w:w="4122" w:type="dxa"/>
            <w:gridSpan w:val="5"/>
            <w:tcBorders>
              <w:top w:val="single" w:sz="12" w:space="0" w:color="auto"/>
              <w:left w:val="single" w:sz="4" w:space="0" w:color="auto"/>
              <w:bottom w:val="single" w:sz="4" w:space="0" w:color="auto"/>
              <w:right w:val="nil"/>
            </w:tcBorders>
            <w:shd w:val="clear" w:color="auto" w:fill="auto"/>
            <w:vAlign w:val="center"/>
          </w:tcPr>
          <w:p w:rsidR="00E6261A" w:rsidRPr="002D5FD9" w:rsidRDefault="00E6261A" w:rsidP="00C7271D">
            <w:pPr>
              <w:rPr>
                <w:b/>
                <w:bCs/>
                <w:szCs w:val="16"/>
              </w:rPr>
            </w:pPr>
            <w:r>
              <w:rPr>
                <w:b/>
                <w:bCs/>
                <w:szCs w:val="16"/>
              </w:rPr>
              <w:t>2017</w:t>
            </w:r>
          </w:p>
        </w:tc>
      </w:tr>
      <w:tr w:rsidR="009C5044" w:rsidRPr="00414936" w:rsidTr="00C17456">
        <w:trPr>
          <w:trHeight w:val="216"/>
          <w:jc w:val="center"/>
        </w:trPr>
        <w:tc>
          <w:tcPr>
            <w:tcW w:w="3148" w:type="dxa"/>
            <w:vMerge/>
            <w:tcBorders>
              <w:top w:val="nil"/>
              <w:left w:val="nil"/>
              <w:bottom w:val="single" w:sz="12" w:space="0" w:color="000000"/>
              <w:right w:val="single" w:sz="4" w:space="0" w:color="auto"/>
            </w:tcBorders>
            <w:shd w:val="clear" w:color="auto" w:fill="auto"/>
            <w:vAlign w:val="center"/>
            <w:hideMark/>
          </w:tcPr>
          <w:p w:rsidR="009C5044" w:rsidRPr="002D5FD9" w:rsidRDefault="009C5044" w:rsidP="009C5044">
            <w:pPr>
              <w:rPr>
                <w:b/>
                <w:bCs/>
                <w:szCs w:val="16"/>
              </w:rPr>
            </w:pPr>
          </w:p>
        </w:tc>
        <w:tc>
          <w:tcPr>
            <w:tcW w:w="7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C5044" w:rsidRPr="00FA2FBA" w:rsidRDefault="009C5044" w:rsidP="009C5044">
            <w:pPr>
              <w:jc w:val="right"/>
              <w:rPr>
                <w:color w:val="auto"/>
                <w:szCs w:val="16"/>
              </w:rPr>
            </w:pPr>
            <w:r w:rsidRPr="00FA2FBA">
              <w:rPr>
                <w:bCs/>
                <w:color w:val="auto"/>
                <w:szCs w:val="16"/>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C5044" w:rsidRPr="003056F0" w:rsidRDefault="009C5044" w:rsidP="009C5044">
            <w:pPr>
              <w:jc w:val="right"/>
              <w:rPr>
                <w:bCs/>
                <w:color w:val="auto"/>
                <w:szCs w:val="16"/>
              </w:rPr>
            </w:pPr>
            <w:r>
              <w:rPr>
                <w:bCs/>
                <w:color w:val="auto"/>
                <w:szCs w:val="16"/>
              </w:rPr>
              <w:t>Jun</w:t>
            </w:r>
          </w:p>
        </w:tc>
        <w:tc>
          <w:tcPr>
            <w:tcW w:w="813" w:type="dxa"/>
            <w:tcBorders>
              <w:top w:val="single" w:sz="4" w:space="0" w:color="auto"/>
              <w:left w:val="single" w:sz="4" w:space="0" w:color="auto"/>
              <w:bottom w:val="single" w:sz="12" w:space="0" w:color="auto"/>
            </w:tcBorders>
            <w:shd w:val="clear" w:color="auto" w:fill="auto"/>
            <w:vAlign w:val="center"/>
            <w:hideMark/>
          </w:tcPr>
          <w:p w:rsidR="009C5044" w:rsidRPr="00FA2FBA" w:rsidRDefault="009C5044" w:rsidP="009C5044">
            <w:pPr>
              <w:jc w:val="right"/>
              <w:rPr>
                <w:color w:val="auto"/>
                <w:szCs w:val="16"/>
              </w:rPr>
            </w:pPr>
            <w:r>
              <w:rPr>
                <w:color w:val="auto"/>
                <w:szCs w:val="16"/>
              </w:rPr>
              <w:t>Sep</w:t>
            </w:r>
          </w:p>
        </w:tc>
        <w:tc>
          <w:tcPr>
            <w:tcW w:w="900" w:type="dxa"/>
            <w:tcBorders>
              <w:top w:val="single" w:sz="4" w:space="0" w:color="auto"/>
              <w:bottom w:val="single" w:sz="12" w:space="0" w:color="auto"/>
              <w:right w:val="single" w:sz="4" w:space="0" w:color="auto"/>
            </w:tcBorders>
            <w:shd w:val="clear" w:color="auto" w:fill="auto"/>
            <w:vAlign w:val="center"/>
            <w:hideMark/>
          </w:tcPr>
          <w:p w:rsidR="009C5044" w:rsidRPr="00FA2FBA" w:rsidRDefault="009C5044" w:rsidP="009C5044">
            <w:pPr>
              <w:jc w:val="right"/>
              <w:rPr>
                <w:color w:val="auto"/>
                <w:szCs w:val="16"/>
              </w:rPr>
            </w:pPr>
            <w:r>
              <w:rPr>
                <w:color w:val="auto"/>
                <w:szCs w:val="16"/>
              </w:rPr>
              <w:t>Oct</w:t>
            </w:r>
          </w:p>
        </w:tc>
        <w:tc>
          <w:tcPr>
            <w:tcW w:w="810" w:type="dxa"/>
            <w:tcBorders>
              <w:top w:val="single" w:sz="4" w:space="0" w:color="auto"/>
              <w:left w:val="single" w:sz="4" w:space="0" w:color="auto"/>
              <w:bottom w:val="single" w:sz="12" w:space="0" w:color="auto"/>
            </w:tcBorders>
            <w:shd w:val="clear" w:color="auto" w:fill="auto"/>
            <w:vAlign w:val="center"/>
            <w:hideMark/>
          </w:tcPr>
          <w:p w:rsidR="009C5044" w:rsidRPr="00FA2FBA" w:rsidRDefault="009C5044" w:rsidP="009C5044">
            <w:pPr>
              <w:jc w:val="right"/>
              <w:rPr>
                <w:color w:val="auto"/>
                <w:szCs w:val="16"/>
              </w:rPr>
            </w:pPr>
            <w:r>
              <w:rPr>
                <w:color w:val="auto"/>
                <w:szCs w:val="16"/>
              </w:rPr>
              <w:t>Jun</w:t>
            </w:r>
          </w:p>
        </w:tc>
        <w:tc>
          <w:tcPr>
            <w:tcW w:w="900" w:type="dxa"/>
            <w:tcBorders>
              <w:top w:val="single" w:sz="4" w:space="0" w:color="auto"/>
              <w:bottom w:val="single" w:sz="12" w:space="0" w:color="auto"/>
            </w:tcBorders>
            <w:shd w:val="clear" w:color="auto" w:fill="auto"/>
            <w:vAlign w:val="center"/>
            <w:hideMark/>
          </w:tcPr>
          <w:p w:rsidR="009C5044" w:rsidRPr="00FA2FBA" w:rsidRDefault="009C5044" w:rsidP="009C5044">
            <w:pPr>
              <w:jc w:val="right"/>
              <w:rPr>
                <w:color w:val="auto"/>
                <w:szCs w:val="16"/>
              </w:rPr>
            </w:pPr>
            <w:r>
              <w:rPr>
                <w:color w:val="auto"/>
                <w:szCs w:val="16"/>
              </w:rPr>
              <w:t>Jul</w:t>
            </w:r>
          </w:p>
        </w:tc>
        <w:tc>
          <w:tcPr>
            <w:tcW w:w="807" w:type="dxa"/>
            <w:tcBorders>
              <w:top w:val="single" w:sz="4" w:space="0" w:color="auto"/>
              <w:bottom w:val="single" w:sz="12" w:space="0" w:color="auto"/>
            </w:tcBorders>
            <w:shd w:val="clear" w:color="auto" w:fill="auto"/>
            <w:vAlign w:val="center"/>
            <w:hideMark/>
          </w:tcPr>
          <w:p w:rsidR="009C5044" w:rsidRPr="00FA2FBA" w:rsidRDefault="009C5044" w:rsidP="009C5044">
            <w:pPr>
              <w:jc w:val="right"/>
              <w:rPr>
                <w:color w:val="auto"/>
                <w:szCs w:val="16"/>
              </w:rPr>
            </w:pPr>
            <w:r>
              <w:rPr>
                <w:color w:val="auto"/>
                <w:szCs w:val="16"/>
              </w:rPr>
              <w:t>Aug</w:t>
            </w:r>
          </w:p>
        </w:tc>
        <w:tc>
          <w:tcPr>
            <w:tcW w:w="813" w:type="dxa"/>
            <w:tcBorders>
              <w:top w:val="single" w:sz="4" w:space="0" w:color="auto"/>
              <w:bottom w:val="single" w:sz="12" w:space="0" w:color="auto"/>
            </w:tcBorders>
            <w:shd w:val="clear" w:color="auto" w:fill="auto"/>
            <w:vAlign w:val="center"/>
            <w:hideMark/>
          </w:tcPr>
          <w:p w:rsidR="009C5044" w:rsidRPr="00FA2FBA" w:rsidRDefault="009C5044" w:rsidP="009C5044">
            <w:pPr>
              <w:jc w:val="right"/>
              <w:rPr>
                <w:color w:val="auto"/>
                <w:szCs w:val="16"/>
              </w:rPr>
            </w:pPr>
            <w:r>
              <w:rPr>
                <w:color w:val="auto"/>
                <w:szCs w:val="16"/>
              </w:rPr>
              <w:t>Sep</w:t>
            </w:r>
          </w:p>
        </w:tc>
        <w:tc>
          <w:tcPr>
            <w:tcW w:w="792" w:type="dxa"/>
            <w:tcBorders>
              <w:top w:val="single" w:sz="4" w:space="0" w:color="auto"/>
              <w:bottom w:val="single" w:sz="12" w:space="0" w:color="auto"/>
              <w:right w:val="nil"/>
            </w:tcBorders>
            <w:shd w:val="clear" w:color="auto" w:fill="auto"/>
            <w:vAlign w:val="center"/>
            <w:hideMark/>
          </w:tcPr>
          <w:p w:rsidR="009C5044" w:rsidRPr="00FA2FBA" w:rsidRDefault="009C5044" w:rsidP="009C5044">
            <w:pPr>
              <w:jc w:val="right"/>
              <w:rPr>
                <w:color w:val="auto"/>
                <w:szCs w:val="16"/>
              </w:rPr>
            </w:pPr>
            <w:r>
              <w:rPr>
                <w:color w:val="auto"/>
                <w:szCs w:val="16"/>
              </w:rPr>
              <w:t xml:space="preserve">Oct </w:t>
            </w:r>
            <w:r w:rsidRPr="009C5044">
              <w:rPr>
                <w:color w:val="auto"/>
                <w:szCs w:val="16"/>
                <w:vertAlign w:val="superscript"/>
              </w:rPr>
              <w:t>P</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Net Foreign Assets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1,174,901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1,455,832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1,496,654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1,095,418</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831,278</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875,096</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787,054</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767,816</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Claims on nonresidents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2,374,003</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3,109,274</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3,138,623</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2,920,563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2,733,573</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2,746,280</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2,674,579</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2,633,427</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less: Liabilities to nonresidents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1,199,103</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1,653,442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1,641,970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1,825,145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1,902,295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1,871,184</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1,887,525</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1,865,612</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12,067,098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13,548,295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13,612,430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15,609,040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15,538,179</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15,740,291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15,852,288</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15,849,561</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a-Net Claims on general government (1+2)</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7,302,908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8,356,616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8,323,491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9,226,739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9,286,752</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9,447,521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9,469,729</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9,558,480</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 w:val="14"/>
                <w:szCs w:val="14"/>
              </w:rPr>
            </w:pPr>
            <w:r w:rsidRPr="002D5FD9">
              <w:rPr>
                <w:b/>
                <w:bCs/>
                <w:sz w:val="14"/>
                <w:szCs w:val="14"/>
              </w:rPr>
              <w:t xml:space="preserve">     1- </w:t>
            </w:r>
            <w:r w:rsidRPr="002D5FD9">
              <w:rPr>
                <w:b/>
                <w:bCs/>
                <w:szCs w:val="16"/>
              </w:rPr>
              <w:t>Net 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7,547,129</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8,874,579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8,845,241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9,559,236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9,704,427</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9,824,217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9,910,072</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10,128,331</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8,353,346</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10,228,205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9,893,540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10,569,457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10,988,485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11,226,502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10,911,346</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11,113,479</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less: Liabilities to central government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806,217</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1,353,626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1,048,299</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1,010,220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1,284,058</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1,402,285</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1,001,274</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985,148</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1"/>
              <w:jc w:val="left"/>
              <w:rPr>
                <w:b/>
                <w:bCs/>
                <w:szCs w:val="16"/>
              </w:rPr>
            </w:pPr>
            <w:r w:rsidRPr="002D5FD9">
              <w:rPr>
                <w:b/>
                <w:bCs/>
                <w:szCs w:val="16"/>
              </w:rPr>
              <w:t>2-Net 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(244,221)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(517,963)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(521,750)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(332,497)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(417,675)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(376,697)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(440,343)</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(569,850)</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szCs w:val="16"/>
              </w:rPr>
            </w:pPr>
            <w:r w:rsidRPr="002D5FD9">
              <w:rPr>
                <w:szCs w:val="16"/>
              </w:rPr>
              <w:t>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363,502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417,265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404,632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483,331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471,137</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462,249</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466,319</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458,223</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less: Liabilities to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607,723</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935,228</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926,381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815,829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888,812</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838,946</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906,662</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1,028,073</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b-Claims on other sectors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4,764,190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5,191,679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5,288,939</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6,382,301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6,251,427</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6,292,770</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6,382,560</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6,291,081</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116,831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113,219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116,766</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110,412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105,320</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108,617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110,296</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109,898</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633,411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777,206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795,554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1,126,031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1,086,633</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1,095,702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1,117,285</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1,005,957</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3,197,258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3,361,685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3,426,990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4,059,627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3,967,399</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3,986,052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4,034,235</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4,047,020</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816,690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939,570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949,628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1,086,231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1,092,076</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1,102,400</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1,120,743</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1,128,205</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11,032,131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12,679,935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12,766,532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14,385,960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14,161,584</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14,297,461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14,330,813</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14,418,143</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2,546,994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3,346,273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3,379,274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3,898,848</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3,727,005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3,929,953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3,789,241</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3,828,058</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b. Transferable deposits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6,336,978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7,054,754</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7,137,362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7,993,324</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7,927,097</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7,843,245</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7,992,742</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8,081,588</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104,731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157,652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163,706</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249,897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242,249</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235,742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264,331</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236,652</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281,286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311,662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312,106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313,055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331,993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345,881</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353,214</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2,323,366</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2,119,384</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2,151,296</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2,358,300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2,285,618</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2,209,656</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2,265,360</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2,321,566</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3,677,418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4,496,431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4,510,697</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5,073,021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5,086,175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5,065,854</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5,117,169</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5,170,155</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less: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c. Other Deposits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2,148,149</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2,278,899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2,249,886</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2,493,779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2,507,472</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2,524,252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2,548,820</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2,508,487</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48,524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72,188</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72,702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76,099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66,250</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69,161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72,925</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69,715</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356,524</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342,570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411,242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406,657</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415,691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418,550</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408,773</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738,770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724,690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828,116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815,973</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828,318</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832,159</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803,457</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1,131,372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1,111,417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1,109,924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1,178,322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1,218,591</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1,211,083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1,225,185</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1,226,542</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left="324" w:hanging="324"/>
              <w:jc w:val="left"/>
              <w:rPr>
                <w:b/>
                <w:bCs/>
                <w:szCs w:val="16"/>
              </w:rPr>
            </w:pPr>
            <w:r w:rsidRPr="002D5FD9">
              <w:rPr>
                <w:b/>
                <w:bCs/>
                <w:szCs w:val="16"/>
              </w:rPr>
              <w:t>d. Securities other than shares included in broad money</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10</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7</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3</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Deposits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41,348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46,233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46,082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51,082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50,729</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50,751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50,717</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50,640</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Securities other than shares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12,525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13,057</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15,535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15,610</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15,524</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16,872</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16,860</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9,488</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i/>
                <w:iCs/>
                <w:sz w:val="14"/>
                <w:szCs w:val="14"/>
              </w:rPr>
            </w:pPr>
            <w:r>
              <w:rPr>
                <w:i/>
                <w:iCs/>
                <w:sz w:val="14"/>
                <w:szCs w:val="14"/>
              </w:rPr>
              <w:t>9,674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11,582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11,604</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11,592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11,549</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i/>
                <w:iCs/>
                <w:sz w:val="14"/>
                <w:szCs w:val="14"/>
              </w:rPr>
            </w:pPr>
            <w:r>
              <w:rPr>
                <w:i/>
                <w:iCs/>
                <w:sz w:val="14"/>
                <w:szCs w:val="14"/>
              </w:rPr>
              <w:t>11,505</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Loans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15,320</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14,664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11,395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10,941</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11,358</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11,404</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12,295</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5,305</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i/>
                <w:iCs/>
                <w:sz w:val="14"/>
                <w:szCs w:val="14"/>
              </w:rPr>
            </w:pPr>
            <w:r>
              <w:rPr>
                <w:i/>
                <w:iCs/>
                <w:sz w:val="14"/>
                <w:szCs w:val="14"/>
              </w:rPr>
              <w:t>4,649</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1,743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1,290</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1,707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1,753</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i/>
                <w:iCs/>
                <w:sz w:val="14"/>
                <w:szCs w:val="14"/>
              </w:rPr>
            </w:pPr>
            <w:r>
              <w:rPr>
                <w:i/>
                <w:iCs/>
                <w:sz w:val="14"/>
                <w:szCs w:val="14"/>
              </w:rPr>
              <w:t>2,644</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Financial Derivatives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1,534</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1,919</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962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967</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953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751</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664</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i/>
                <w:iCs/>
                <w:sz w:val="14"/>
                <w:szCs w:val="14"/>
              </w:rPr>
            </w:pPr>
            <w:r>
              <w:rPr>
                <w:i/>
                <w:iCs/>
                <w:sz w:val="14"/>
                <w:szCs w:val="14"/>
              </w:rPr>
              <w:t>-</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Trade credit &amp; advances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61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92</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81</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133</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i/>
                <w:iCs/>
                <w:sz w:val="14"/>
                <w:szCs w:val="14"/>
              </w:rPr>
            </w:pPr>
            <w:r>
              <w:rPr>
                <w:i/>
                <w:iCs/>
                <w:sz w:val="14"/>
                <w:szCs w:val="14"/>
              </w:rPr>
              <w:t>-</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Shares &amp; other equity</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2,033,245</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2,283,889</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2,309,120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2,484,447</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2,475,649</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2,486,899</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2,495,664</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2,292,698</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jc w:val="left"/>
              <w:rPr>
                <w:b/>
                <w:bCs/>
                <w:szCs w:val="16"/>
              </w:rPr>
            </w:pPr>
            <w:r w:rsidRPr="002D5FD9">
              <w:rPr>
                <w:b/>
                <w:bCs/>
                <w:szCs w:val="16"/>
              </w:rPr>
              <w:t>Other items (net)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104,165</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(35,248)</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b/>
                <w:bCs/>
                <w:sz w:val="14"/>
                <w:szCs w:val="14"/>
              </w:rPr>
            </w:pPr>
            <w:r>
              <w:rPr>
                <w:b/>
                <w:bCs/>
                <w:sz w:val="14"/>
                <w:szCs w:val="14"/>
              </w:rPr>
              <w:t>(42,235)</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(244,796)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(345,940)</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(247,466)</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b/>
                <w:bCs/>
                <w:sz w:val="14"/>
                <w:szCs w:val="14"/>
              </w:rPr>
            </w:pPr>
            <w:r>
              <w:rPr>
                <w:b/>
                <w:bCs/>
                <w:sz w:val="14"/>
                <w:szCs w:val="14"/>
              </w:rPr>
              <w:t>(266,798)</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b/>
                <w:bCs/>
                <w:sz w:val="14"/>
                <w:szCs w:val="14"/>
              </w:rPr>
            </w:pPr>
            <w:r>
              <w:rPr>
                <w:b/>
                <w:bCs/>
                <w:sz w:val="14"/>
                <w:szCs w:val="14"/>
              </w:rPr>
              <w:t>(173,790)</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Other liabilities (includes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1,602,651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1,458,328</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1,447,584</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1,501,432</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1,334,155</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1,408,129</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1,455,393</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1,405,881</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less: Other assets</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1,114,726</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1,303,363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1,310,787</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1,545,011</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1,530,319</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1,538,480</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1,580,560</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1,439,344</w:t>
            </w:r>
          </w:p>
        </w:tc>
      </w:tr>
      <w:tr w:rsidR="00462AFC" w:rsidRPr="002D5FD9" w:rsidTr="00A12B2E">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462AFC" w:rsidRPr="002D5FD9" w:rsidRDefault="00462AFC" w:rsidP="009C5044">
            <w:pPr>
              <w:ind w:firstLineChars="100" w:firstLine="160"/>
              <w:jc w:val="left"/>
              <w:rPr>
                <w:szCs w:val="16"/>
              </w:rPr>
            </w:pPr>
            <w:r w:rsidRPr="002D5FD9">
              <w:rPr>
                <w:szCs w:val="16"/>
              </w:rPr>
              <w:t>plus: Consolidation adjustment</w:t>
            </w:r>
          </w:p>
        </w:tc>
        <w:tc>
          <w:tcPr>
            <w:tcW w:w="791"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(383,760)</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(190,213)</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A12B2E">
            <w:pPr>
              <w:jc w:val="right"/>
              <w:rPr>
                <w:sz w:val="14"/>
                <w:szCs w:val="14"/>
              </w:rPr>
            </w:pPr>
            <w:r>
              <w:rPr>
                <w:sz w:val="14"/>
                <w:szCs w:val="14"/>
              </w:rPr>
              <w:t>(179,031)</w:t>
            </w:r>
          </w:p>
        </w:tc>
        <w:tc>
          <w:tcPr>
            <w:tcW w:w="81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(201,216)</w:t>
            </w:r>
          </w:p>
        </w:tc>
        <w:tc>
          <w:tcPr>
            <w:tcW w:w="900"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(149,776)</w:t>
            </w:r>
          </w:p>
        </w:tc>
        <w:tc>
          <w:tcPr>
            <w:tcW w:w="807"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(117,115)</w:t>
            </w:r>
          </w:p>
        </w:tc>
        <w:tc>
          <w:tcPr>
            <w:tcW w:w="813" w:type="dxa"/>
            <w:tcBorders>
              <w:top w:val="nil"/>
              <w:left w:val="nil"/>
              <w:bottom w:val="nil"/>
              <w:right w:val="nil"/>
            </w:tcBorders>
            <w:shd w:val="clear" w:color="auto" w:fill="auto"/>
            <w:tcMar>
              <w:left w:w="43" w:type="dxa"/>
              <w:right w:w="43" w:type="dxa"/>
            </w:tcMar>
            <w:vAlign w:val="center"/>
            <w:hideMark/>
          </w:tcPr>
          <w:p w:rsidR="00462AFC" w:rsidRDefault="00462AFC" w:rsidP="009C5044">
            <w:pPr>
              <w:jc w:val="right"/>
              <w:rPr>
                <w:sz w:val="14"/>
                <w:szCs w:val="14"/>
              </w:rPr>
            </w:pPr>
            <w:r>
              <w:rPr>
                <w:sz w:val="14"/>
                <w:szCs w:val="14"/>
              </w:rPr>
              <w:t>(141,630)</w:t>
            </w:r>
          </w:p>
        </w:tc>
        <w:tc>
          <w:tcPr>
            <w:tcW w:w="792" w:type="dxa"/>
            <w:tcBorders>
              <w:top w:val="nil"/>
              <w:left w:val="nil"/>
              <w:bottom w:val="nil"/>
              <w:right w:val="nil"/>
            </w:tcBorders>
            <w:shd w:val="clear" w:color="auto" w:fill="auto"/>
            <w:noWrap/>
            <w:tcMar>
              <w:left w:w="43" w:type="dxa"/>
              <w:right w:w="43" w:type="dxa"/>
            </w:tcMar>
            <w:vAlign w:val="center"/>
            <w:hideMark/>
          </w:tcPr>
          <w:p w:rsidR="00462AFC" w:rsidRDefault="00462AFC" w:rsidP="00462AFC">
            <w:pPr>
              <w:jc w:val="right"/>
              <w:rPr>
                <w:sz w:val="14"/>
                <w:szCs w:val="14"/>
              </w:rPr>
            </w:pPr>
            <w:r>
              <w:rPr>
                <w:sz w:val="14"/>
                <w:szCs w:val="14"/>
              </w:rPr>
              <w:t>(140,327)</w:t>
            </w:r>
          </w:p>
        </w:tc>
      </w:tr>
      <w:tr w:rsidR="009C5044" w:rsidRPr="002D5FD9" w:rsidTr="00506260">
        <w:trPr>
          <w:trHeight w:val="879"/>
          <w:jc w:val="center"/>
        </w:trPr>
        <w:tc>
          <w:tcPr>
            <w:tcW w:w="10584" w:type="dxa"/>
            <w:gridSpan w:val="10"/>
            <w:tcBorders>
              <w:top w:val="single" w:sz="12" w:space="0" w:color="auto"/>
              <w:left w:val="nil"/>
              <w:bottom w:val="nil"/>
              <w:right w:val="nil"/>
            </w:tcBorders>
            <w:shd w:val="clear" w:color="auto" w:fill="auto"/>
            <w:vAlign w:val="center"/>
            <w:hideMark/>
          </w:tcPr>
          <w:p w:rsidR="009C5044" w:rsidRPr="002D5FD9" w:rsidRDefault="009C5044" w:rsidP="009C5044">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9C5044" w:rsidRPr="002D5FD9" w:rsidTr="00506260">
        <w:trPr>
          <w:trHeight w:val="450"/>
          <w:jc w:val="center"/>
        </w:trPr>
        <w:tc>
          <w:tcPr>
            <w:tcW w:w="10584" w:type="dxa"/>
            <w:gridSpan w:val="10"/>
            <w:tcBorders>
              <w:top w:val="nil"/>
              <w:left w:val="nil"/>
              <w:bottom w:val="nil"/>
              <w:right w:val="nil"/>
            </w:tcBorders>
            <w:shd w:val="clear" w:color="auto" w:fill="auto"/>
            <w:vAlign w:val="center"/>
            <w:hideMark/>
          </w:tcPr>
          <w:p w:rsidR="009C5044" w:rsidRPr="005805B6" w:rsidRDefault="007B6458" w:rsidP="009C5044">
            <w:pPr>
              <w:ind w:left="360"/>
              <w:jc w:val="left"/>
              <w:rPr>
                <w:sz w:val="14"/>
                <w:szCs w:val="14"/>
              </w:rPr>
            </w:pPr>
            <w:hyperlink r:id="rId11" w:history="1">
              <w:r w:rsidR="009C5044" w:rsidRPr="005805B6">
                <w:rPr>
                  <w:sz w:val="14"/>
                  <w:szCs w:val="14"/>
                </w:rPr>
                <w:t xml:space="preserve">2. </w:t>
              </w:r>
              <w:r w:rsidR="009C5044"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9C5044">
              <w:t xml:space="preserve"> </w:t>
            </w:r>
            <w:r w:rsidR="009C5044" w:rsidRPr="00506260">
              <w:t>www.sbp.org.pk/ecodata/Revision_Monetary_Stats.pdf</w:t>
            </w:r>
          </w:p>
        </w:tc>
      </w:tr>
      <w:tr w:rsidR="009C5044" w:rsidRPr="002D5FD9" w:rsidTr="008F4CFF">
        <w:trPr>
          <w:trHeight w:val="216"/>
          <w:jc w:val="center"/>
        </w:trPr>
        <w:tc>
          <w:tcPr>
            <w:tcW w:w="10584" w:type="dxa"/>
            <w:gridSpan w:val="10"/>
            <w:tcBorders>
              <w:top w:val="nil"/>
              <w:left w:val="nil"/>
              <w:bottom w:val="nil"/>
              <w:right w:val="nil"/>
            </w:tcBorders>
            <w:shd w:val="clear" w:color="auto" w:fill="auto"/>
            <w:vAlign w:val="center"/>
            <w:hideMark/>
          </w:tcPr>
          <w:p w:rsidR="009C5044" w:rsidRDefault="009C5044" w:rsidP="009C5044">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43"/>
        <w:gridCol w:w="3115"/>
        <w:gridCol w:w="851"/>
        <w:gridCol w:w="811"/>
        <w:gridCol w:w="721"/>
        <w:gridCol w:w="721"/>
        <w:gridCol w:w="721"/>
        <w:gridCol w:w="811"/>
        <w:gridCol w:w="811"/>
        <w:gridCol w:w="811"/>
        <w:gridCol w:w="784"/>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6261A" w:rsidRPr="009B6E8A" w:rsidTr="00D82888">
        <w:trPr>
          <w:trHeight w:hRule="exact" w:val="282"/>
          <w:jc w:val="center"/>
        </w:trPr>
        <w:tc>
          <w:tcPr>
            <w:tcW w:w="3358" w:type="dxa"/>
            <w:gridSpan w:val="2"/>
            <w:vMerge w:val="restart"/>
            <w:tcBorders>
              <w:top w:val="nil"/>
              <w:left w:val="nil"/>
              <w:bottom w:val="single" w:sz="12" w:space="0" w:color="000000"/>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Components</w:t>
            </w:r>
          </w:p>
        </w:tc>
        <w:tc>
          <w:tcPr>
            <w:tcW w:w="166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2" w:type="dxa"/>
            <w:gridSpan w:val="2"/>
            <w:tcBorders>
              <w:top w:val="single" w:sz="12" w:space="0" w:color="auto"/>
              <w:left w:val="nil"/>
              <w:bottom w:val="single" w:sz="4" w:space="0" w:color="auto"/>
              <w:right w:val="single" w:sz="4" w:space="0" w:color="auto"/>
            </w:tcBorders>
            <w:shd w:val="clear" w:color="auto" w:fill="auto"/>
            <w:vAlign w:val="center"/>
          </w:tcPr>
          <w:p w:rsidR="00E6261A" w:rsidRPr="009B6E8A" w:rsidRDefault="00E6261A" w:rsidP="004E4510">
            <w:pPr>
              <w:rPr>
                <w:b/>
                <w:bCs/>
                <w:color w:val="auto"/>
                <w:szCs w:val="16"/>
              </w:rPr>
            </w:pPr>
            <w:r w:rsidRPr="004E4510">
              <w:rPr>
                <w:b/>
                <w:bCs/>
                <w:color w:val="auto"/>
                <w:szCs w:val="16"/>
              </w:rPr>
              <w:t>2016</w:t>
            </w:r>
          </w:p>
        </w:tc>
        <w:tc>
          <w:tcPr>
            <w:tcW w:w="3938" w:type="dxa"/>
            <w:gridSpan w:val="5"/>
            <w:tcBorders>
              <w:top w:val="single" w:sz="12" w:space="0" w:color="auto"/>
              <w:left w:val="single" w:sz="4" w:space="0" w:color="auto"/>
              <w:bottom w:val="single" w:sz="4" w:space="0" w:color="auto"/>
              <w:right w:val="nil"/>
            </w:tcBorders>
            <w:shd w:val="clear" w:color="auto" w:fill="auto"/>
            <w:vAlign w:val="center"/>
          </w:tcPr>
          <w:p w:rsidR="00E6261A" w:rsidRPr="009B6E8A" w:rsidRDefault="00E6261A" w:rsidP="004E4510">
            <w:pPr>
              <w:rPr>
                <w:b/>
                <w:bCs/>
                <w:color w:val="auto"/>
                <w:szCs w:val="16"/>
              </w:rPr>
            </w:pPr>
            <w:r>
              <w:rPr>
                <w:b/>
                <w:bCs/>
                <w:color w:val="auto"/>
                <w:szCs w:val="16"/>
              </w:rPr>
              <w:t>2017</w:t>
            </w:r>
          </w:p>
        </w:tc>
      </w:tr>
      <w:tr w:rsidR="009C5044" w:rsidRPr="009B6E8A" w:rsidTr="009C5044">
        <w:trPr>
          <w:trHeight w:hRule="exact" w:val="270"/>
          <w:jc w:val="center"/>
        </w:trPr>
        <w:tc>
          <w:tcPr>
            <w:tcW w:w="3358" w:type="dxa"/>
            <w:gridSpan w:val="2"/>
            <w:vMerge/>
            <w:tcBorders>
              <w:top w:val="nil"/>
              <w:left w:val="nil"/>
              <w:bottom w:val="single" w:sz="12" w:space="0" w:color="000000"/>
              <w:right w:val="single" w:sz="4" w:space="0" w:color="auto"/>
            </w:tcBorders>
            <w:shd w:val="clear" w:color="auto" w:fill="auto"/>
            <w:vAlign w:val="center"/>
            <w:hideMark/>
          </w:tcPr>
          <w:p w:rsidR="009C5044" w:rsidRPr="009B6E8A" w:rsidRDefault="009C5044" w:rsidP="009C5044">
            <w:pPr>
              <w:jc w:val="left"/>
              <w:rPr>
                <w:b/>
                <w:bCs/>
                <w:color w:val="auto"/>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C5044" w:rsidRPr="00A71D17" w:rsidRDefault="009C5044" w:rsidP="009C5044">
            <w:pPr>
              <w:jc w:val="right"/>
              <w:rPr>
                <w:color w:val="auto"/>
                <w:szCs w:val="16"/>
              </w:rPr>
            </w:pPr>
            <w:r w:rsidRPr="00A71D17">
              <w:rPr>
                <w:color w:val="auto"/>
                <w:szCs w:val="16"/>
              </w:rPr>
              <w:t>FY15</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C5044" w:rsidRPr="00A71D17" w:rsidRDefault="009C5044" w:rsidP="009C5044">
            <w:pPr>
              <w:jc w:val="right"/>
              <w:rPr>
                <w:color w:val="auto"/>
                <w:szCs w:val="16"/>
              </w:rPr>
            </w:pPr>
            <w:r w:rsidRPr="00A71D17">
              <w:rPr>
                <w:color w:val="auto"/>
                <w:szCs w:val="16"/>
              </w:rPr>
              <w:t>FY16</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72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9C5044" w:rsidRPr="00FA2FBA" w:rsidRDefault="009C5044" w:rsidP="009C5044">
            <w:pPr>
              <w:jc w:val="right"/>
              <w:rPr>
                <w:color w:val="auto"/>
                <w:szCs w:val="16"/>
              </w:rPr>
            </w:pPr>
            <w:r>
              <w:rPr>
                <w:color w:val="auto"/>
                <w:szCs w:val="16"/>
              </w:rPr>
              <w:t>Oct</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Jun</w:t>
            </w:r>
            <w:r w:rsidR="00491725">
              <w:rPr>
                <w:color w:val="auto"/>
                <w:szCs w:val="16"/>
              </w:rPr>
              <w:t xml:space="preserve"> </w:t>
            </w:r>
            <w:r w:rsidR="00491725" w:rsidRPr="00491725">
              <w:rPr>
                <w:color w:val="auto"/>
                <w:szCs w:val="16"/>
                <w:vertAlign w:val="superscript"/>
              </w:rPr>
              <w:t>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9C5044" w:rsidRPr="00FA2FBA" w:rsidRDefault="009C5044" w:rsidP="009C5044">
            <w:pPr>
              <w:jc w:val="right"/>
              <w:rPr>
                <w:color w:val="auto"/>
                <w:szCs w:val="16"/>
              </w:rPr>
            </w:pPr>
            <w:r>
              <w:rPr>
                <w:color w:val="auto"/>
                <w:szCs w:val="16"/>
              </w:rPr>
              <w:t>Jul</w:t>
            </w:r>
            <w:r w:rsidR="00491725" w:rsidRPr="00491725">
              <w:rPr>
                <w:color w:val="auto"/>
                <w:szCs w:val="16"/>
                <w:vertAlign w:val="superscript"/>
              </w:rPr>
              <w:t xml:space="preserve"> 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9C5044" w:rsidRPr="00FA2FBA" w:rsidRDefault="009C5044" w:rsidP="009C5044">
            <w:pPr>
              <w:jc w:val="right"/>
              <w:rPr>
                <w:color w:val="auto"/>
                <w:szCs w:val="16"/>
              </w:rPr>
            </w:pPr>
            <w:r>
              <w:rPr>
                <w:color w:val="auto"/>
                <w:szCs w:val="16"/>
              </w:rPr>
              <w:t>Aug</w:t>
            </w:r>
            <w:r w:rsidR="00491725" w:rsidRPr="00491725">
              <w:rPr>
                <w:color w:val="auto"/>
                <w:szCs w:val="16"/>
                <w:vertAlign w:val="superscript"/>
              </w:rPr>
              <w:t xml:space="preserve"> 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r w:rsidR="00491725" w:rsidRPr="00491725">
              <w:rPr>
                <w:color w:val="auto"/>
                <w:szCs w:val="16"/>
                <w:vertAlign w:val="superscript"/>
              </w:rPr>
              <w:t xml:space="preserve"> R</w:t>
            </w:r>
          </w:p>
        </w:tc>
        <w:tc>
          <w:tcPr>
            <w:tcW w:w="784" w:type="dxa"/>
            <w:tcBorders>
              <w:top w:val="single" w:sz="4" w:space="0" w:color="auto"/>
              <w:bottom w:val="single" w:sz="12" w:space="0" w:color="auto"/>
              <w:right w:val="nil"/>
            </w:tcBorders>
            <w:shd w:val="clear" w:color="auto" w:fill="auto"/>
            <w:noWrap/>
            <w:tcMar>
              <w:left w:w="43" w:type="dxa"/>
              <w:right w:w="43" w:type="dxa"/>
            </w:tcMar>
            <w:vAlign w:val="center"/>
            <w:hideMark/>
          </w:tcPr>
          <w:p w:rsidR="009C5044" w:rsidRPr="00FA2FBA" w:rsidRDefault="009C5044" w:rsidP="009C5044">
            <w:pPr>
              <w:jc w:val="right"/>
              <w:rPr>
                <w:color w:val="auto"/>
                <w:szCs w:val="16"/>
              </w:rPr>
            </w:pPr>
            <w:r>
              <w:rPr>
                <w:color w:val="auto"/>
                <w:szCs w:val="16"/>
              </w:rPr>
              <w:t xml:space="preserve">Oct </w:t>
            </w:r>
            <w:r w:rsidRPr="009C5044">
              <w:rPr>
                <w:color w:val="auto"/>
                <w:szCs w:val="16"/>
                <w:vertAlign w:val="superscript"/>
              </w:rPr>
              <w:t>P</w:t>
            </w:r>
          </w:p>
        </w:tc>
      </w:tr>
      <w:tr w:rsidR="009C5044" w:rsidRPr="009B6E8A" w:rsidTr="009C5044">
        <w:trPr>
          <w:trHeight w:hRule="exact" w:val="178"/>
          <w:jc w:val="center"/>
        </w:trPr>
        <w:tc>
          <w:tcPr>
            <w:tcW w:w="3358" w:type="dxa"/>
            <w:gridSpan w:val="2"/>
            <w:tcBorders>
              <w:top w:val="nil"/>
              <w:left w:val="nil"/>
              <w:bottom w:val="nil"/>
              <w:right w:val="nil"/>
            </w:tcBorders>
            <w:shd w:val="clear" w:color="auto" w:fill="auto"/>
            <w:noWrap/>
            <w:vAlign w:val="center"/>
            <w:hideMark/>
          </w:tcPr>
          <w:p w:rsidR="009C5044" w:rsidRPr="009B6E8A" w:rsidRDefault="009C5044" w:rsidP="009C5044">
            <w:pPr>
              <w:ind w:firstLineChars="200" w:firstLine="281"/>
              <w:jc w:val="left"/>
              <w:rPr>
                <w:b/>
                <w:bCs/>
                <w:color w:val="auto"/>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9C5044" w:rsidRPr="009B6E8A" w:rsidRDefault="009C5044" w:rsidP="009C5044">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9C5044" w:rsidRPr="009B6E8A" w:rsidRDefault="009C5044" w:rsidP="009C5044">
            <w:pPr>
              <w:jc w:val="right"/>
              <w:rPr>
                <w:b/>
                <w:bCs/>
                <w:color w:val="auto"/>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9C5044" w:rsidRDefault="009C5044" w:rsidP="009C5044">
            <w:pPr>
              <w:jc w:val="right"/>
              <w:rPr>
                <w:b/>
                <w:bCs/>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9C5044" w:rsidRDefault="009C5044" w:rsidP="009C5044">
            <w:pPr>
              <w:jc w:val="right"/>
              <w:rPr>
                <w:b/>
                <w:bCs/>
                <w:sz w:val="13"/>
                <w:szCs w:val="13"/>
              </w:rPr>
            </w:pPr>
          </w:p>
        </w:tc>
        <w:tc>
          <w:tcPr>
            <w:tcW w:w="721" w:type="dxa"/>
            <w:tcBorders>
              <w:top w:val="nil"/>
              <w:left w:val="nil"/>
              <w:bottom w:val="nil"/>
              <w:right w:val="nil"/>
            </w:tcBorders>
            <w:shd w:val="clear" w:color="auto" w:fill="auto"/>
            <w:tcMar>
              <w:left w:w="43" w:type="dxa"/>
              <w:right w:w="43" w:type="dxa"/>
            </w:tcMar>
            <w:vAlign w:val="center"/>
            <w:hideMark/>
          </w:tcPr>
          <w:p w:rsidR="009C5044" w:rsidRDefault="009C5044" w:rsidP="009C5044">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9C5044" w:rsidRDefault="009C5044" w:rsidP="009C5044">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9C5044" w:rsidRDefault="009C5044" w:rsidP="009C5044">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9C5044" w:rsidRDefault="009C5044" w:rsidP="009C5044">
            <w:pPr>
              <w:jc w:val="right"/>
              <w:rPr>
                <w:b/>
                <w:bCs/>
                <w:sz w:val="13"/>
                <w:szCs w:val="13"/>
              </w:rPr>
            </w:pPr>
          </w:p>
        </w:tc>
        <w:tc>
          <w:tcPr>
            <w:tcW w:w="784" w:type="dxa"/>
            <w:tcBorders>
              <w:top w:val="nil"/>
              <w:left w:val="nil"/>
              <w:bottom w:val="nil"/>
              <w:right w:val="nil"/>
            </w:tcBorders>
            <w:shd w:val="clear" w:color="auto" w:fill="auto"/>
            <w:noWrap/>
            <w:tcMar>
              <w:left w:w="43" w:type="dxa"/>
              <w:right w:w="43" w:type="dxa"/>
            </w:tcMar>
            <w:vAlign w:val="center"/>
            <w:hideMark/>
          </w:tcPr>
          <w:p w:rsidR="009C5044" w:rsidRDefault="009C5044" w:rsidP="009C5044">
            <w:pPr>
              <w:jc w:val="right"/>
              <w:rPr>
                <w:b/>
                <w:bCs/>
                <w:sz w:val="13"/>
                <w:szCs w:val="13"/>
              </w:rPr>
            </w:pP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A. Currency in Circulation</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2,554,749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3,333,784</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3,356,716</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3,407,431</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3,764,845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3,789,424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3,801,469</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3,859,450</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B. Cash in Tills</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160,299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229,331</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187,810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168,281</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223,885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227,445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212,141</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201,331</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C. Other Deposits</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13,747</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18,756</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18,844</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18,812</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22,864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23,036</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22,890</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22,724</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D. Bank Deposits</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413,234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391,760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647,773</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606,536</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673,669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758,261</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696,783</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644,060</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Reserve Money (A+B+C+D)</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3,142,030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3,973,631</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4,211,143</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4,201,060</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4,685,263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4,798,167</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4,733,282</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4,727,565</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Factor affecting Reserve Money (RM)</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20"/>
              </w:rPr>
            </w:pP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20"/>
              </w:rPr>
            </w:pP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A. Net Foreign Assets</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722,415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1,033,016</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1,071,009</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1,135,851</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688,693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642,350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591,779</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592,180</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B. Net Domestic Assets (1+2+3)</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2,419,615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2,940,615</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3,140,134</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3,065,208</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3,996,570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4,155,816</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4,141,503</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4,135,385</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1,919,064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1,430,400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2,010,079</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2,219,001</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2,595,199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2,576,143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2,537,864</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2,575,096</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1,928,868</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1,442,243</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2,022,150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2,231,011</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2,608,667</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2,589,765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2,551,290</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2,588,909</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309" w:firstLine="494"/>
              <w:jc w:val="left"/>
              <w:rPr>
                <w:szCs w:val="16"/>
              </w:rPr>
            </w:pPr>
            <w:r>
              <w:rPr>
                <w:szCs w:val="16"/>
              </w:rPr>
              <w:t xml:space="preserve"> </w:t>
            </w:r>
            <w:r w:rsidRPr="008C32C5">
              <w:rPr>
                <w:szCs w:val="16"/>
              </w:rPr>
              <w:t>a) Federal Government</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2,098,634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1,730,308</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2,366,567</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2,526,198</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2,760,767</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2,714,444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2,725,730</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2,861,776</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309" w:firstLine="494"/>
              <w:jc w:val="left"/>
              <w:rPr>
                <w:szCs w:val="16"/>
              </w:rPr>
            </w:pPr>
            <w:r>
              <w:rPr>
                <w:szCs w:val="16"/>
              </w:rPr>
              <w:t xml:space="preserve">      </w:t>
            </w:r>
            <w:r w:rsidRPr="008C32C5">
              <w:rPr>
                <w:szCs w:val="16"/>
              </w:rPr>
              <w:t xml:space="preserve">of which deposits with SBP </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(235,865)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(329,211)</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(617,030)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(349,863)</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(516,150)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(343,928)</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(68,872)</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(105,354)</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309" w:firstLine="494"/>
              <w:jc w:val="left"/>
              <w:rPr>
                <w:szCs w:val="16"/>
              </w:rPr>
            </w:pPr>
            <w:r>
              <w:rPr>
                <w:szCs w:val="16"/>
              </w:rPr>
              <w:t xml:space="preserve"> </w:t>
            </w:r>
            <w:r w:rsidRPr="008C32C5">
              <w:rPr>
                <w:szCs w:val="16"/>
              </w:rPr>
              <w:t>b) Provincial Government</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(168,045)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(278,291)</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(333,004)</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(282,301)</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(142,953)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(109,183)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(165,323)</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(260,199)</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(42,170)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(18,257)</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(40,160)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(35,602)</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(8,273)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(10,445)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(26,691)</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(29,802)</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(27,663)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(76,020)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(55,215)</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(51,797)</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(39,110)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(16,692)</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(30,713)</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(49,748)</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jc w:val="left"/>
              <w:rPr>
                <w:szCs w:val="16"/>
              </w:rPr>
            </w:pPr>
            <w:r w:rsidRPr="008C32C5">
              <w:rPr>
                <w:szCs w:val="16"/>
              </w:rPr>
              <w:t xml:space="preserve">                      Punjab </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(74,384)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(96,432)</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(119,220)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(80,377)</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(54,549)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(41,911)</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(72,673)</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(99,246)</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(23,829)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(87,581)</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(118,409)</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(114,524)</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(41,021)</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(40,135)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(35,246)</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(81,404)</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196" w:firstLine="314"/>
              <w:jc w:val="left"/>
              <w:rPr>
                <w:szCs w:val="16"/>
              </w:rPr>
            </w:pPr>
            <w:r>
              <w:rPr>
                <w:szCs w:val="16"/>
              </w:rPr>
              <w:t xml:space="preserve">       </w:t>
            </w:r>
            <w:r w:rsidRPr="008C32C5">
              <w:rPr>
                <w:szCs w:val="16"/>
              </w:rPr>
              <w:t>c) AJK Government</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3,049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955</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1,263</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674</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2,219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(1,708)</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4,211</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1,665</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(4,769)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(10,730)</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(12,675)</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(13,559)</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(11,366)</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(13,788)</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(13,329)</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(14,333)</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84" w:firstLine="134"/>
              <w:jc w:val="left"/>
              <w:rPr>
                <w:szCs w:val="16"/>
              </w:rPr>
            </w:pPr>
            <w:r w:rsidRPr="008C32C5">
              <w:rPr>
                <w:szCs w:val="16"/>
              </w:rPr>
              <w:t xml:space="preserve">    ii. Others</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(9,803)</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(11,843)</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(12,071)</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(12,010)</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(13,469)</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(13,622)</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(13,426)</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(13,813)</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Default="00491725" w:rsidP="009C504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394,911</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402,348</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414,569</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439,338</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504,767</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496,660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477,597</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504,683</w:t>
            </w:r>
          </w:p>
        </w:tc>
      </w:tr>
      <w:tr w:rsidR="00491725" w:rsidRPr="009B6E8A" w:rsidTr="00491725">
        <w:trPr>
          <w:trHeight w:hRule="exact" w:val="236"/>
          <w:jc w:val="center"/>
        </w:trPr>
        <w:tc>
          <w:tcPr>
            <w:tcW w:w="3358" w:type="dxa"/>
            <w:gridSpan w:val="2"/>
            <w:tcBorders>
              <w:top w:val="nil"/>
              <w:left w:val="nil"/>
              <w:bottom w:val="nil"/>
              <w:right w:val="nil"/>
            </w:tcBorders>
            <w:shd w:val="clear" w:color="auto" w:fill="auto"/>
            <w:noWrap/>
            <w:vAlign w:val="center"/>
            <w:hideMark/>
          </w:tcPr>
          <w:p w:rsidR="00491725" w:rsidRPr="008C32C5" w:rsidRDefault="00491725" w:rsidP="009C504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400,734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407,364</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417,937</w:t>
            </w:r>
          </w:p>
        </w:tc>
        <w:tc>
          <w:tcPr>
            <w:tcW w:w="72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441,980</w:t>
            </w:r>
          </w:p>
        </w:tc>
        <w:tc>
          <w:tcPr>
            <w:tcW w:w="721" w:type="dxa"/>
            <w:tcBorders>
              <w:top w:val="nil"/>
              <w:left w:val="nil"/>
              <w:bottom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513,711</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505,484</w:t>
            </w:r>
          </w:p>
        </w:tc>
        <w:tc>
          <w:tcPr>
            <w:tcW w:w="811"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486,556</w:t>
            </w:r>
          </w:p>
        </w:tc>
        <w:tc>
          <w:tcPr>
            <w:tcW w:w="784" w:type="dxa"/>
            <w:tcBorders>
              <w:top w:val="nil"/>
              <w:left w:val="nil"/>
              <w:bottom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513,554</w:t>
            </w:r>
          </w:p>
        </w:tc>
      </w:tr>
      <w:tr w:rsidR="00491725" w:rsidRPr="009B6E8A" w:rsidTr="00491725">
        <w:trPr>
          <w:trHeight w:hRule="exact" w:val="236"/>
          <w:jc w:val="center"/>
        </w:trPr>
        <w:tc>
          <w:tcPr>
            <w:tcW w:w="3358" w:type="dxa"/>
            <w:gridSpan w:val="2"/>
            <w:tcBorders>
              <w:top w:val="nil"/>
              <w:left w:val="nil"/>
              <w:right w:val="nil"/>
            </w:tcBorders>
            <w:shd w:val="clear" w:color="auto" w:fill="auto"/>
            <w:noWrap/>
            <w:vAlign w:val="bottom"/>
            <w:hideMark/>
          </w:tcPr>
          <w:p w:rsidR="00491725" w:rsidRDefault="00491725" w:rsidP="009C5044">
            <w:pPr>
              <w:ind w:firstLineChars="309" w:firstLine="494"/>
              <w:jc w:val="both"/>
              <w:rPr>
                <w:szCs w:val="16"/>
              </w:rPr>
            </w:pPr>
            <w:r>
              <w:rPr>
                <w:szCs w:val="16"/>
              </w:rPr>
              <w:t>a. Agriculture Sector</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52,026</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51,758</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51,564</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51,526</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1,097</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1,099</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1,067</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1,034</w:t>
            </w:r>
          </w:p>
        </w:tc>
      </w:tr>
      <w:tr w:rsidR="00491725" w:rsidRPr="009B6E8A" w:rsidTr="00491725">
        <w:trPr>
          <w:trHeight w:hRule="exact" w:val="236"/>
          <w:jc w:val="center"/>
        </w:trPr>
        <w:tc>
          <w:tcPr>
            <w:tcW w:w="3358" w:type="dxa"/>
            <w:gridSpan w:val="2"/>
            <w:tcBorders>
              <w:top w:val="nil"/>
              <w:left w:val="nil"/>
              <w:right w:val="nil"/>
            </w:tcBorders>
            <w:shd w:val="clear" w:color="auto" w:fill="auto"/>
            <w:noWrap/>
            <w:vAlign w:val="bottom"/>
            <w:hideMark/>
          </w:tcPr>
          <w:p w:rsidR="00491725" w:rsidRDefault="00491725" w:rsidP="009C5044">
            <w:pPr>
              <w:ind w:firstLineChars="309" w:firstLine="494"/>
              <w:jc w:val="both"/>
              <w:rPr>
                <w:szCs w:val="16"/>
              </w:rPr>
            </w:pPr>
            <w:r>
              <w:rPr>
                <w:szCs w:val="16"/>
              </w:rPr>
              <w:t>b. Industrial Sector</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39,405</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42,321</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49,056</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50,615</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81,255</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83,711</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88,977</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91,444</w:t>
            </w:r>
          </w:p>
        </w:tc>
      </w:tr>
      <w:tr w:rsidR="00491725" w:rsidRPr="009B6E8A" w:rsidTr="00491725">
        <w:trPr>
          <w:trHeight w:hRule="exact" w:val="236"/>
          <w:jc w:val="center"/>
        </w:trPr>
        <w:tc>
          <w:tcPr>
            <w:tcW w:w="3358" w:type="dxa"/>
            <w:gridSpan w:val="2"/>
            <w:tcBorders>
              <w:top w:val="nil"/>
              <w:left w:val="nil"/>
              <w:right w:val="nil"/>
            </w:tcBorders>
            <w:shd w:val="clear" w:color="auto" w:fill="auto"/>
            <w:noWrap/>
            <w:vAlign w:val="bottom"/>
            <w:hideMark/>
          </w:tcPr>
          <w:p w:rsidR="00491725" w:rsidRDefault="00491725" w:rsidP="009C5044">
            <w:pPr>
              <w:ind w:firstLineChars="309" w:firstLine="494"/>
              <w:jc w:val="both"/>
              <w:rPr>
                <w:szCs w:val="16"/>
              </w:rPr>
            </w:pPr>
            <w:r>
              <w:rPr>
                <w:szCs w:val="16"/>
              </w:rPr>
              <w:t>c. Export Sector</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193,124</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204,617</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184,011</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206,532</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249,994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239,310</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231,881</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256,445</w:t>
            </w:r>
          </w:p>
        </w:tc>
      </w:tr>
      <w:tr w:rsidR="00491725" w:rsidRPr="009B6E8A" w:rsidTr="00491725">
        <w:trPr>
          <w:trHeight w:hRule="exact" w:val="236"/>
          <w:jc w:val="center"/>
        </w:trPr>
        <w:tc>
          <w:tcPr>
            <w:tcW w:w="3358" w:type="dxa"/>
            <w:gridSpan w:val="2"/>
            <w:tcBorders>
              <w:top w:val="nil"/>
              <w:left w:val="nil"/>
              <w:right w:val="nil"/>
            </w:tcBorders>
            <w:shd w:val="clear" w:color="auto" w:fill="auto"/>
            <w:noWrap/>
            <w:vAlign w:val="bottom"/>
            <w:hideMark/>
          </w:tcPr>
          <w:p w:rsidR="00491725" w:rsidRDefault="00491725" w:rsidP="009C5044">
            <w:pPr>
              <w:ind w:firstLineChars="309" w:firstLine="494"/>
              <w:jc w:val="both"/>
              <w:rPr>
                <w:szCs w:val="16"/>
              </w:rPr>
            </w:pPr>
            <w:r>
              <w:rPr>
                <w:szCs w:val="16"/>
              </w:rPr>
              <w:t>d. Housing Sector</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491725" w:rsidRPr="008C32C5" w:rsidRDefault="00491725" w:rsidP="00491725">
            <w:pPr>
              <w:jc w:val="right"/>
              <w:rPr>
                <w:sz w:val="14"/>
                <w:szCs w:val="14"/>
              </w:rPr>
            </w:pPr>
            <w:r w:rsidRPr="008C32C5">
              <w:rPr>
                <w:sz w:val="14"/>
                <w:szCs w:val="14"/>
              </w:rPr>
              <w:t>-</w:t>
            </w:r>
          </w:p>
        </w:tc>
        <w:tc>
          <w:tcPr>
            <w:tcW w:w="721" w:type="dxa"/>
            <w:tcBorders>
              <w:top w:val="nil"/>
              <w:left w:val="nil"/>
              <w:right w:val="nil"/>
            </w:tcBorders>
            <w:shd w:val="clear" w:color="auto" w:fill="auto"/>
            <w:tcMar>
              <w:left w:w="43" w:type="dxa"/>
              <w:right w:w="43" w:type="dxa"/>
            </w:tcMar>
            <w:vAlign w:val="center"/>
            <w:hideMark/>
          </w:tcPr>
          <w:p w:rsidR="00491725" w:rsidRPr="008C32C5" w:rsidRDefault="00491725" w:rsidP="00491725">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491725">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491725">
            <w:pPr>
              <w:jc w:val="right"/>
              <w:rPr>
                <w:sz w:val="14"/>
                <w:szCs w:val="14"/>
              </w:rPr>
            </w:pPr>
            <w:r w:rsidRPr="008C32C5">
              <w:rPr>
                <w:sz w:val="14"/>
                <w:szCs w:val="14"/>
              </w:rPr>
              <w:t>-</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w:t>
            </w:r>
          </w:p>
        </w:tc>
      </w:tr>
      <w:tr w:rsidR="00491725" w:rsidRPr="009B6E8A" w:rsidTr="00491725">
        <w:trPr>
          <w:trHeight w:hRule="exact" w:val="236"/>
          <w:jc w:val="center"/>
        </w:trPr>
        <w:tc>
          <w:tcPr>
            <w:tcW w:w="3358" w:type="dxa"/>
            <w:gridSpan w:val="2"/>
            <w:tcBorders>
              <w:top w:val="nil"/>
              <w:left w:val="nil"/>
              <w:right w:val="nil"/>
            </w:tcBorders>
            <w:shd w:val="clear" w:color="auto" w:fill="auto"/>
            <w:noWrap/>
            <w:vAlign w:val="bottom"/>
            <w:hideMark/>
          </w:tcPr>
          <w:p w:rsidR="00491725" w:rsidRDefault="00491725" w:rsidP="009C5044">
            <w:pPr>
              <w:ind w:firstLineChars="309" w:firstLine="494"/>
              <w:jc w:val="both"/>
              <w:rPr>
                <w:szCs w:val="16"/>
              </w:rPr>
            </w:pPr>
            <w:r>
              <w:rPr>
                <w:szCs w:val="16"/>
              </w:rPr>
              <w:t>e. Others</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116,178</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108,668</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133,306</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133,306</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164,631</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164,631</w:t>
            </w:r>
          </w:p>
        </w:tc>
      </w:tr>
      <w:tr w:rsidR="00491725" w:rsidRPr="009B6E8A" w:rsidTr="00491725">
        <w:trPr>
          <w:trHeight w:hRule="exact" w:val="236"/>
          <w:jc w:val="center"/>
        </w:trPr>
        <w:tc>
          <w:tcPr>
            <w:tcW w:w="3358" w:type="dxa"/>
            <w:gridSpan w:val="2"/>
            <w:tcBorders>
              <w:top w:val="nil"/>
              <w:left w:val="nil"/>
              <w:right w:val="nil"/>
            </w:tcBorders>
            <w:shd w:val="clear" w:color="auto" w:fill="auto"/>
            <w:noWrap/>
            <w:vAlign w:val="center"/>
            <w:hideMark/>
          </w:tcPr>
          <w:p w:rsidR="00491725" w:rsidRPr="008C32C5" w:rsidRDefault="00491725" w:rsidP="009C5044">
            <w:pPr>
              <w:ind w:firstLineChars="196" w:firstLine="314"/>
              <w:jc w:val="left"/>
              <w:rPr>
                <w:szCs w:val="16"/>
              </w:rPr>
            </w:pPr>
            <w:r w:rsidRPr="008C32C5">
              <w:rPr>
                <w:szCs w:val="16"/>
              </w:rPr>
              <w:t>ii. Claims on NBFIs</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18,252</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19,228</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20,877</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21,602</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15,300</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15,419</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15,284</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15,373</w:t>
            </w:r>
          </w:p>
        </w:tc>
      </w:tr>
      <w:tr w:rsidR="00491725" w:rsidRPr="009B6E8A" w:rsidTr="00491725">
        <w:trPr>
          <w:trHeight w:hRule="exact" w:val="369"/>
          <w:jc w:val="center"/>
        </w:trPr>
        <w:tc>
          <w:tcPr>
            <w:tcW w:w="3358" w:type="dxa"/>
            <w:gridSpan w:val="2"/>
            <w:tcBorders>
              <w:top w:val="nil"/>
              <w:left w:val="nil"/>
              <w:right w:val="nil"/>
            </w:tcBorders>
            <w:shd w:val="clear" w:color="auto" w:fill="auto"/>
            <w:noWrap/>
            <w:vAlign w:val="center"/>
            <w:hideMark/>
          </w:tcPr>
          <w:p w:rsidR="00491725" w:rsidRDefault="00491725" w:rsidP="009C5044">
            <w:pPr>
              <w:ind w:firstLineChars="196" w:firstLine="314"/>
              <w:jc w:val="left"/>
              <w:rPr>
                <w:szCs w:val="16"/>
              </w:rPr>
            </w:pPr>
            <w:r>
              <w:rPr>
                <w:szCs w:val="16"/>
              </w:rPr>
              <w:t>iii. PSEs Special A/C</w:t>
            </w:r>
            <w:r w:rsidRPr="008C32C5">
              <w:rPr>
                <w:szCs w:val="16"/>
              </w:rPr>
              <w:t xml:space="preserve"> Debt Repayment</w:t>
            </w:r>
          </w:p>
          <w:p w:rsidR="00491725" w:rsidRPr="008C32C5" w:rsidRDefault="00491725" w:rsidP="009C5044">
            <w:pPr>
              <w:ind w:firstLineChars="196" w:firstLine="314"/>
              <w:jc w:val="left"/>
              <w:rPr>
                <w:szCs w:val="16"/>
              </w:rPr>
            </w:pPr>
            <w:r>
              <w:rPr>
                <w:szCs w:val="16"/>
              </w:rPr>
              <w:t xml:space="preserve">     with SBP/PSPC*</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(24,075)</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r w:rsidRPr="008C32C5">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(24,244)</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(24,244)</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(24,244)</w:t>
            </w:r>
          </w:p>
        </w:tc>
      </w:tr>
      <w:tr w:rsidR="00491725" w:rsidRPr="009B6E8A" w:rsidTr="00491725">
        <w:trPr>
          <w:trHeight w:hRule="exact" w:val="276"/>
          <w:jc w:val="center"/>
        </w:trPr>
        <w:tc>
          <w:tcPr>
            <w:tcW w:w="3358" w:type="dxa"/>
            <w:gridSpan w:val="2"/>
            <w:tcBorders>
              <w:top w:val="nil"/>
              <w:left w:val="nil"/>
              <w:right w:val="nil"/>
            </w:tcBorders>
            <w:shd w:val="clear" w:color="auto" w:fill="auto"/>
            <w:noWrap/>
            <w:vAlign w:val="center"/>
            <w:hideMark/>
          </w:tcPr>
          <w:p w:rsidR="00491725" w:rsidRDefault="00491725" w:rsidP="009C5044">
            <w:pPr>
              <w:jc w:val="left"/>
              <w:rPr>
                <w:b/>
                <w:bCs/>
                <w:szCs w:val="16"/>
              </w:rPr>
            </w:pPr>
            <w:r>
              <w:rPr>
                <w:b/>
                <w:bCs/>
                <w:szCs w:val="16"/>
              </w:rPr>
              <w:t xml:space="preserve">  3. Other Items (Net)</w:t>
            </w: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105,639</w:t>
            </w: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1,107,867</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715,485</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406,869</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896,604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1,083,013</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1,126,042</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1,055,607</w:t>
            </w:r>
          </w:p>
        </w:tc>
      </w:tr>
      <w:tr w:rsidR="00491725" w:rsidRPr="009B6E8A" w:rsidTr="00491725">
        <w:trPr>
          <w:trHeight w:hRule="exact" w:val="236"/>
          <w:jc w:val="center"/>
        </w:trPr>
        <w:tc>
          <w:tcPr>
            <w:tcW w:w="3358" w:type="dxa"/>
            <w:gridSpan w:val="2"/>
            <w:tcBorders>
              <w:top w:val="nil"/>
              <w:left w:val="nil"/>
              <w:right w:val="nil"/>
            </w:tcBorders>
            <w:shd w:val="clear" w:color="auto" w:fill="auto"/>
            <w:noWrap/>
            <w:vAlign w:val="bottom"/>
            <w:hideMark/>
          </w:tcPr>
          <w:p w:rsidR="00491725" w:rsidRDefault="00491725" w:rsidP="009C5044">
            <w:pPr>
              <w:rPr>
                <w:b/>
                <w:bCs/>
                <w:szCs w:val="16"/>
              </w:rPr>
            </w:pPr>
          </w:p>
        </w:tc>
        <w:tc>
          <w:tcPr>
            <w:tcW w:w="85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491725" w:rsidRPr="008C32C5" w:rsidRDefault="00491725" w:rsidP="009C5044">
            <w:pPr>
              <w:jc w:val="right"/>
              <w:rPr>
                <w:sz w:val="14"/>
                <w:szCs w:val="14"/>
              </w:rPr>
            </w:pP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20"/>
              </w:rPr>
            </w:pP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20"/>
              </w:rPr>
            </w:pP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20"/>
              </w:rPr>
            </w:pPr>
          </w:p>
        </w:tc>
      </w:tr>
      <w:tr w:rsidR="00491725" w:rsidRPr="009B6E8A" w:rsidTr="00491725">
        <w:trPr>
          <w:trHeight w:hRule="exact" w:val="236"/>
          <w:jc w:val="center"/>
        </w:trPr>
        <w:tc>
          <w:tcPr>
            <w:tcW w:w="3358" w:type="dxa"/>
            <w:gridSpan w:val="2"/>
            <w:tcBorders>
              <w:left w:val="nil"/>
              <w:bottom w:val="single" w:sz="12" w:space="0" w:color="auto"/>
              <w:right w:val="nil"/>
            </w:tcBorders>
            <w:shd w:val="clear" w:color="auto" w:fill="auto"/>
            <w:noWrap/>
            <w:vAlign w:val="center"/>
            <w:hideMark/>
          </w:tcPr>
          <w:p w:rsidR="00491725" w:rsidRDefault="00491725" w:rsidP="009C5044">
            <w:pPr>
              <w:ind w:firstLine="315"/>
              <w:jc w:val="left"/>
              <w:rPr>
                <w:szCs w:val="16"/>
              </w:rPr>
            </w:pPr>
            <w:r>
              <w:rPr>
                <w:b/>
                <w:bCs/>
                <w:szCs w:val="16"/>
              </w:rPr>
              <w:t>Reserve Money(RM) (A+B)</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3,142,030</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491725" w:rsidRPr="008C32C5" w:rsidRDefault="00491725" w:rsidP="009C5044">
            <w:pPr>
              <w:jc w:val="right"/>
              <w:rPr>
                <w:b/>
                <w:bCs/>
                <w:sz w:val="14"/>
                <w:szCs w:val="14"/>
              </w:rPr>
            </w:pPr>
            <w:r w:rsidRPr="008C32C5">
              <w:rPr>
                <w:b/>
                <w:bCs/>
                <w:sz w:val="14"/>
                <w:szCs w:val="14"/>
              </w:rPr>
              <w:t>3,973,631</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4,211,143</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4,201,060</w:t>
            </w:r>
          </w:p>
        </w:tc>
        <w:tc>
          <w:tcPr>
            <w:tcW w:w="721" w:type="dxa"/>
            <w:tcBorders>
              <w:left w:val="nil"/>
              <w:bottom w:val="single" w:sz="12" w:space="0" w:color="auto"/>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4,685,263</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4,798,167</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4,733,282</w:t>
            </w:r>
          </w:p>
        </w:tc>
        <w:tc>
          <w:tcPr>
            <w:tcW w:w="784" w:type="dxa"/>
            <w:tcBorders>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4,727,565</w:t>
            </w:r>
          </w:p>
        </w:tc>
      </w:tr>
      <w:tr w:rsidR="00491725"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491725" w:rsidRPr="007A724D" w:rsidRDefault="00491725" w:rsidP="009C5044">
            <w:pPr>
              <w:jc w:val="left"/>
              <w:rPr>
                <w:rFonts w:ascii="Calibri" w:hAnsi="Calibri"/>
                <w:sz w:val="14"/>
                <w:szCs w:val="14"/>
              </w:rPr>
            </w:pPr>
            <w:r w:rsidRPr="007A724D">
              <w:rPr>
                <w:color w:val="auto"/>
                <w:sz w:val="14"/>
                <w:szCs w:val="14"/>
              </w:rPr>
              <w:t xml:space="preserve">P Provisional </w:t>
            </w:r>
          </w:p>
        </w:tc>
      </w:tr>
      <w:tr w:rsidR="00491725"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491725" w:rsidRPr="00FF243E" w:rsidRDefault="00491725" w:rsidP="009C5044">
            <w:pPr>
              <w:ind w:left="405" w:hanging="180"/>
              <w:jc w:val="left"/>
              <w:rPr>
                <w:color w:val="auto"/>
                <w:sz w:val="14"/>
                <w:szCs w:val="14"/>
              </w:rPr>
            </w:pPr>
            <w:r w:rsidRPr="007A724D">
              <w:rPr>
                <w:color w:val="auto"/>
                <w:sz w:val="14"/>
                <w:szCs w:val="14"/>
              </w:rPr>
              <w:t>Note:-</w:t>
            </w:r>
          </w:p>
          <w:p w:rsidR="00491725" w:rsidRPr="00FF243E" w:rsidRDefault="00491725" w:rsidP="009C504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491725" w:rsidRPr="00FF243E" w:rsidRDefault="00491725" w:rsidP="009C5044">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491725" w:rsidRDefault="00491725" w:rsidP="009C5044">
            <w:pPr>
              <w:ind w:left="405" w:hanging="83"/>
              <w:jc w:val="left"/>
              <w:rPr>
                <w:color w:val="auto"/>
                <w:sz w:val="14"/>
                <w:szCs w:val="14"/>
              </w:rPr>
            </w:pPr>
            <w:r w:rsidRPr="007A724D">
              <w:rPr>
                <w:color w:val="auto"/>
                <w:sz w:val="14"/>
                <w:szCs w:val="14"/>
              </w:rPr>
              <w:t>ii- Data from 30-June 2013 onward is revised on account of reclassification of SBP accounts</w:t>
            </w:r>
          </w:p>
          <w:p w:rsidR="00491725" w:rsidRPr="00FF243E" w:rsidRDefault="00491725" w:rsidP="009C5044">
            <w:pPr>
              <w:ind w:left="405" w:hanging="83"/>
              <w:jc w:val="left"/>
              <w:rPr>
                <w:color w:val="auto"/>
                <w:sz w:val="14"/>
                <w:szCs w:val="14"/>
              </w:rPr>
            </w:pPr>
            <w:r w:rsidRPr="00FF243E">
              <w:rPr>
                <w:color w:val="auto"/>
                <w:sz w:val="14"/>
                <w:szCs w:val="14"/>
              </w:rPr>
              <w:t>*Includes investment of Rs. 100,149 million in Pakistan Security Printing Corporation (PSPC)</w:t>
            </w:r>
          </w:p>
        </w:tc>
      </w:tr>
      <w:tr w:rsidR="00491725"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491725" w:rsidRDefault="00491725" w:rsidP="009C5044">
            <w:pPr>
              <w:rPr>
                <w:b/>
                <w:bCs/>
                <w:sz w:val="28"/>
                <w:szCs w:val="28"/>
              </w:rPr>
            </w:pPr>
            <w:r>
              <w:rPr>
                <w:b/>
                <w:bCs/>
                <w:sz w:val="28"/>
                <w:szCs w:val="28"/>
              </w:rPr>
              <w:t>2.5   Currency in Circulation</w:t>
            </w:r>
          </w:p>
        </w:tc>
      </w:tr>
      <w:tr w:rsidR="00491725"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491725" w:rsidRDefault="00491725" w:rsidP="009C5044">
            <w:pPr>
              <w:jc w:val="right"/>
              <w:rPr>
                <w:szCs w:val="16"/>
              </w:rPr>
            </w:pPr>
            <w:r>
              <w:rPr>
                <w:szCs w:val="16"/>
              </w:rPr>
              <w:t>( Million  Rupees )</w:t>
            </w:r>
          </w:p>
        </w:tc>
      </w:tr>
      <w:tr w:rsidR="00491725" w:rsidRPr="009B6E8A" w:rsidTr="00D82888">
        <w:trPr>
          <w:trHeight w:hRule="exact" w:val="264"/>
          <w:jc w:val="center"/>
        </w:trPr>
        <w:tc>
          <w:tcPr>
            <w:tcW w:w="3358" w:type="dxa"/>
            <w:gridSpan w:val="2"/>
            <w:tcBorders>
              <w:top w:val="single" w:sz="12" w:space="0" w:color="auto"/>
              <w:left w:val="nil"/>
              <w:right w:val="single" w:sz="4" w:space="0" w:color="auto"/>
            </w:tcBorders>
            <w:shd w:val="clear" w:color="auto" w:fill="auto"/>
            <w:noWrap/>
            <w:vAlign w:val="center"/>
            <w:hideMark/>
          </w:tcPr>
          <w:p w:rsidR="00491725" w:rsidRPr="009B6E8A" w:rsidRDefault="00491725" w:rsidP="009C5044">
            <w:pPr>
              <w:jc w:val="left"/>
              <w:rPr>
                <w:b/>
                <w:bCs/>
                <w:color w:val="auto"/>
                <w:sz w:val="14"/>
                <w:szCs w:val="14"/>
              </w:rPr>
            </w:pPr>
          </w:p>
        </w:tc>
        <w:tc>
          <w:tcPr>
            <w:tcW w:w="1662"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491725" w:rsidRPr="000D5A5A" w:rsidRDefault="00491725" w:rsidP="009C504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2"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491725" w:rsidRPr="000D5A5A" w:rsidRDefault="00491725" w:rsidP="009C5044">
            <w:pPr>
              <w:rPr>
                <w:b/>
                <w:bCs/>
                <w:color w:val="auto"/>
                <w:szCs w:val="16"/>
              </w:rPr>
            </w:pPr>
            <w:r w:rsidRPr="000D5A5A">
              <w:rPr>
                <w:b/>
                <w:bCs/>
                <w:color w:val="auto"/>
                <w:szCs w:val="16"/>
              </w:rPr>
              <w:t>2016</w:t>
            </w:r>
          </w:p>
        </w:tc>
        <w:tc>
          <w:tcPr>
            <w:tcW w:w="3938" w:type="dxa"/>
            <w:gridSpan w:val="5"/>
            <w:tcBorders>
              <w:top w:val="single" w:sz="12" w:space="0" w:color="auto"/>
              <w:left w:val="single" w:sz="4" w:space="0" w:color="auto"/>
              <w:bottom w:val="single" w:sz="4" w:space="0" w:color="auto"/>
              <w:right w:val="nil"/>
            </w:tcBorders>
            <w:shd w:val="clear" w:color="auto" w:fill="auto"/>
            <w:vAlign w:val="center"/>
          </w:tcPr>
          <w:p w:rsidR="00491725" w:rsidRPr="000D5A5A" w:rsidRDefault="00491725" w:rsidP="009C5044">
            <w:pPr>
              <w:rPr>
                <w:b/>
                <w:bCs/>
                <w:color w:val="auto"/>
                <w:szCs w:val="16"/>
              </w:rPr>
            </w:pPr>
            <w:r>
              <w:rPr>
                <w:b/>
                <w:bCs/>
                <w:color w:val="auto"/>
                <w:szCs w:val="16"/>
              </w:rPr>
              <w:t>2017</w:t>
            </w:r>
          </w:p>
        </w:tc>
      </w:tr>
      <w:tr w:rsidR="00491725" w:rsidRPr="009B6E8A" w:rsidTr="009C5044">
        <w:trPr>
          <w:trHeight w:hRule="exact" w:val="26"/>
          <w:jc w:val="center"/>
        </w:trPr>
        <w:tc>
          <w:tcPr>
            <w:tcW w:w="3358" w:type="dxa"/>
            <w:gridSpan w:val="2"/>
            <w:tcBorders>
              <w:left w:val="nil"/>
              <w:right w:val="single" w:sz="4" w:space="0" w:color="auto"/>
            </w:tcBorders>
            <w:shd w:val="clear" w:color="auto" w:fill="auto"/>
            <w:noWrap/>
            <w:vAlign w:val="center"/>
            <w:hideMark/>
          </w:tcPr>
          <w:p w:rsidR="00491725" w:rsidRPr="009B6E8A" w:rsidRDefault="00491725" w:rsidP="009C5044">
            <w:pPr>
              <w:jc w:val="left"/>
              <w:rPr>
                <w:b/>
                <w:bCs/>
                <w:color w:val="auto"/>
                <w:sz w:val="14"/>
                <w:szCs w:val="14"/>
              </w:rPr>
            </w:pPr>
          </w:p>
        </w:tc>
        <w:tc>
          <w:tcPr>
            <w:tcW w:w="851" w:type="dxa"/>
            <w:tcBorders>
              <w:top w:val="single" w:sz="4" w:space="0" w:color="auto"/>
              <w:left w:val="single" w:sz="4" w:space="0" w:color="auto"/>
              <w:right w:val="nil"/>
            </w:tcBorders>
            <w:shd w:val="clear" w:color="auto" w:fill="auto"/>
            <w:noWrap/>
            <w:tcMar>
              <w:left w:w="43" w:type="dxa"/>
              <w:right w:w="43" w:type="dxa"/>
            </w:tcMar>
            <w:vAlign w:val="center"/>
            <w:hideMark/>
          </w:tcPr>
          <w:p w:rsidR="00491725" w:rsidRDefault="00491725" w:rsidP="009C504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491725" w:rsidRDefault="00491725" w:rsidP="009C5044">
            <w:pPr>
              <w:rPr>
                <w:b/>
                <w:bCs/>
                <w:sz w:val="13"/>
                <w:szCs w:val="13"/>
              </w:rPr>
            </w:pPr>
          </w:p>
        </w:tc>
        <w:tc>
          <w:tcPr>
            <w:tcW w:w="72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491725" w:rsidRDefault="00491725" w:rsidP="009C5044">
            <w:pPr>
              <w:rPr>
                <w:b/>
                <w:bCs/>
                <w:sz w:val="13"/>
                <w:szCs w:val="13"/>
              </w:rPr>
            </w:pPr>
          </w:p>
        </w:tc>
        <w:tc>
          <w:tcPr>
            <w:tcW w:w="721" w:type="dxa"/>
            <w:tcBorders>
              <w:top w:val="single" w:sz="4" w:space="0" w:color="auto"/>
              <w:left w:val="single" w:sz="4" w:space="0" w:color="auto"/>
              <w:right w:val="nil"/>
            </w:tcBorders>
            <w:shd w:val="clear" w:color="auto" w:fill="auto"/>
            <w:noWrap/>
            <w:tcMar>
              <w:left w:w="43" w:type="dxa"/>
              <w:right w:w="43" w:type="dxa"/>
            </w:tcMar>
            <w:vAlign w:val="center"/>
            <w:hideMark/>
          </w:tcPr>
          <w:p w:rsidR="00491725" w:rsidRDefault="00491725" w:rsidP="009C5044">
            <w:pPr>
              <w:jc w:val="right"/>
              <w:rPr>
                <w:b/>
                <w:bCs/>
                <w:sz w:val="13"/>
                <w:szCs w:val="13"/>
              </w:rPr>
            </w:pPr>
          </w:p>
        </w:tc>
        <w:tc>
          <w:tcPr>
            <w:tcW w:w="721" w:type="dxa"/>
            <w:tcBorders>
              <w:top w:val="single" w:sz="4" w:space="0" w:color="auto"/>
              <w:left w:val="nil"/>
              <w:right w:val="nil"/>
            </w:tcBorders>
            <w:shd w:val="clear" w:color="auto" w:fill="auto"/>
            <w:tcMar>
              <w:left w:w="43" w:type="dxa"/>
              <w:right w:w="43" w:type="dxa"/>
            </w:tcMar>
            <w:vAlign w:val="center"/>
            <w:hideMark/>
          </w:tcPr>
          <w:p w:rsidR="00491725" w:rsidRDefault="00491725"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491725" w:rsidRDefault="00491725"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491725" w:rsidRDefault="00491725"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491725" w:rsidRDefault="00491725" w:rsidP="009C5044">
            <w:pPr>
              <w:jc w:val="right"/>
              <w:rPr>
                <w:b/>
                <w:bCs/>
                <w:sz w:val="13"/>
                <w:szCs w:val="13"/>
              </w:rPr>
            </w:pPr>
          </w:p>
        </w:tc>
        <w:tc>
          <w:tcPr>
            <w:tcW w:w="784" w:type="dxa"/>
            <w:tcBorders>
              <w:top w:val="single" w:sz="4" w:space="0" w:color="auto"/>
              <w:left w:val="nil"/>
              <w:right w:val="nil"/>
            </w:tcBorders>
            <w:shd w:val="clear" w:color="auto" w:fill="auto"/>
            <w:noWrap/>
            <w:tcMar>
              <w:left w:w="43" w:type="dxa"/>
              <w:right w:w="43" w:type="dxa"/>
            </w:tcMar>
            <w:vAlign w:val="center"/>
            <w:hideMark/>
          </w:tcPr>
          <w:p w:rsidR="00491725" w:rsidRPr="009B6E8A" w:rsidRDefault="00491725" w:rsidP="009C5044">
            <w:pPr>
              <w:jc w:val="right"/>
              <w:rPr>
                <w:rFonts w:ascii="Calibri" w:hAnsi="Calibri"/>
                <w:sz w:val="22"/>
                <w:szCs w:val="22"/>
              </w:rPr>
            </w:pPr>
          </w:p>
        </w:tc>
      </w:tr>
      <w:tr w:rsidR="00491725" w:rsidRPr="009B6E8A" w:rsidTr="009C5044">
        <w:trPr>
          <w:trHeight w:hRule="exact" w:val="212"/>
          <w:jc w:val="center"/>
        </w:trPr>
        <w:tc>
          <w:tcPr>
            <w:tcW w:w="243" w:type="dxa"/>
            <w:tcBorders>
              <w:left w:val="nil"/>
              <w:bottom w:val="single" w:sz="12" w:space="0" w:color="auto"/>
            </w:tcBorders>
            <w:shd w:val="clear" w:color="auto" w:fill="auto"/>
            <w:noWrap/>
            <w:vAlign w:val="center"/>
            <w:hideMark/>
          </w:tcPr>
          <w:p w:rsidR="00491725" w:rsidRPr="009B6E8A" w:rsidRDefault="00491725" w:rsidP="009C5044">
            <w:pPr>
              <w:jc w:val="left"/>
              <w:rPr>
                <w:b/>
                <w:bCs/>
                <w:color w:val="auto"/>
                <w:sz w:val="14"/>
                <w:szCs w:val="14"/>
              </w:rPr>
            </w:pPr>
          </w:p>
        </w:tc>
        <w:tc>
          <w:tcPr>
            <w:tcW w:w="3115" w:type="dxa"/>
            <w:tcBorders>
              <w:bottom w:val="single" w:sz="12" w:space="0" w:color="auto"/>
              <w:right w:val="single" w:sz="4" w:space="0" w:color="auto"/>
            </w:tcBorders>
            <w:shd w:val="clear" w:color="auto" w:fill="auto"/>
            <w:vAlign w:val="center"/>
          </w:tcPr>
          <w:p w:rsidR="00491725" w:rsidRPr="009B6E8A" w:rsidRDefault="00491725" w:rsidP="009C5044">
            <w:pPr>
              <w:jc w:val="left"/>
              <w:rPr>
                <w:b/>
                <w:bCs/>
                <w:color w:val="auto"/>
                <w:sz w:val="14"/>
                <w:szCs w:val="14"/>
              </w:rPr>
            </w:pPr>
          </w:p>
        </w:tc>
        <w:tc>
          <w:tcPr>
            <w:tcW w:w="8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91725" w:rsidRPr="00020DC4" w:rsidRDefault="00491725" w:rsidP="009C5044">
            <w:pPr>
              <w:jc w:val="right"/>
              <w:rPr>
                <w:color w:val="auto"/>
                <w:szCs w:val="16"/>
              </w:rPr>
            </w:pPr>
            <w:r w:rsidRPr="00020DC4">
              <w:rPr>
                <w:color w:val="auto"/>
                <w:szCs w:val="16"/>
              </w:rPr>
              <w:t>FY15</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91725" w:rsidRPr="00020DC4" w:rsidRDefault="00491725" w:rsidP="009C5044">
            <w:pPr>
              <w:jc w:val="right"/>
              <w:rPr>
                <w:color w:val="auto"/>
                <w:szCs w:val="16"/>
              </w:rPr>
            </w:pPr>
            <w:r w:rsidRPr="00020DC4">
              <w:rPr>
                <w:color w:val="auto"/>
                <w:szCs w:val="16"/>
              </w:rPr>
              <w:t>FY16</w:t>
            </w:r>
          </w:p>
        </w:tc>
        <w:tc>
          <w:tcPr>
            <w:tcW w:w="721" w:type="dxa"/>
            <w:tcBorders>
              <w:top w:val="nil"/>
              <w:left w:val="single" w:sz="4" w:space="0" w:color="auto"/>
              <w:bottom w:val="single" w:sz="12" w:space="0" w:color="auto"/>
            </w:tcBorders>
            <w:shd w:val="clear" w:color="auto" w:fill="auto"/>
            <w:noWrap/>
            <w:tcMar>
              <w:left w:w="43" w:type="dxa"/>
              <w:right w:w="43" w:type="dxa"/>
            </w:tcMar>
            <w:vAlign w:val="center"/>
            <w:hideMark/>
          </w:tcPr>
          <w:p w:rsidR="00491725" w:rsidRPr="00FA2FBA" w:rsidRDefault="00491725" w:rsidP="009C5044">
            <w:pPr>
              <w:jc w:val="right"/>
              <w:rPr>
                <w:color w:val="auto"/>
                <w:szCs w:val="16"/>
              </w:rPr>
            </w:pPr>
            <w:r>
              <w:rPr>
                <w:color w:val="auto"/>
                <w:szCs w:val="16"/>
              </w:rPr>
              <w:t>Sep</w:t>
            </w:r>
          </w:p>
        </w:tc>
        <w:tc>
          <w:tcPr>
            <w:tcW w:w="721" w:type="dxa"/>
            <w:tcBorders>
              <w:top w:val="nil"/>
              <w:bottom w:val="single" w:sz="12" w:space="0" w:color="auto"/>
              <w:right w:val="single" w:sz="4" w:space="0" w:color="auto"/>
            </w:tcBorders>
            <w:shd w:val="clear" w:color="auto" w:fill="auto"/>
            <w:noWrap/>
            <w:tcMar>
              <w:left w:w="43" w:type="dxa"/>
              <w:right w:w="43" w:type="dxa"/>
            </w:tcMar>
            <w:vAlign w:val="center"/>
            <w:hideMark/>
          </w:tcPr>
          <w:p w:rsidR="00491725" w:rsidRPr="00FA2FBA" w:rsidRDefault="00491725" w:rsidP="009C5044">
            <w:pPr>
              <w:jc w:val="right"/>
              <w:rPr>
                <w:color w:val="auto"/>
                <w:szCs w:val="16"/>
              </w:rPr>
            </w:pPr>
            <w:r>
              <w:rPr>
                <w:color w:val="auto"/>
                <w:szCs w:val="16"/>
              </w:rPr>
              <w:t>Oct</w:t>
            </w:r>
          </w:p>
        </w:tc>
        <w:tc>
          <w:tcPr>
            <w:tcW w:w="721" w:type="dxa"/>
            <w:tcBorders>
              <w:top w:val="nil"/>
              <w:left w:val="single" w:sz="4" w:space="0" w:color="auto"/>
              <w:bottom w:val="single" w:sz="12" w:space="0" w:color="auto"/>
            </w:tcBorders>
            <w:shd w:val="clear" w:color="auto" w:fill="auto"/>
            <w:tcMar>
              <w:left w:w="43" w:type="dxa"/>
              <w:right w:w="43" w:type="dxa"/>
            </w:tcMar>
            <w:vAlign w:val="center"/>
            <w:hideMark/>
          </w:tcPr>
          <w:p w:rsidR="00491725" w:rsidRPr="00FA2FBA" w:rsidRDefault="00491725" w:rsidP="009C5044">
            <w:pPr>
              <w:jc w:val="right"/>
              <w:rPr>
                <w:color w:val="auto"/>
                <w:szCs w:val="16"/>
              </w:rPr>
            </w:pPr>
            <w:r>
              <w:rPr>
                <w:color w:val="auto"/>
                <w:szCs w:val="16"/>
              </w:rPr>
              <w:t>Jun</w:t>
            </w:r>
            <w:r w:rsidRPr="00491725">
              <w:rPr>
                <w:color w:val="auto"/>
                <w:szCs w:val="16"/>
                <w:vertAlign w:val="superscript"/>
              </w:rPr>
              <w:t xml:space="preserve"> R</w:t>
            </w:r>
          </w:p>
        </w:tc>
        <w:tc>
          <w:tcPr>
            <w:tcW w:w="811" w:type="dxa"/>
            <w:tcBorders>
              <w:top w:val="nil"/>
              <w:bottom w:val="single" w:sz="12" w:space="0" w:color="auto"/>
              <w:right w:val="nil"/>
            </w:tcBorders>
            <w:shd w:val="clear" w:color="auto" w:fill="auto"/>
            <w:noWrap/>
            <w:tcMar>
              <w:left w:w="43" w:type="dxa"/>
              <w:right w:w="43" w:type="dxa"/>
            </w:tcMar>
            <w:vAlign w:val="center"/>
            <w:hideMark/>
          </w:tcPr>
          <w:p w:rsidR="00491725" w:rsidRPr="00FA2FBA" w:rsidRDefault="00491725" w:rsidP="009C5044">
            <w:pPr>
              <w:jc w:val="right"/>
              <w:rPr>
                <w:color w:val="auto"/>
                <w:szCs w:val="16"/>
              </w:rPr>
            </w:pPr>
            <w:r>
              <w:rPr>
                <w:color w:val="auto"/>
                <w:szCs w:val="16"/>
              </w:rPr>
              <w:t>Jul</w:t>
            </w:r>
            <w:r w:rsidRPr="00491725">
              <w:rPr>
                <w:color w:val="auto"/>
                <w:szCs w:val="16"/>
                <w:vertAlign w:val="superscript"/>
              </w:rPr>
              <w:t xml:space="preserve"> R</w:t>
            </w:r>
          </w:p>
        </w:tc>
        <w:tc>
          <w:tcPr>
            <w:tcW w:w="811" w:type="dxa"/>
            <w:tcBorders>
              <w:top w:val="nil"/>
              <w:left w:val="nil"/>
              <w:bottom w:val="single" w:sz="12" w:space="0" w:color="auto"/>
            </w:tcBorders>
            <w:shd w:val="clear" w:color="auto" w:fill="auto"/>
            <w:noWrap/>
            <w:tcMar>
              <w:left w:w="43" w:type="dxa"/>
              <w:right w:w="43" w:type="dxa"/>
            </w:tcMar>
            <w:vAlign w:val="center"/>
            <w:hideMark/>
          </w:tcPr>
          <w:p w:rsidR="00491725" w:rsidRPr="00FA2FBA" w:rsidRDefault="00491725" w:rsidP="009C5044">
            <w:pPr>
              <w:jc w:val="right"/>
              <w:rPr>
                <w:color w:val="auto"/>
                <w:szCs w:val="16"/>
              </w:rPr>
            </w:pPr>
            <w:r>
              <w:rPr>
                <w:color w:val="auto"/>
                <w:szCs w:val="16"/>
              </w:rPr>
              <w:t>Aug</w:t>
            </w:r>
            <w:r w:rsidRPr="00491725">
              <w:rPr>
                <w:color w:val="auto"/>
                <w:szCs w:val="16"/>
                <w:vertAlign w:val="superscript"/>
              </w:rPr>
              <w:t xml:space="preserve"> R</w:t>
            </w:r>
          </w:p>
        </w:tc>
        <w:tc>
          <w:tcPr>
            <w:tcW w:w="811" w:type="dxa"/>
            <w:tcBorders>
              <w:top w:val="nil"/>
              <w:bottom w:val="single" w:sz="12" w:space="0" w:color="auto"/>
            </w:tcBorders>
            <w:shd w:val="clear" w:color="auto" w:fill="auto"/>
            <w:noWrap/>
            <w:tcMar>
              <w:left w:w="43" w:type="dxa"/>
              <w:right w:w="43" w:type="dxa"/>
            </w:tcMar>
            <w:vAlign w:val="center"/>
            <w:hideMark/>
          </w:tcPr>
          <w:p w:rsidR="00491725" w:rsidRPr="00FA2FBA" w:rsidRDefault="00491725" w:rsidP="009C5044">
            <w:pPr>
              <w:jc w:val="right"/>
              <w:rPr>
                <w:color w:val="auto"/>
                <w:szCs w:val="16"/>
              </w:rPr>
            </w:pPr>
            <w:r>
              <w:rPr>
                <w:color w:val="auto"/>
                <w:szCs w:val="16"/>
              </w:rPr>
              <w:t>Sep</w:t>
            </w:r>
            <w:r w:rsidRPr="00491725">
              <w:rPr>
                <w:color w:val="auto"/>
                <w:szCs w:val="16"/>
                <w:vertAlign w:val="superscript"/>
              </w:rPr>
              <w:t xml:space="preserve"> R</w:t>
            </w:r>
          </w:p>
        </w:tc>
        <w:tc>
          <w:tcPr>
            <w:tcW w:w="784" w:type="dxa"/>
            <w:tcBorders>
              <w:top w:val="nil"/>
              <w:bottom w:val="single" w:sz="12" w:space="0" w:color="auto"/>
              <w:right w:val="nil"/>
            </w:tcBorders>
            <w:shd w:val="clear" w:color="auto" w:fill="auto"/>
            <w:noWrap/>
            <w:tcMar>
              <w:left w:w="43" w:type="dxa"/>
              <w:right w:w="43" w:type="dxa"/>
            </w:tcMar>
            <w:vAlign w:val="center"/>
            <w:hideMark/>
          </w:tcPr>
          <w:p w:rsidR="00491725" w:rsidRPr="00FA2FBA" w:rsidRDefault="00491725" w:rsidP="009C5044">
            <w:pPr>
              <w:jc w:val="right"/>
              <w:rPr>
                <w:color w:val="auto"/>
                <w:szCs w:val="16"/>
              </w:rPr>
            </w:pPr>
            <w:r>
              <w:rPr>
                <w:color w:val="auto"/>
                <w:szCs w:val="16"/>
              </w:rPr>
              <w:t xml:space="preserve">Oct </w:t>
            </w:r>
            <w:r w:rsidRPr="009C5044">
              <w:rPr>
                <w:color w:val="auto"/>
                <w:szCs w:val="16"/>
                <w:vertAlign w:val="superscript"/>
              </w:rPr>
              <w:t>P</w:t>
            </w:r>
          </w:p>
        </w:tc>
      </w:tr>
      <w:tr w:rsidR="00491725" w:rsidRPr="009B6E8A" w:rsidTr="00491725">
        <w:trPr>
          <w:trHeight w:hRule="exact" w:val="236"/>
          <w:jc w:val="center"/>
        </w:trPr>
        <w:tc>
          <w:tcPr>
            <w:tcW w:w="243" w:type="dxa"/>
            <w:tcBorders>
              <w:top w:val="single" w:sz="12" w:space="0" w:color="auto"/>
              <w:left w:val="nil"/>
            </w:tcBorders>
            <w:shd w:val="clear" w:color="auto" w:fill="auto"/>
            <w:noWrap/>
            <w:vAlign w:val="center"/>
            <w:hideMark/>
          </w:tcPr>
          <w:p w:rsidR="00491725" w:rsidRDefault="00491725" w:rsidP="009C5044">
            <w:pPr>
              <w:jc w:val="left"/>
              <w:rPr>
                <w:sz w:val="14"/>
                <w:szCs w:val="14"/>
              </w:rPr>
            </w:pPr>
            <w:r>
              <w:rPr>
                <w:sz w:val="14"/>
                <w:szCs w:val="14"/>
              </w:rPr>
              <w:t>1</w:t>
            </w:r>
          </w:p>
        </w:tc>
        <w:tc>
          <w:tcPr>
            <w:tcW w:w="3115" w:type="dxa"/>
            <w:tcBorders>
              <w:top w:val="single" w:sz="12" w:space="0" w:color="auto"/>
              <w:right w:val="nil"/>
            </w:tcBorders>
            <w:shd w:val="clear" w:color="auto" w:fill="auto"/>
            <w:vAlign w:val="center"/>
          </w:tcPr>
          <w:p w:rsidR="00491725" w:rsidRDefault="00491725" w:rsidP="009C5044">
            <w:pPr>
              <w:jc w:val="left"/>
              <w:rPr>
                <w:sz w:val="14"/>
                <w:szCs w:val="14"/>
              </w:rPr>
            </w:pPr>
            <w:r>
              <w:rPr>
                <w:sz w:val="14"/>
                <w:szCs w:val="14"/>
              </w:rPr>
              <w:t>Five Rupee Bills &amp; Above</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491725" w:rsidRPr="00AB514F" w:rsidRDefault="00491725" w:rsidP="009C5044">
            <w:pPr>
              <w:jc w:val="right"/>
              <w:rPr>
                <w:sz w:val="14"/>
                <w:szCs w:val="14"/>
              </w:rPr>
            </w:pPr>
            <w:r w:rsidRPr="00AB514F">
              <w:rPr>
                <w:sz w:val="14"/>
                <w:szCs w:val="14"/>
              </w:rPr>
              <w:t>2,707,258</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3,554,922</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3,536,230</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3,567,357</w:t>
            </w:r>
          </w:p>
        </w:tc>
        <w:tc>
          <w:tcPr>
            <w:tcW w:w="721" w:type="dxa"/>
            <w:tcBorders>
              <w:top w:val="single" w:sz="12" w:space="0" w:color="auto"/>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3,979,858</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4,007,911</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4,004,595</w:t>
            </w:r>
          </w:p>
        </w:tc>
        <w:tc>
          <w:tcPr>
            <w:tcW w:w="784" w:type="dxa"/>
            <w:tcBorders>
              <w:top w:val="single" w:sz="12" w:space="0" w:color="auto"/>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4,051,700</w:t>
            </w:r>
          </w:p>
        </w:tc>
      </w:tr>
      <w:tr w:rsidR="00491725" w:rsidRPr="009B6E8A" w:rsidTr="00491725">
        <w:trPr>
          <w:trHeight w:hRule="exact" w:val="236"/>
          <w:jc w:val="center"/>
        </w:trPr>
        <w:tc>
          <w:tcPr>
            <w:tcW w:w="243" w:type="dxa"/>
            <w:tcBorders>
              <w:top w:val="nil"/>
              <w:left w:val="nil"/>
            </w:tcBorders>
            <w:shd w:val="clear" w:color="auto" w:fill="auto"/>
            <w:noWrap/>
            <w:vAlign w:val="center"/>
            <w:hideMark/>
          </w:tcPr>
          <w:p w:rsidR="00491725" w:rsidRDefault="00491725" w:rsidP="009C5044">
            <w:pPr>
              <w:jc w:val="left"/>
              <w:rPr>
                <w:sz w:val="14"/>
                <w:szCs w:val="14"/>
              </w:rPr>
            </w:pPr>
            <w:r>
              <w:rPr>
                <w:sz w:val="14"/>
                <w:szCs w:val="14"/>
              </w:rPr>
              <w:t>2</w:t>
            </w:r>
          </w:p>
        </w:tc>
        <w:tc>
          <w:tcPr>
            <w:tcW w:w="3115" w:type="dxa"/>
            <w:tcBorders>
              <w:top w:val="nil"/>
              <w:right w:val="nil"/>
            </w:tcBorders>
            <w:shd w:val="clear" w:color="auto" w:fill="auto"/>
            <w:vAlign w:val="center"/>
          </w:tcPr>
          <w:p w:rsidR="00491725" w:rsidRDefault="00491725" w:rsidP="009C5044">
            <w:pPr>
              <w:jc w:val="left"/>
              <w:rPr>
                <w:sz w:val="14"/>
                <w:szCs w:val="14"/>
              </w:rPr>
            </w:pPr>
            <w:r>
              <w:rPr>
                <w:sz w:val="14"/>
                <w:szCs w:val="14"/>
              </w:rPr>
              <w:t>One Rupee Coins and above</w:t>
            </w:r>
          </w:p>
        </w:tc>
        <w:tc>
          <w:tcPr>
            <w:tcW w:w="851" w:type="dxa"/>
            <w:tcBorders>
              <w:top w:val="nil"/>
              <w:left w:val="nil"/>
              <w:right w:val="nil"/>
            </w:tcBorders>
            <w:shd w:val="clear" w:color="auto" w:fill="auto"/>
            <w:noWrap/>
            <w:tcMar>
              <w:left w:w="43" w:type="dxa"/>
              <w:right w:w="43" w:type="dxa"/>
            </w:tcMar>
            <w:vAlign w:val="center"/>
            <w:hideMark/>
          </w:tcPr>
          <w:p w:rsidR="00491725" w:rsidRPr="00AB514F" w:rsidRDefault="00491725" w:rsidP="009C5044">
            <w:pPr>
              <w:jc w:val="right"/>
              <w:rPr>
                <w:sz w:val="14"/>
                <w:szCs w:val="14"/>
              </w:rPr>
            </w:pPr>
            <w:r w:rsidRPr="00AB514F">
              <w:rPr>
                <w:sz w:val="14"/>
                <w:szCs w:val="14"/>
              </w:rPr>
              <w:t>8,298</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8,827</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8,815</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8,829</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9,792</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9,852</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9,792</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9,820</w:t>
            </w:r>
          </w:p>
        </w:tc>
      </w:tr>
      <w:tr w:rsidR="00491725" w:rsidRPr="009B6E8A" w:rsidTr="00491725">
        <w:trPr>
          <w:trHeight w:hRule="exact" w:val="236"/>
          <w:jc w:val="center"/>
        </w:trPr>
        <w:tc>
          <w:tcPr>
            <w:tcW w:w="243" w:type="dxa"/>
            <w:tcBorders>
              <w:top w:val="nil"/>
              <w:left w:val="nil"/>
            </w:tcBorders>
            <w:shd w:val="clear" w:color="auto" w:fill="auto"/>
            <w:noWrap/>
            <w:vAlign w:val="center"/>
            <w:hideMark/>
          </w:tcPr>
          <w:p w:rsidR="00491725" w:rsidRDefault="00491725" w:rsidP="009C5044">
            <w:pPr>
              <w:jc w:val="left"/>
              <w:rPr>
                <w:b/>
                <w:bCs/>
                <w:sz w:val="14"/>
                <w:szCs w:val="14"/>
              </w:rPr>
            </w:pPr>
            <w:r>
              <w:rPr>
                <w:b/>
                <w:bCs/>
                <w:sz w:val="14"/>
                <w:szCs w:val="14"/>
              </w:rPr>
              <w:t>3</w:t>
            </w:r>
          </w:p>
        </w:tc>
        <w:tc>
          <w:tcPr>
            <w:tcW w:w="3115" w:type="dxa"/>
            <w:tcBorders>
              <w:top w:val="nil"/>
              <w:right w:val="nil"/>
            </w:tcBorders>
            <w:shd w:val="clear" w:color="auto" w:fill="auto"/>
            <w:vAlign w:val="center"/>
          </w:tcPr>
          <w:p w:rsidR="00491725" w:rsidRDefault="00491725" w:rsidP="009C5044">
            <w:pPr>
              <w:jc w:val="left"/>
              <w:rPr>
                <w:b/>
                <w:bCs/>
                <w:sz w:val="14"/>
                <w:szCs w:val="14"/>
              </w:rPr>
            </w:pPr>
            <w:r>
              <w:rPr>
                <w:b/>
                <w:bCs/>
                <w:sz w:val="14"/>
                <w:szCs w:val="14"/>
              </w:rPr>
              <w:t>Total ( 1+2 )</w:t>
            </w:r>
          </w:p>
        </w:tc>
        <w:tc>
          <w:tcPr>
            <w:tcW w:w="851" w:type="dxa"/>
            <w:tcBorders>
              <w:top w:val="nil"/>
              <w:left w:val="nil"/>
              <w:right w:val="nil"/>
            </w:tcBorders>
            <w:shd w:val="clear" w:color="auto" w:fill="auto"/>
            <w:noWrap/>
            <w:tcMar>
              <w:left w:w="43" w:type="dxa"/>
              <w:right w:w="43" w:type="dxa"/>
            </w:tcMar>
            <w:vAlign w:val="center"/>
            <w:hideMark/>
          </w:tcPr>
          <w:p w:rsidR="00491725" w:rsidRPr="00AB514F" w:rsidRDefault="00491725" w:rsidP="009C5044">
            <w:pPr>
              <w:jc w:val="right"/>
              <w:rPr>
                <w:b/>
                <w:bCs/>
                <w:sz w:val="14"/>
                <w:szCs w:val="14"/>
              </w:rPr>
            </w:pPr>
            <w:r w:rsidRPr="00AB514F">
              <w:rPr>
                <w:b/>
                <w:bCs/>
                <w:sz w:val="14"/>
                <w:szCs w:val="14"/>
              </w:rPr>
              <w:t>2,715,556</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3,563,749</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3,545,045</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3,576,187</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3,989,649</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4,017,763</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4,014,387</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4,061,519</w:t>
            </w:r>
          </w:p>
        </w:tc>
      </w:tr>
      <w:tr w:rsidR="00491725" w:rsidRPr="009B6E8A" w:rsidTr="00491725">
        <w:trPr>
          <w:trHeight w:hRule="exact" w:val="236"/>
          <w:jc w:val="center"/>
        </w:trPr>
        <w:tc>
          <w:tcPr>
            <w:tcW w:w="243" w:type="dxa"/>
            <w:tcBorders>
              <w:top w:val="nil"/>
              <w:left w:val="nil"/>
            </w:tcBorders>
            <w:shd w:val="clear" w:color="auto" w:fill="auto"/>
            <w:noWrap/>
            <w:vAlign w:val="center"/>
            <w:hideMark/>
          </w:tcPr>
          <w:p w:rsidR="00491725" w:rsidRDefault="00491725" w:rsidP="009C5044">
            <w:pPr>
              <w:jc w:val="left"/>
              <w:rPr>
                <w:sz w:val="14"/>
                <w:szCs w:val="14"/>
              </w:rPr>
            </w:pPr>
            <w:r>
              <w:rPr>
                <w:sz w:val="14"/>
                <w:szCs w:val="14"/>
              </w:rPr>
              <w:t>4</w:t>
            </w:r>
          </w:p>
        </w:tc>
        <w:tc>
          <w:tcPr>
            <w:tcW w:w="3115" w:type="dxa"/>
            <w:tcBorders>
              <w:top w:val="nil"/>
              <w:right w:val="nil"/>
            </w:tcBorders>
            <w:shd w:val="clear" w:color="auto" w:fill="auto"/>
            <w:vAlign w:val="center"/>
          </w:tcPr>
          <w:p w:rsidR="00491725" w:rsidRDefault="00491725" w:rsidP="009C5044">
            <w:pPr>
              <w:jc w:val="left"/>
              <w:rPr>
                <w:sz w:val="14"/>
                <w:szCs w:val="14"/>
              </w:rPr>
            </w:pPr>
            <w:r>
              <w:rPr>
                <w:sz w:val="14"/>
                <w:szCs w:val="14"/>
              </w:rPr>
              <w:t>Held by Banking Department of   SBP</w:t>
            </w:r>
          </w:p>
        </w:tc>
        <w:tc>
          <w:tcPr>
            <w:tcW w:w="851" w:type="dxa"/>
            <w:tcBorders>
              <w:top w:val="nil"/>
              <w:left w:val="nil"/>
              <w:right w:val="nil"/>
            </w:tcBorders>
            <w:shd w:val="clear" w:color="auto" w:fill="auto"/>
            <w:noWrap/>
            <w:tcMar>
              <w:left w:w="43" w:type="dxa"/>
              <w:right w:w="43" w:type="dxa"/>
            </w:tcMar>
            <w:vAlign w:val="center"/>
            <w:hideMark/>
          </w:tcPr>
          <w:p w:rsidR="00491725" w:rsidRPr="00AB514F" w:rsidRDefault="00491725" w:rsidP="009C5044">
            <w:pPr>
              <w:jc w:val="right"/>
              <w:rPr>
                <w:sz w:val="14"/>
                <w:szCs w:val="14"/>
              </w:rPr>
            </w:pPr>
            <w:r w:rsidRPr="00AB514F">
              <w:rPr>
                <w:sz w:val="14"/>
                <w:szCs w:val="14"/>
              </w:rPr>
              <w:t>142</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146</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134</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149</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124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184</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134</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162</w:t>
            </w:r>
          </w:p>
        </w:tc>
      </w:tr>
      <w:tr w:rsidR="00491725" w:rsidRPr="009B6E8A" w:rsidTr="00491725">
        <w:trPr>
          <w:trHeight w:hRule="exact" w:val="236"/>
          <w:jc w:val="center"/>
        </w:trPr>
        <w:tc>
          <w:tcPr>
            <w:tcW w:w="243" w:type="dxa"/>
            <w:tcBorders>
              <w:top w:val="nil"/>
              <w:left w:val="nil"/>
            </w:tcBorders>
            <w:shd w:val="clear" w:color="auto" w:fill="auto"/>
            <w:noWrap/>
            <w:vAlign w:val="center"/>
            <w:hideMark/>
          </w:tcPr>
          <w:p w:rsidR="00491725" w:rsidRDefault="00491725" w:rsidP="009C5044">
            <w:pPr>
              <w:jc w:val="left"/>
              <w:rPr>
                <w:sz w:val="14"/>
                <w:szCs w:val="14"/>
              </w:rPr>
            </w:pPr>
            <w:r>
              <w:rPr>
                <w:sz w:val="14"/>
                <w:szCs w:val="14"/>
              </w:rPr>
              <w:t>5</w:t>
            </w:r>
          </w:p>
        </w:tc>
        <w:tc>
          <w:tcPr>
            <w:tcW w:w="3115" w:type="dxa"/>
            <w:tcBorders>
              <w:top w:val="nil"/>
              <w:right w:val="nil"/>
            </w:tcBorders>
            <w:shd w:val="clear" w:color="auto" w:fill="auto"/>
            <w:vAlign w:val="center"/>
          </w:tcPr>
          <w:p w:rsidR="00491725" w:rsidRDefault="00491725" w:rsidP="009C5044">
            <w:pPr>
              <w:jc w:val="left"/>
              <w:rPr>
                <w:sz w:val="14"/>
                <w:szCs w:val="14"/>
              </w:rPr>
            </w:pPr>
            <w:r>
              <w:rPr>
                <w:sz w:val="14"/>
                <w:szCs w:val="14"/>
              </w:rPr>
              <w:t>Held by Issue Department of   SBP</w:t>
            </w:r>
          </w:p>
        </w:tc>
        <w:tc>
          <w:tcPr>
            <w:tcW w:w="851" w:type="dxa"/>
            <w:tcBorders>
              <w:top w:val="nil"/>
              <w:left w:val="nil"/>
              <w:right w:val="nil"/>
            </w:tcBorders>
            <w:shd w:val="clear" w:color="auto" w:fill="auto"/>
            <w:noWrap/>
            <w:tcMar>
              <w:left w:w="43" w:type="dxa"/>
              <w:right w:w="43" w:type="dxa"/>
            </w:tcMar>
            <w:vAlign w:val="center"/>
            <w:hideMark/>
          </w:tcPr>
          <w:p w:rsidR="00491725" w:rsidRPr="00AB514F" w:rsidRDefault="00491725" w:rsidP="009C5044">
            <w:pPr>
              <w:jc w:val="right"/>
              <w:rPr>
                <w:sz w:val="14"/>
                <w:szCs w:val="14"/>
              </w:rPr>
            </w:pPr>
            <w:r w:rsidRPr="00AB514F">
              <w:rPr>
                <w:sz w:val="14"/>
                <w:szCs w:val="14"/>
              </w:rPr>
              <w:t>365</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488</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385</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327</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796</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710</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644</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576</w:t>
            </w:r>
          </w:p>
        </w:tc>
      </w:tr>
      <w:tr w:rsidR="00491725" w:rsidRPr="009B6E8A" w:rsidTr="00491725">
        <w:trPr>
          <w:trHeight w:hRule="exact" w:val="236"/>
          <w:jc w:val="center"/>
        </w:trPr>
        <w:tc>
          <w:tcPr>
            <w:tcW w:w="243" w:type="dxa"/>
            <w:tcBorders>
              <w:top w:val="nil"/>
              <w:left w:val="nil"/>
            </w:tcBorders>
            <w:shd w:val="clear" w:color="auto" w:fill="auto"/>
            <w:noWrap/>
            <w:vAlign w:val="center"/>
            <w:hideMark/>
          </w:tcPr>
          <w:p w:rsidR="00491725" w:rsidRDefault="00491725" w:rsidP="009C5044">
            <w:pPr>
              <w:jc w:val="left"/>
              <w:rPr>
                <w:b/>
                <w:bCs/>
                <w:sz w:val="14"/>
                <w:szCs w:val="14"/>
              </w:rPr>
            </w:pPr>
            <w:r>
              <w:rPr>
                <w:b/>
                <w:bCs/>
                <w:sz w:val="14"/>
                <w:szCs w:val="14"/>
              </w:rPr>
              <w:t>6</w:t>
            </w:r>
          </w:p>
        </w:tc>
        <w:tc>
          <w:tcPr>
            <w:tcW w:w="3115" w:type="dxa"/>
            <w:tcBorders>
              <w:top w:val="nil"/>
              <w:right w:val="nil"/>
            </w:tcBorders>
            <w:shd w:val="clear" w:color="auto" w:fill="auto"/>
            <w:vAlign w:val="center"/>
          </w:tcPr>
          <w:p w:rsidR="00491725" w:rsidRDefault="00491725" w:rsidP="009C5044">
            <w:pPr>
              <w:jc w:val="left"/>
              <w:rPr>
                <w:sz w:val="14"/>
                <w:szCs w:val="14"/>
              </w:rPr>
            </w:pPr>
            <w:r>
              <w:rPr>
                <w:sz w:val="14"/>
                <w:szCs w:val="14"/>
              </w:rPr>
              <w:t>Currency in  tills  of Scheduled Banks</w:t>
            </w:r>
          </w:p>
        </w:tc>
        <w:tc>
          <w:tcPr>
            <w:tcW w:w="851" w:type="dxa"/>
            <w:tcBorders>
              <w:top w:val="nil"/>
              <w:left w:val="nil"/>
              <w:right w:val="nil"/>
            </w:tcBorders>
            <w:shd w:val="clear" w:color="auto" w:fill="auto"/>
            <w:noWrap/>
            <w:tcMar>
              <w:left w:w="43" w:type="dxa"/>
              <w:right w:w="43" w:type="dxa"/>
            </w:tcMar>
            <w:vAlign w:val="center"/>
            <w:hideMark/>
          </w:tcPr>
          <w:p w:rsidR="00491725" w:rsidRPr="00AB514F" w:rsidRDefault="00491725" w:rsidP="009C5044">
            <w:pPr>
              <w:jc w:val="right"/>
              <w:rPr>
                <w:sz w:val="14"/>
                <w:szCs w:val="14"/>
              </w:rPr>
            </w:pPr>
            <w:r w:rsidRPr="00AB514F">
              <w:rPr>
                <w:sz w:val="14"/>
                <w:szCs w:val="14"/>
              </w:rPr>
              <w:t>160,299</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229,331</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9C5044">
            <w:pPr>
              <w:jc w:val="right"/>
              <w:rPr>
                <w:sz w:val="14"/>
                <w:szCs w:val="14"/>
              </w:rPr>
            </w:pPr>
            <w:r>
              <w:rPr>
                <w:sz w:val="14"/>
                <w:szCs w:val="14"/>
              </w:rPr>
              <w:t>187,810</w:t>
            </w:r>
          </w:p>
        </w:tc>
        <w:tc>
          <w:tcPr>
            <w:tcW w:w="72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168,281</w:t>
            </w:r>
          </w:p>
        </w:tc>
        <w:tc>
          <w:tcPr>
            <w:tcW w:w="721" w:type="dxa"/>
            <w:tcBorders>
              <w:top w:val="nil"/>
              <w:left w:val="nil"/>
              <w:right w:val="nil"/>
            </w:tcBorders>
            <w:shd w:val="clear" w:color="auto" w:fill="auto"/>
            <w:tcMar>
              <w:left w:w="43" w:type="dxa"/>
              <w:right w:w="43" w:type="dxa"/>
            </w:tcMar>
            <w:vAlign w:val="center"/>
            <w:hideMark/>
          </w:tcPr>
          <w:p w:rsidR="00491725" w:rsidRDefault="00491725" w:rsidP="00491725">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223,885</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227,445</w:t>
            </w:r>
          </w:p>
        </w:tc>
        <w:tc>
          <w:tcPr>
            <w:tcW w:w="811"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212,141</w:t>
            </w:r>
          </w:p>
        </w:tc>
        <w:tc>
          <w:tcPr>
            <w:tcW w:w="784" w:type="dxa"/>
            <w:tcBorders>
              <w:top w:val="nil"/>
              <w:left w:val="nil"/>
              <w:right w:val="nil"/>
            </w:tcBorders>
            <w:shd w:val="clear" w:color="auto" w:fill="auto"/>
            <w:noWrap/>
            <w:tcMar>
              <w:left w:w="43" w:type="dxa"/>
              <w:right w:w="43" w:type="dxa"/>
            </w:tcMar>
            <w:vAlign w:val="center"/>
            <w:hideMark/>
          </w:tcPr>
          <w:p w:rsidR="00491725" w:rsidRDefault="00491725" w:rsidP="00491725">
            <w:pPr>
              <w:jc w:val="right"/>
              <w:rPr>
                <w:sz w:val="14"/>
                <w:szCs w:val="14"/>
              </w:rPr>
            </w:pPr>
            <w:r>
              <w:rPr>
                <w:sz w:val="14"/>
                <w:szCs w:val="14"/>
              </w:rPr>
              <w:t>201,331</w:t>
            </w:r>
          </w:p>
        </w:tc>
      </w:tr>
      <w:tr w:rsidR="00491725" w:rsidRPr="009B6E8A" w:rsidTr="00491725">
        <w:trPr>
          <w:trHeight w:hRule="exact" w:val="236"/>
          <w:jc w:val="center"/>
        </w:trPr>
        <w:tc>
          <w:tcPr>
            <w:tcW w:w="243" w:type="dxa"/>
            <w:tcBorders>
              <w:top w:val="nil"/>
              <w:left w:val="nil"/>
              <w:bottom w:val="single" w:sz="12" w:space="0" w:color="auto"/>
            </w:tcBorders>
            <w:shd w:val="clear" w:color="auto" w:fill="auto"/>
            <w:noWrap/>
            <w:vAlign w:val="center"/>
            <w:hideMark/>
          </w:tcPr>
          <w:p w:rsidR="00491725" w:rsidRDefault="00491725" w:rsidP="009C5044">
            <w:pPr>
              <w:jc w:val="left"/>
              <w:rPr>
                <w:b/>
                <w:bCs/>
                <w:sz w:val="14"/>
                <w:szCs w:val="14"/>
              </w:rPr>
            </w:pPr>
            <w:r>
              <w:rPr>
                <w:b/>
                <w:bCs/>
                <w:sz w:val="14"/>
                <w:szCs w:val="14"/>
              </w:rPr>
              <w:t>7</w:t>
            </w:r>
          </w:p>
        </w:tc>
        <w:tc>
          <w:tcPr>
            <w:tcW w:w="3115" w:type="dxa"/>
            <w:tcBorders>
              <w:top w:val="nil"/>
              <w:bottom w:val="single" w:sz="12" w:space="0" w:color="auto"/>
              <w:right w:val="nil"/>
            </w:tcBorders>
            <w:shd w:val="clear" w:color="auto" w:fill="auto"/>
            <w:vAlign w:val="center"/>
          </w:tcPr>
          <w:p w:rsidR="00491725" w:rsidRDefault="00491725" w:rsidP="009C5044">
            <w:pPr>
              <w:jc w:val="left"/>
              <w:rPr>
                <w:b/>
                <w:bCs/>
                <w:sz w:val="14"/>
                <w:szCs w:val="14"/>
              </w:rPr>
            </w:pPr>
            <w:r>
              <w:rPr>
                <w:b/>
                <w:bCs/>
                <w:sz w:val="14"/>
                <w:szCs w:val="14"/>
              </w:rPr>
              <w:t>Currency in Circulation           (4-5-6-7)</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491725" w:rsidRPr="00AB514F" w:rsidRDefault="00491725" w:rsidP="009C5044">
            <w:pPr>
              <w:jc w:val="right"/>
              <w:rPr>
                <w:b/>
                <w:bCs/>
                <w:sz w:val="14"/>
                <w:szCs w:val="14"/>
              </w:rPr>
            </w:pPr>
            <w:r w:rsidRPr="00AB514F">
              <w:rPr>
                <w:b/>
                <w:bCs/>
                <w:sz w:val="14"/>
                <w:szCs w:val="14"/>
              </w:rPr>
              <w:t>2,554,749</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3,333,784</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491725" w:rsidRDefault="00491725" w:rsidP="009C5044">
            <w:pPr>
              <w:jc w:val="right"/>
              <w:rPr>
                <w:b/>
                <w:bCs/>
                <w:sz w:val="14"/>
                <w:szCs w:val="14"/>
              </w:rPr>
            </w:pPr>
            <w:r>
              <w:rPr>
                <w:b/>
                <w:bCs/>
                <w:sz w:val="14"/>
                <w:szCs w:val="14"/>
              </w:rPr>
              <w:t>3,356,716</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3,407,431</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491725" w:rsidRDefault="00491725" w:rsidP="00491725">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3,764,845</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3,789,424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3,801,469</w:t>
            </w:r>
          </w:p>
        </w:tc>
        <w:tc>
          <w:tcPr>
            <w:tcW w:w="784" w:type="dxa"/>
            <w:tcBorders>
              <w:top w:val="nil"/>
              <w:left w:val="nil"/>
              <w:bottom w:val="single" w:sz="12" w:space="0" w:color="auto"/>
              <w:right w:val="nil"/>
            </w:tcBorders>
            <w:shd w:val="clear" w:color="auto" w:fill="auto"/>
            <w:noWrap/>
            <w:tcMar>
              <w:left w:w="43" w:type="dxa"/>
              <w:right w:w="43" w:type="dxa"/>
            </w:tcMar>
            <w:vAlign w:val="center"/>
            <w:hideMark/>
          </w:tcPr>
          <w:p w:rsidR="00491725" w:rsidRDefault="00491725" w:rsidP="00491725">
            <w:pPr>
              <w:jc w:val="right"/>
              <w:rPr>
                <w:b/>
                <w:bCs/>
                <w:sz w:val="14"/>
                <w:szCs w:val="14"/>
              </w:rPr>
            </w:pPr>
            <w:r>
              <w:rPr>
                <w:b/>
                <w:bCs/>
                <w:sz w:val="14"/>
                <w:szCs w:val="14"/>
              </w:rPr>
              <w:t>3,859,450</w:t>
            </w:r>
          </w:p>
        </w:tc>
      </w:tr>
      <w:tr w:rsidR="00491725" w:rsidRPr="009B6E8A" w:rsidTr="006F5B38">
        <w:trPr>
          <w:trHeight w:val="744"/>
          <w:jc w:val="center"/>
        </w:trPr>
        <w:tc>
          <w:tcPr>
            <w:tcW w:w="10400" w:type="dxa"/>
            <w:gridSpan w:val="11"/>
            <w:tcBorders>
              <w:top w:val="nil"/>
              <w:left w:val="nil"/>
              <w:right w:val="nil"/>
            </w:tcBorders>
            <w:shd w:val="clear" w:color="auto" w:fill="auto"/>
            <w:noWrap/>
            <w:hideMark/>
          </w:tcPr>
          <w:p w:rsidR="00491725" w:rsidRPr="007A724D" w:rsidRDefault="00491725" w:rsidP="009C5044">
            <w:pPr>
              <w:ind w:left="405" w:hanging="180"/>
              <w:jc w:val="left"/>
              <w:rPr>
                <w:color w:val="auto"/>
                <w:sz w:val="14"/>
                <w:szCs w:val="14"/>
              </w:rPr>
            </w:pPr>
            <w:r w:rsidRPr="007A724D">
              <w:rPr>
                <w:color w:val="auto"/>
                <w:sz w:val="14"/>
                <w:szCs w:val="14"/>
              </w:rPr>
              <w:t xml:space="preserve">Note: </w:t>
            </w:r>
          </w:p>
          <w:p w:rsidR="00491725" w:rsidRPr="006F5B38" w:rsidRDefault="00491725"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491725" w:rsidRPr="006F5B38" w:rsidRDefault="00491725"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491725" w:rsidRPr="006F5B38" w:rsidRDefault="00491725"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71"/>
        <w:gridCol w:w="777"/>
        <w:gridCol w:w="821"/>
        <w:gridCol w:w="832"/>
        <w:gridCol w:w="810"/>
        <w:gridCol w:w="808"/>
        <w:gridCol w:w="834"/>
        <w:gridCol w:w="821"/>
        <w:gridCol w:w="821"/>
        <w:gridCol w:w="823"/>
      </w:tblGrid>
      <w:tr w:rsidR="00247299" w:rsidRPr="00247299" w:rsidTr="00491725">
        <w:trPr>
          <w:trHeight w:val="375"/>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7B4774" w:rsidRPr="00247299" w:rsidTr="00491725">
        <w:trPr>
          <w:trHeight w:hRule="exact" w:val="259"/>
          <w:jc w:val="center"/>
        </w:trPr>
        <w:tc>
          <w:tcPr>
            <w:tcW w:w="3571" w:type="dxa"/>
            <w:vMerge w:val="restart"/>
            <w:tcBorders>
              <w:top w:val="single" w:sz="12" w:space="0" w:color="auto"/>
              <w:left w:val="nil"/>
              <w:right w:val="single" w:sz="4" w:space="0" w:color="auto"/>
            </w:tcBorders>
            <w:shd w:val="clear" w:color="auto" w:fill="auto"/>
            <w:noWrap/>
            <w:vAlign w:val="center"/>
            <w:hideMark/>
          </w:tcPr>
          <w:p w:rsidR="007B4774" w:rsidRPr="00247299" w:rsidRDefault="007B4774" w:rsidP="007B4774">
            <w:pPr>
              <w:rPr>
                <w:b/>
                <w:bCs/>
                <w:color w:val="auto"/>
                <w:sz w:val="14"/>
                <w:szCs w:val="14"/>
              </w:rPr>
            </w:pPr>
          </w:p>
          <w:p w:rsidR="007B4774" w:rsidRPr="00247299" w:rsidRDefault="007B4774" w:rsidP="007B4774">
            <w:pPr>
              <w:rPr>
                <w:b/>
                <w:bCs/>
                <w:color w:val="auto"/>
                <w:sz w:val="14"/>
                <w:szCs w:val="14"/>
              </w:rPr>
            </w:pPr>
            <w:r w:rsidRPr="00247299">
              <w:rPr>
                <w:b/>
                <w:bCs/>
                <w:color w:val="auto"/>
                <w:sz w:val="14"/>
                <w:szCs w:val="14"/>
              </w:rPr>
              <w:t>Assets / Liabilities</w:t>
            </w:r>
          </w:p>
        </w:tc>
        <w:tc>
          <w:tcPr>
            <w:tcW w:w="159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B4774" w:rsidRPr="00AE17B5" w:rsidRDefault="007B4774"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7B4774" w:rsidRPr="00AE17B5" w:rsidRDefault="007B4774" w:rsidP="00E6261A">
            <w:pPr>
              <w:rPr>
                <w:rFonts w:ascii="Calibri" w:hAnsi="Calibri"/>
                <w:szCs w:val="16"/>
              </w:rPr>
            </w:pPr>
            <w:r w:rsidRPr="00AE17B5">
              <w:rPr>
                <w:b/>
                <w:bCs/>
                <w:color w:val="auto"/>
                <w:szCs w:val="16"/>
              </w:rPr>
              <w:t>2016</w:t>
            </w:r>
          </w:p>
          <w:p w:rsidR="007B4774" w:rsidRPr="00AE17B5" w:rsidRDefault="007B4774" w:rsidP="00E6261A">
            <w:pPr>
              <w:rPr>
                <w:rFonts w:ascii="Calibri" w:hAnsi="Calibri"/>
                <w:szCs w:val="16"/>
              </w:rPr>
            </w:pPr>
          </w:p>
        </w:tc>
        <w:tc>
          <w:tcPr>
            <w:tcW w:w="4107" w:type="dxa"/>
            <w:gridSpan w:val="5"/>
            <w:tcBorders>
              <w:top w:val="single" w:sz="12" w:space="0" w:color="auto"/>
              <w:left w:val="single" w:sz="4" w:space="0" w:color="auto"/>
              <w:bottom w:val="single" w:sz="4" w:space="0" w:color="auto"/>
              <w:right w:val="nil"/>
            </w:tcBorders>
            <w:shd w:val="clear" w:color="auto" w:fill="auto"/>
            <w:vAlign w:val="center"/>
          </w:tcPr>
          <w:p w:rsidR="007B4774" w:rsidRPr="00AE17B5" w:rsidRDefault="007B4774" w:rsidP="00E6261A">
            <w:pPr>
              <w:rPr>
                <w:b/>
                <w:bCs/>
                <w:color w:val="auto"/>
                <w:szCs w:val="16"/>
              </w:rPr>
            </w:pPr>
            <w:r w:rsidRPr="00AE17B5">
              <w:rPr>
                <w:b/>
                <w:bCs/>
                <w:color w:val="auto"/>
                <w:szCs w:val="16"/>
              </w:rPr>
              <w:t>2017</w:t>
            </w:r>
          </w:p>
          <w:p w:rsidR="007B4774" w:rsidRPr="00AE17B5" w:rsidRDefault="007B4774" w:rsidP="00E6261A">
            <w:pPr>
              <w:rPr>
                <w:b/>
                <w:bCs/>
                <w:color w:val="auto"/>
                <w:szCs w:val="16"/>
              </w:rPr>
            </w:pPr>
          </w:p>
          <w:p w:rsidR="007B4774" w:rsidRPr="00AE17B5" w:rsidRDefault="007B4774" w:rsidP="00E6261A">
            <w:pPr>
              <w:rPr>
                <w:b/>
                <w:bCs/>
                <w:color w:val="auto"/>
                <w:szCs w:val="16"/>
              </w:rPr>
            </w:pPr>
          </w:p>
        </w:tc>
      </w:tr>
      <w:tr w:rsidR="00491725" w:rsidRPr="00247299" w:rsidTr="00491725">
        <w:trPr>
          <w:trHeight w:hRule="exact" w:val="259"/>
          <w:jc w:val="center"/>
        </w:trPr>
        <w:tc>
          <w:tcPr>
            <w:tcW w:w="3571" w:type="dxa"/>
            <w:vMerge/>
            <w:tcBorders>
              <w:left w:val="nil"/>
              <w:bottom w:val="single" w:sz="12" w:space="0" w:color="auto"/>
              <w:right w:val="single" w:sz="4" w:space="0" w:color="auto"/>
            </w:tcBorders>
            <w:shd w:val="clear" w:color="auto" w:fill="auto"/>
            <w:vAlign w:val="center"/>
            <w:hideMark/>
          </w:tcPr>
          <w:p w:rsidR="00491725" w:rsidRPr="00247299" w:rsidRDefault="00491725" w:rsidP="009C504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91725" w:rsidRPr="00EE3BB1" w:rsidRDefault="00491725" w:rsidP="009C5044">
            <w:pPr>
              <w:jc w:val="right"/>
              <w:rPr>
                <w:color w:val="auto"/>
                <w:sz w:val="14"/>
                <w:szCs w:val="14"/>
              </w:rPr>
            </w:pPr>
            <w:r w:rsidRPr="00EE3BB1">
              <w:rPr>
                <w:color w:val="auto"/>
                <w:sz w:val="14"/>
                <w:szCs w:val="14"/>
              </w:rPr>
              <w:t>FY15</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91725" w:rsidRPr="00EE3BB1" w:rsidRDefault="00491725" w:rsidP="009C5044">
            <w:pPr>
              <w:jc w:val="right"/>
              <w:rPr>
                <w:color w:val="auto"/>
                <w:sz w:val="14"/>
                <w:szCs w:val="14"/>
              </w:rPr>
            </w:pPr>
            <w:r w:rsidRPr="00EE3BB1">
              <w:rPr>
                <w:color w:val="auto"/>
                <w:sz w:val="14"/>
                <w:szCs w:val="14"/>
              </w:rPr>
              <w:t>FY16</w:t>
            </w:r>
          </w:p>
        </w:tc>
        <w:tc>
          <w:tcPr>
            <w:tcW w:w="83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91725" w:rsidRPr="00FA2FBA" w:rsidRDefault="00491725" w:rsidP="009C5044">
            <w:pPr>
              <w:jc w:val="right"/>
              <w:rPr>
                <w:color w:val="auto"/>
                <w:szCs w:val="16"/>
              </w:rPr>
            </w:pPr>
            <w:r>
              <w:rPr>
                <w:color w:val="auto"/>
                <w:szCs w:val="16"/>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491725" w:rsidRPr="00FA2FBA" w:rsidRDefault="00491725" w:rsidP="009C5044">
            <w:pPr>
              <w:jc w:val="right"/>
              <w:rPr>
                <w:color w:val="auto"/>
                <w:szCs w:val="16"/>
              </w:rPr>
            </w:pPr>
            <w:r>
              <w:rPr>
                <w:color w:val="auto"/>
                <w:szCs w:val="16"/>
              </w:rPr>
              <w:t>Oct</w:t>
            </w:r>
          </w:p>
        </w:tc>
        <w:tc>
          <w:tcPr>
            <w:tcW w:w="80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91725" w:rsidRPr="00FA2FBA" w:rsidRDefault="00491725" w:rsidP="00491725">
            <w:pPr>
              <w:jc w:val="right"/>
              <w:rPr>
                <w:color w:val="auto"/>
                <w:szCs w:val="16"/>
              </w:rPr>
            </w:pPr>
            <w:r>
              <w:rPr>
                <w:color w:val="auto"/>
                <w:szCs w:val="16"/>
              </w:rPr>
              <w:t xml:space="preserve">Jun </w:t>
            </w:r>
            <w:r w:rsidRPr="00491725">
              <w:rPr>
                <w:color w:val="auto"/>
                <w:szCs w:val="16"/>
                <w:vertAlign w:val="superscript"/>
              </w:rPr>
              <w:t>R</w:t>
            </w:r>
          </w:p>
        </w:tc>
        <w:tc>
          <w:tcPr>
            <w:tcW w:w="834" w:type="dxa"/>
            <w:tcBorders>
              <w:top w:val="single" w:sz="4" w:space="0" w:color="auto"/>
              <w:bottom w:val="single" w:sz="12" w:space="0" w:color="auto"/>
            </w:tcBorders>
            <w:shd w:val="clear" w:color="auto" w:fill="auto"/>
            <w:tcMar>
              <w:left w:w="43" w:type="dxa"/>
              <w:right w:w="43" w:type="dxa"/>
            </w:tcMar>
            <w:vAlign w:val="center"/>
            <w:hideMark/>
          </w:tcPr>
          <w:p w:rsidR="00491725" w:rsidRPr="00FA2FBA" w:rsidRDefault="00491725" w:rsidP="00491725">
            <w:pPr>
              <w:jc w:val="right"/>
              <w:rPr>
                <w:color w:val="auto"/>
                <w:szCs w:val="16"/>
              </w:rPr>
            </w:pPr>
            <w:r>
              <w:rPr>
                <w:color w:val="auto"/>
                <w:szCs w:val="16"/>
              </w:rPr>
              <w:t>Jul</w:t>
            </w:r>
            <w:r w:rsidRPr="00491725">
              <w:rPr>
                <w:color w:val="auto"/>
                <w:szCs w:val="16"/>
                <w:vertAlign w:val="superscript"/>
              </w:rPr>
              <w:t xml:space="preserve"> R</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491725" w:rsidRPr="00FA2FBA" w:rsidRDefault="00491725" w:rsidP="00491725">
            <w:pPr>
              <w:jc w:val="right"/>
              <w:rPr>
                <w:color w:val="auto"/>
                <w:szCs w:val="16"/>
              </w:rPr>
            </w:pPr>
            <w:r>
              <w:rPr>
                <w:color w:val="auto"/>
                <w:szCs w:val="16"/>
              </w:rPr>
              <w:t>Aug</w:t>
            </w:r>
            <w:r w:rsidRPr="00491725">
              <w:rPr>
                <w:color w:val="auto"/>
                <w:szCs w:val="16"/>
                <w:vertAlign w:val="superscript"/>
              </w:rPr>
              <w:t xml:space="preserve"> R</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491725" w:rsidRPr="00FA2FBA" w:rsidRDefault="00491725" w:rsidP="00491725">
            <w:pPr>
              <w:jc w:val="right"/>
              <w:rPr>
                <w:color w:val="auto"/>
                <w:szCs w:val="16"/>
              </w:rPr>
            </w:pPr>
            <w:r>
              <w:rPr>
                <w:color w:val="auto"/>
                <w:szCs w:val="16"/>
              </w:rPr>
              <w:t>Sep</w:t>
            </w:r>
            <w:r w:rsidRPr="00491725">
              <w:rPr>
                <w:color w:val="auto"/>
                <w:szCs w:val="16"/>
                <w:vertAlign w:val="superscript"/>
              </w:rPr>
              <w:t xml:space="preserve"> R</w:t>
            </w:r>
          </w:p>
        </w:tc>
        <w:tc>
          <w:tcPr>
            <w:tcW w:w="823" w:type="dxa"/>
            <w:tcBorders>
              <w:top w:val="single" w:sz="4" w:space="0" w:color="auto"/>
              <w:bottom w:val="single" w:sz="12" w:space="0" w:color="auto"/>
              <w:right w:val="nil"/>
            </w:tcBorders>
            <w:shd w:val="clear" w:color="auto" w:fill="auto"/>
            <w:tcMar>
              <w:left w:w="43" w:type="dxa"/>
              <w:right w:w="43" w:type="dxa"/>
            </w:tcMar>
            <w:vAlign w:val="center"/>
            <w:hideMark/>
          </w:tcPr>
          <w:p w:rsidR="00491725" w:rsidRPr="00FA2FBA" w:rsidRDefault="00491725" w:rsidP="00491725">
            <w:pPr>
              <w:jc w:val="right"/>
              <w:rPr>
                <w:color w:val="auto"/>
                <w:szCs w:val="16"/>
              </w:rPr>
            </w:pPr>
            <w:r>
              <w:rPr>
                <w:color w:val="auto"/>
                <w:szCs w:val="16"/>
              </w:rPr>
              <w:t xml:space="preserve">Oct </w:t>
            </w:r>
            <w:r w:rsidRPr="009C5044">
              <w:rPr>
                <w:color w:val="auto"/>
                <w:szCs w:val="16"/>
                <w:vertAlign w:val="superscript"/>
              </w:rPr>
              <w:t>P</w:t>
            </w:r>
          </w:p>
        </w:tc>
      </w:tr>
      <w:tr w:rsidR="00491725" w:rsidRPr="00247299" w:rsidTr="00491725">
        <w:trPr>
          <w:trHeight w:hRule="exact" w:val="230"/>
          <w:jc w:val="center"/>
        </w:trPr>
        <w:tc>
          <w:tcPr>
            <w:tcW w:w="3571" w:type="dxa"/>
            <w:tcBorders>
              <w:top w:val="single" w:sz="12" w:space="0" w:color="auto"/>
              <w:left w:val="nil"/>
              <w:bottom w:val="nil"/>
              <w:right w:val="nil"/>
            </w:tcBorders>
            <w:shd w:val="clear" w:color="auto" w:fill="auto"/>
            <w:tcMar>
              <w:left w:w="86" w:type="dxa"/>
              <w:right w:w="29" w:type="dxa"/>
            </w:tcMar>
            <w:vAlign w:val="center"/>
            <w:hideMark/>
          </w:tcPr>
          <w:p w:rsidR="00491725" w:rsidRPr="00AC5C7D" w:rsidRDefault="00491725" w:rsidP="009C504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rFonts w:ascii="Calibri" w:hAnsi="Calibri"/>
                <w:sz w:val="22"/>
                <w:szCs w:val="22"/>
              </w:rPr>
            </w:pPr>
          </w:p>
        </w:tc>
        <w:tc>
          <w:tcPr>
            <w:tcW w:w="834"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491725" w:rsidRPr="00247299" w:rsidRDefault="00491725" w:rsidP="009C5044">
            <w:pPr>
              <w:jc w:val="right"/>
              <w:rPr>
                <w:rFonts w:ascii="Calibri" w:hAnsi="Calibri"/>
                <w:sz w:val="22"/>
                <w:szCs w:val="22"/>
              </w:rPr>
            </w:pPr>
          </w:p>
        </w:tc>
        <w:tc>
          <w:tcPr>
            <w:tcW w:w="823" w:type="dxa"/>
            <w:tcBorders>
              <w:top w:val="nil"/>
              <w:left w:val="nil"/>
              <w:bottom w:val="nil"/>
              <w:right w:val="nil"/>
            </w:tcBorders>
            <w:shd w:val="clear" w:color="auto" w:fill="auto"/>
            <w:noWrap/>
            <w:tcMar>
              <w:left w:w="43" w:type="dxa"/>
              <w:right w:w="43" w:type="dxa"/>
            </w:tcMar>
            <w:vAlign w:val="center"/>
            <w:hideMark/>
          </w:tcPr>
          <w:p w:rsidR="00491725" w:rsidRPr="00247299" w:rsidRDefault="00491725" w:rsidP="009C5044">
            <w:pPr>
              <w:jc w:val="right"/>
              <w:rPr>
                <w:rFonts w:ascii="Calibri" w:hAnsi="Calibri"/>
                <w:sz w:val="22"/>
                <w:szCs w:val="22"/>
              </w:rPr>
            </w:pP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2,554,749</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3,333,784</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3,356,716</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3,407,431</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3,911,315</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3,764,845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3,789,424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3,801,469</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3,859,450</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13,747</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18,756</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18,844</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18,812</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22,692</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22,864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23,036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22,890</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22,724</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8,713,648</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9,472,313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9,478,921</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9,441,570</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10,646,875</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10,481,231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10,513,165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10,668,115</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10,535,250</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BF3CA4" w:rsidRPr="005D516E" w:rsidRDefault="00BF3CA4" w:rsidP="009C5044">
            <w:pPr>
              <w:jc w:val="right"/>
              <w:rPr>
                <w:i/>
                <w:iCs/>
                <w:sz w:val="14"/>
                <w:szCs w:val="14"/>
              </w:rPr>
            </w:pPr>
            <w:r w:rsidRPr="005D516E">
              <w:rPr>
                <w:i/>
                <w:iCs/>
                <w:sz w:val="14"/>
                <w:szCs w:val="14"/>
              </w:rPr>
              <w:t>597,760</w:t>
            </w:r>
          </w:p>
        </w:tc>
        <w:tc>
          <w:tcPr>
            <w:tcW w:w="821" w:type="dxa"/>
            <w:tcBorders>
              <w:top w:val="nil"/>
              <w:left w:val="nil"/>
              <w:bottom w:val="nil"/>
              <w:right w:val="nil"/>
            </w:tcBorders>
            <w:shd w:val="clear" w:color="auto" w:fill="auto"/>
            <w:tcMar>
              <w:left w:w="43" w:type="dxa"/>
              <w:right w:w="43" w:type="dxa"/>
            </w:tcMar>
            <w:vAlign w:val="center"/>
            <w:hideMark/>
          </w:tcPr>
          <w:p w:rsidR="00BF3CA4" w:rsidRPr="005D516E" w:rsidRDefault="00BF3CA4" w:rsidP="009C5044">
            <w:pPr>
              <w:jc w:val="right"/>
              <w:rPr>
                <w:i/>
                <w:iCs/>
                <w:sz w:val="14"/>
                <w:szCs w:val="14"/>
              </w:rPr>
            </w:pPr>
            <w:r w:rsidRPr="005D516E">
              <w:rPr>
                <w:i/>
                <w:iCs/>
                <w:sz w:val="14"/>
                <w:szCs w:val="14"/>
              </w:rPr>
              <w:t>587,258</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i/>
                <w:iCs/>
                <w:sz w:val="14"/>
                <w:szCs w:val="14"/>
              </w:rPr>
            </w:pPr>
            <w:r>
              <w:rPr>
                <w:i/>
                <w:iCs/>
                <w:sz w:val="14"/>
                <w:szCs w:val="14"/>
              </w:rPr>
              <w:t>609,473</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i/>
                <w:iCs/>
                <w:sz w:val="14"/>
                <w:szCs w:val="14"/>
              </w:rPr>
            </w:pPr>
            <w:r>
              <w:rPr>
                <w:i/>
                <w:iCs/>
                <w:sz w:val="14"/>
                <w:szCs w:val="14"/>
              </w:rPr>
              <w:t>604,496</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655,340</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646,944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662,567</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678,713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i/>
                <w:iCs/>
                <w:sz w:val="14"/>
                <w:szCs w:val="14"/>
              </w:rPr>
            </w:pPr>
            <w:r>
              <w:rPr>
                <w:i/>
                <w:iCs/>
                <w:sz w:val="14"/>
                <w:szCs w:val="14"/>
              </w:rPr>
              <w:t>696,602</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12,854,480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12,867,813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14,580,882</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14,268,940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14,325,626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14,492,474</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14,417,424</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20"/>
              </w:rPr>
            </w:pP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3"/>
              </w:numPr>
              <w:ind w:left="252" w:hanging="270"/>
              <w:jc w:val="left"/>
              <w:rPr>
                <w:b/>
                <w:bCs/>
                <w:sz w:val="14"/>
                <w:szCs w:val="14"/>
              </w:rPr>
            </w:pP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812,747</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1,007,598</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999,166</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1,054,711</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602,049</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452,971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400,624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343,417</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311,327</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722,415</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1,033,016</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1,071,009</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1,135,851</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828,923</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688,693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642,350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591,779</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592,180</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90,332</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(25,418)</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(71,843)</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(81,141)</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(226,873)</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(235,721)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(241,726)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(248,362)</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(280,854)</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3"/>
              </w:numPr>
              <w:ind w:left="252" w:hanging="270"/>
              <w:jc w:val="left"/>
              <w:rPr>
                <w:b/>
                <w:bCs/>
                <w:sz w:val="14"/>
                <w:szCs w:val="14"/>
              </w:rPr>
            </w:pP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10,469,398</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11,817,255</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11,855,314</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11,813,102</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13,978,833</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13,815,968</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13,925,002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14,149,057</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14,106,097</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2,018,881</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2,533,251</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2,722,197</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2,623,229</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3,538,889</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3,482,859</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3,650,332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3,654,946</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3,621,831</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8,450,516</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9,284,004</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9,133,117</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9,189,874</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10,439,944</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10,333,109</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10,274,670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10,494,110</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10,484,266</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6,958,215</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7,819,545</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8,108,304</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8,053,879</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8,955,597</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9,017,594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9,168,864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9,288,693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9,308,860</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6,403,559</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7,194,814</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7,514,508</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7,482,134</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8,282,074</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8,380,183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8,528,001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8,651,956</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8,646,688</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1,928,868</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1,442,243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2,022,150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2,231,011</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2,350,109</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2,608,667</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2,589,765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2,551,290</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2,588,909</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2,098,634</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1,730,308</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2,366,567</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2,526,198</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2,440,624</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2,760,767</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2,714,444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2,725,730</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2,861,776</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(235,865)</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(329,211)</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(617,030)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(349,863)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(91,238)</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(516,150)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(343,928)</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(68,872)</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(105,354)</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(168,045)</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(278,291)</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(333,004)</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(282,301)</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(88,555)</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(142,953)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(109,183)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(165,323)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(260,199)</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(42,170)</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(18,257)</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(40,160)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(35,602)</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(1,460)</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(8,273)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(10,445)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(26,691)</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(29,802)</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(27,663)</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(76,020)</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(55,215)</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(51,797)</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(30,245)</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(39,110)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(16,692)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(30,713)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(49,748)</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(74,384)</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(96,432)</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(119,220)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(80,377)</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(38,146)</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(54,549)</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(41,911)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(72,673)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(99,246)</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(23,829)</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(87,581)</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(118,409)</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(114,524)</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(18,704)</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(41,021)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(40,135)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(35,246)</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(81,404)</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3,049</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955</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1,263</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674</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7,279</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2,219</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(1,708)</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4,211</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1,665</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(4,769)</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(10,730)</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(12,675)</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(13,559)</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(9,239)</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(11,366)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(13,788)</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(13,329)</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(14,333)</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4,474,692</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5,752,571</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5,492,358</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5,251,123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5,931,965</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5,771,516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5,938,235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6,100,666</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6,057,779</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4,905,118</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6,270,024</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6,063,353</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5,833,752</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6,631,399</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6,467,178</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6,623,722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6,804,030</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6,777,267</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(553,989)</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(716,773)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(726,010)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(757,133)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(883,796)</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(876,243)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(880,737)</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(913,739)</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(926,544)</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(430,426)</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(517,453)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(570,995)</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(582,629)</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(699,434)</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(695,662)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(685,487)</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(703,364)</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(719,488)</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(431,450)</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(518,477)</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(572,019)</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(583,653)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(700,458)</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(696,686)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(686,511)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(704,388)</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(720,512)</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564,459</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636,574</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605,867</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583,755</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686,508</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650,880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654,485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650,163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675,985</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(9,803)</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(11,843)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(12,071)</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(12,010)</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(12,985)</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(13,469)</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(13,622)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(13,426)</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(13,813)</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4,456,001</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5,012,588</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4,914,618</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5,016,097</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6,011,267</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5,881,399</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5,891,870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5,979,028</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5,993,941</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4,003,083</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4,449,547</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4,325,420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4,404,637</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5,197,473</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5,112,507</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5,109,085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5,160,081</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5,195,597</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3,437,763</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3,729,733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3,611,078</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3,654,997</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4,241,174</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4,132,581</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4,129,135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4,196,773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4,222,115</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372,041</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488,967</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476,947</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496,733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628,335</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638,392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636,936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611,863</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613,031</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193,280</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230,847</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237,396</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252,907</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327,963</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341,533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343,014</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351,446</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360,452</w:t>
            </w:r>
          </w:p>
        </w:tc>
      </w:tr>
      <w:tr w:rsidR="00BF3CA4" w:rsidRPr="00247299" w:rsidTr="00BF3CA4">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BF3CA4" w:rsidRPr="00AC5C7D" w:rsidRDefault="00BF3CA4" w:rsidP="009C504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458,740</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568,057</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592,565</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614,103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798,553</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753,593</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767,365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803,662</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782,971</w:t>
            </w:r>
          </w:p>
        </w:tc>
      </w:tr>
      <w:tr w:rsidR="00BF3CA4" w:rsidRPr="00247299" w:rsidTr="00BF3CA4">
        <w:trPr>
          <w:trHeight w:hRule="exact" w:val="279"/>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491725">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(24,075)</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BF3CA4" w:rsidRPr="00BF3CA4" w:rsidRDefault="00BF3CA4" w:rsidP="009C5044">
            <w:pPr>
              <w:jc w:val="right"/>
              <w:rPr>
                <w:b/>
                <w:bCs/>
                <w:sz w:val="14"/>
                <w:szCs w:val="14"/>
              </w:rPr>
            </w:pPr>
            <w:r w:rsidRPr="00BF3CA4">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BF3CA4" w:rsidRPr="00BF3CA4" w:rsidRDefault="00BF3CA4" w:rsidP="00BF3CA4">
            <w:pPr>
              <w:jc w:val="right"/>
              <w:rPr>
                <w:b/>
                <w:bCs/>
                <w:sz w:val="14"/>
                <w:szCs w:val="14"/>
              </w:rPr>
            </w:pPr>
            <w:r w:rsidRPr="00BF3CA4">
              <w:rPr>
                <w:b/>
                <w:bCs/>
                <w:sz w:val="14"/>
                <w:szCs w:val="14"/>
              </w:rPr>
              <w:t>(24,244)</w:t>
            </w:r>
          </w:p>
        </w:tc>
        <w:tc>
          <w:tcPr>
            <w:tcW w:w="808" w:type="dxa"/>
            <w:tcBorders>
              <w:top w:val="nil"/>
              <w:left w:val="nil"/>
              <w:bottom w:val="nil"/>
              <w:right w:val="nil"/>
            </w:tcBorders>
            <w:shd w:val="clear" w:color="auto" w:fill="auto"/>
            <w:tcMar>
              <w:left w:w="43" w:type="dxa"/>
              <w:right w:w="43" w:type="dxa"/>
            </w:tcMar>
            <w:vAlign w:val="center"/>
            <w:hideMark/>
          </w:tcPr>
          <w:p w:rsidR="00BF3CA4" w:rsidRPr="00BF3CA4" w:rsidRDefault="00BF3CA4" w:rsidP="00491725">
            <w:pPr>
              <w:jc w:val="right"/>
              <w:rPr>
                <w:b/>
                <w:bCs/>
                <w:sz w:val="14"/>
                <w:szCs w:val="14"/>
              </w:rPr>
            </w:pPr>
            <w:r w:rsidRPr="00BF3CA4">
              <w:rPr>
                <w:b/>
                <w:bCs/>
                <w:sz w:val="14"/>
                <w:szCs w:val="14"/>
              </w:rPr>
              <w:t>(24,244)</w:t>
            </w:r>
          </w:p>
        </w:tc>
        <w:tc>
          <w:tcPr>
            <w:tcW w:w="834" w:type="dxa"/>
            <w:tcBorders>
              <w:top w:val="nil"/>
              <w:left w:val="nil"/>
              <w:bottom w:val="nil"/>
              <w:right w:val="nil"/>
            </w:tcBorders>
            <w:shd w:val="clear" w:color="auto" w:fill="auto"/>
            <w:tcMar>
              <w:left w:w="43" w:type="dxa"/>
              <w:right w:w="43" w:type="dxa"/>
            </w:tcMar>
            <w:vAlign w:val="center"/>
            <w:hideMark/>
          </w:tcPr>
          <w:p w:rsidR="00BF3CA4" w:rsidRPr="00BF3CA4" w:rsidRDefault="00BF3CA4" w:rsidP="00491725">
            <w:pPr>
              <w:jc w:val="right"/>
              <w:rPr>
                <w:b/>
                <w:bCs/>
                <w:sz w:val="14"/>
                <w:szCs w:val="14"/>
              </w:rPr>
            </w:pPr>
            <w:r w:rsidRPr="00BF3CA4">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BF3CA4" w:rsidRPr="00BF3CA4" w:rsidRDefault="00BF3CA4" w:rsidP="00491725">
            <w:pPr>
              <w:jc w:val="right"/>
              <w:rPr>
                <w:b/>
                <w:bCs/>
                <w:sz w:val="14"/>
                <w:szCs w:val="14"/>
              </w:rPr>
            </w:pPr>
            <w:r w:rsidRPr="00BF3CA4">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BF3CA4" w:rsidRPr="00BF3CA4" w:rsidRDefault="00BF3CA4" w:rsidP="00491725">
            <w:pPr>
              <w:jc w:val="right"/>
              <w:rPr>
                <w:b/>
                <w:bCs/>
                <w:sz w:val="14"/>
                <w:szCs w:val="14"/>
              </w:rPr>
            </w:pPr>
            <w:r w:rsidRPr="00BF3CA4">
              <w:rPr>
                <w:b/>
                <w:bCs/>
                <w:sz w:val="14"/>
                <w:szCs w:val="14"/>
              </w:rPr>
              <w:t>(24,244)</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Pr="00BF3CA4" w:rsidRDefault="00BF3CA4" w:rsidP="00491725">
            <w:pPr>
              <w:jc w:val="right"/>
              <w:rPr>
                <w:b/>
                <w:bCs/>
                <w:sz w:val="14"/>
                <w:szCs w:val="14"/>
              </w:rPr>
            </w:pPr>
            <w:r w:rsidRPr="00BF3CA4">
              <w:rPr>
                <w:b/>
                <w:bCs/>
                <w:sz w:val="14"/>
                <w:szCs w:val="14"/>
              </w:rPr>
              <w:t>(24,244)</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18,252</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19,228</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20,877</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21,602</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15,241</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15,300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15,419</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15,284</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15,373</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(944,818)</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(1,014,878)</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(1,167,608)</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(1,256,874)</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(988,031)</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(1,083,025)</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(1,135,732)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(1,118,664)</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(1,196,704)</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b/>
                <w:bCs/>
                <w:sz w:val="14"/>
                <w:szCs w:val="14"/>
              </w:rPr>
            </w:pPr>
            <w:r>
              <w:rPr>
                <w:b/>
                <w:bCs/>
                <w:sz w:val="14"/>
                <w:szCs w:val="14"/>
              </w:rPr>
              <w:t>12,854,480</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b/>
                <w:bCs/>
                <w:sz w:val="14"/>
                <w:szCs w:val="14"/>
              </w:rPr>
            </w:pPr>
            <w:r>
              <w:rPr>
                <w:b/>
                <w:bCs/>
                <w:sz w:val="14"/>
                <w:szCs w:val="14"/>
              </w:rPr>
              <w:t>12,867,813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14,580,882</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14,268,940</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14,325,626</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b/>
                <w:bCs/>
                <w:sz w:val="14"/>
                <w:szCs w:val="14"/>
              </w:rPr>
            </w:pPr>
            <w:r>
              <w:rPr>
                <w:b/>
                <w:bCs/>
                <w:sz w:val="14"/>
                <w:szCs w:val="14"/>
              </w:rPr>
              <w:t>14,492,474</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b/>
                <w:bCs/>
                <w:sz w:val="14"/>
                <w:szCs w:val="14"/>
              </w:rPr>
            </w:pPr>
            <w:r>
              <w:rPr>
                <w:b/>
                <w:bCs/>
                <w:sz w:val="14"/>
                <w:szCs w:val="14"/>
              </w:rPr>
              <w:t>14,417,424</w:t>
            </w: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20"/>
              </w:rPr>
            </w:pPr>
          </w:p>
        </w:tc>
      </w:tr>
      <w:tr w:rsidR="00BF3CA4" w:rsidRPr="00247299" w:rsidTr="00BF3CA4">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BF3CA4" w:rsidRPr="00AC5C7D" w:rsidRDefault="00BF3CA4" w:rsidP="009C504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42,192</w:t>
            </w:r>
          </w:p>
        </w:tc>
        <w:tc>
          <w:tcPr>
            <w:tcW w:w="821" w:type="dxa"/>
            <w:tcBorders>
              <w:top w:val="nil"/>
              <w:left w:val="nil"/>
              <w:bottom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30,482</w:t>
            </w:r>
          </w:p>
        </w:tc>
        <w:tc>
          <w:tcPr>
            <w:tcW w:w="832" w:type="dxa"/>
            <w:tcBorders>
              <w:top w:val="nil"/>
              <w:left w:val="nil"/>
              <w:bottom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42,659</w:t>
            </w:r>
          </w:p>
        </w:tc>
        <w:tc>
          <w:tcPr>
            <w:tcW w:w="810" w:type="dxa"/>
            <w:tcBorders>
              <w:top w:val="nil"/>
              <w:left w:val="nil"/>
              <w:bottom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46,223</w:t>
            </w:r>
          </w:p>
        </w:tc>
        <w:tc>
          <w:tcPr>
            <w:tcW w:w="808"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50,463</w:t>
            </w:r>
          </w:p>
        </w:tc>
        <w:tc>
          <w:tcPr>
            <w:tcW w:w="834"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32,117</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39,672</w:t>
            </w:r>
          </w:p>
        </w:tc>
        <w:tc>
          <w:tcPr>
            <w:tcW w:w="821" w:type="dxa"/>
            <w:tcBorders>
              <w:top w:val="nil"/>
              <w:left w:val="nil"/>
              <w:bottom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41,312</w:t>
            </w:r>
          </w:p>
        </w:tc>
        <w:tc>
          <w:tcPr>
            <w:tcW w:w="823" w:type="dxa"/>
            <w:tcBorders>
              <w:top w:val="nil"/>
              <w:left w:val="nil"/>
              <w:bottom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53,240</w:t>
            </w:r>
          </w:p>
        </w:tc>
      </w:tr>
      <w:tr w:rsidR="00BF3CA4" w:rsidRPr="00247299" w:rsidTr="00BF3CA4">
        <w:trPr>
          <w:trHeight w:hRule="exact" w:val="230"/>
          <w:jc w:val="center"/>
        </w:trPr>
        <w:tc>
          <w:tcPr>
            <w:tcW w:w="3571" w:type="dxa"/>
            <w:tcBorders>
              <w:top w:val="nil"/>
              <w:left w:val="nil"/>
              <w:right w:val="nil"/>
            </w:tcBorders>
            <w:shd w:val="clear" w:color="auto" w:fill="auto"/>
            <w:noWrap/>
            <w:tcMar>
              <w:left w:w="86" w:type="dxa"/>
              <w:right w:w="29" w:type="dxa"/>
            </w:tcMar>
            <w:vAlign w:val="center"/>
            <w:hideMark/>
          </w:tcPr>
          <w:p w:rsidR="00BF3CA4" w:rsidRPr="00AC5C7D" w:rsidRDefault="00BF3CA4" w:rsidP="009C504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2,125,355</w:t>
            </w:r>
          </w:p>
        </w:tc>
        <w:tc>
          <w:tcPr>
            <w:tcW w:w="821" w:type="dxa"/>
            <w:tcBorders>
              <w:top w:val="nil"/>
              <w:left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2,614,243</w:t>
            </w:r>
          </w:p>
        </w:tc>
        <w:tc>
          <w:tcPr>
            <w:tcW w:w="832" w:type="dxa"/>
            <w:tcBorders>
              <w:top w:val="nil"/>
              <w:left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3,035,860</w:t>
            </w:r>
          </w:p>
        </w:tc>
        <w:tc>
          <w:tcPr>
            <w:tcW w:w="810" w:type="dxa"/>
            <w:tcBorders>
              <w:top w:val="nil"/>
              <w:left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2,840,600</w:t>
            </w:r>
          </w:p>
        </w:tc>
        <w:tc>
          <w:tcPr>
            <w:tcW w:w="808"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3,711,754</w:t>
            </w:r>
          </w:p>
        </w:tc>
        <w:tc>
          <w:tcPr>
            <w:tcW w:w="834"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3,942,737</w:t>
            </w:r>
          </w:p>
        </w:tc>
        <w:tc>
          <w:tcPr>
            <w:tcW w:w="821"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4,127,029</w:t>
            </w:r>
          </w:p>
        </w:tc>
        <w:tc>
          <w:tcPr>
            <w:tcW w:w="821"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4,341,388</w:t>
            </w:r>
          </w:p>
        </w:tc>
        <w:tc>
          <w:tcPr>
            <w:tcW w:w="823" w:type="dxa"/>
            <w:tcBorders>
              <w:top w:val="nil"/>
              <w:left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4,336,781</w:t>
            </w:r>
          </w:p>
        </w:tc>
      </w:tr>
      <w:tr w:rsidR="00BF3CA4" w:rsidRPr="00247299" w:rsidTr="00BF3CA4">
        <w:trPr>
          <w:trHeight w:hRule="exact" w:val="230"/>
          <w:jc w:val="center"/>
        </w:trPr>
        <w:tc>
          <w:tcPr>
            <w:tcW w:w="3571" w:type="dxa"/>
            <w:tcBorders>
              <w:top w:val="nil"/>
              <w:left w:val="nil"/>
              <w:right w:val="nil"/>
            </w:tcBorders>
            <w:shd w:val="clear" w:color="auto" w:fill="auto"/>
            <w:noWrap/>
            <w:tcMar>
              <w:left w:w="86" w:type="dxa"/>
              <w:right w:w="29" w:type="dxa"/>
            </w:tcMar>
            <w:vAlign w:val="center"/>
            <w:hideMark/>
          </w:tcPr>
          <w:p w:rsidR="00BF3CA4" w:rsidRPr="00B53708" w:rsidRDefault="00BF3CA4" w:rsidP="009C504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BF3CA4" w:rsidRPr="0018778B" w:rsidRDefault="00BF3CA4" w:rsidP="009C5044">
            <w:pPr>
              <w:jc w:val="right"/>
              <w:rPr>
                <w:sz w:val="14"/>
                <w:szCs w:val="14"/>
              </w:rPr>
            </w:pPr>
            <w:r w:rsidRPr="0018778B">
              <w:rPr>
                <w:sz w:val="14"/>
                <w:szCs w:val="14"/>
              </w:rPr>
              <w:t>6,329,926</w:t>
            </w:r>
          </w:p>
        </w:tc>
        <w:tc>
          <w:tcPr>
            <w:tcW w:w="821" w:type="dxa"/>
            <w:tcBorders>
              <w:top w:val="nil"/>
              <w:left w:val="nil"/>
              <w:right w:val="nil"/>
            </w:tcBorders>
            <w:shd w:val="clear" w:color="auto" w:fill="auto"/>
            <w:tcMar>
              <w:left w:w="43" w:type="dxa"/>
              <w:right w:w="43" w:type="dxa"/>
            </w:tcMar>
            <w:vAlign w:val="center"/>
            <w:hideMark/>
          </w:tcPr>
          <w:p w:rsidR="00BF3CA4" w:rsidRPr="0018778B" w:rsidRDefault="00BF3CA4" w:rsidP="009C5044">
            <w:pPr>
              <w:jc w:val="right"/>
              <w:rPr>
                <w:sz w:val="14"/>
                <w:szCs w:val="14"/>
              </w:rPr>
            </w:pPr>
            <w:r w:rsidRPr="0018778B">
              <w:rPr>
                <w:sz w:val="14"/>
                <w:szCs w:val="14"/>
              </w:rPr>
              <w:t>7,117,041</w:t>
            </w:r>
          </w:p>
        </w:tc>
        <w:tc>
          <w:tcPr>
            <w:tcW w:w="832" w:type="dxa"/>
            <w:tcBorders>
              <w:top w:val="nil"/>
              <w:left w:val="nil"/>
              <w:right w:val="nil"/>
            </w:tcBorders>
            <w:shd w:val="clear" w:color="auto" w:fill="auto"/>
            <w:tcMar>
              <w:left w:w="43" w:type="dxa"/>
              <w:right w:w="43" w:type="dxa"/>
            </w:tcMar>
            <w:vAlign w:val="center"/>
            <w:hideMark/>
          </w:tcPr>
          <w:p w:rsidR="00BF3CA4" w:rsidRDefault="00BF3CA4" w:rsidP="009C5044">
            <w:pPr>
              <w:jc w:val="right"/>
              <w:rPr>
                <w:sz w:val="14"/>
                <w:szCs w:val="14"/>
              </w:rPr>
            </w:pPr>
            <w:r>
              <w:rPr>
                <w:sz w:val="14"/>
                <w:szCs w:val="14"/>
              </w:rPr>
              <w:t>7,416,659</w:t>
            </w:r>
          </w:p>
        </w:tc>
        <w:tc>
          <w:tcPr>
            <w:tcW w:w="810" w:type="dxa"/>
            <w:tcBorders>
              <w:top w:val="nil"/>
              <w:left w:val="nil"/>
              <w:right w:val="nil"/>
            </w:tcBorders>
            <w:shd w:val="clear" w:color="auto" w:fill="auto"/>
            <w:tcMar>
              <w:left w:w="43" w:type="dxa"/>
              <w:right w:w="43" w:type="dxa"/>
            </w:tcMar>
            <w:vAlign w:val="center"/>
            <w:hideMark/>
          </w:tcPr>
          <w:p w:rsidR="00BF3CA4" w:rsidRDefault="00BF3CA4" w:rsidP="00BF3CA4">
            <w:pPr>
              <w:jc w:val="right"/>
              <w:rPr>
                <w:sz w:val="14"/>
                <w:szCs w:val="14"/>
              </w:rPr>
            </w:pPr>
            <w:r>
              <w:rPr>
                <w:sz w:val="14"/>
                <w:szCs w:val="14"/>
              </w:rPr>
              <w:t>7,381,781</w:t>
            </w:r>
          </w:p>
        </w:tc>
        <w:tc>
          <w:tcPr>
            <w:tcW w:w="808"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8,163,028</w:t>
            </w:r>
          </w:p>
        </w:tc>
        <w:tc>
          <w:tcPr>
            <w:tcW w:w="834"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8,303,513</w:t>
            </w:r>
          </w:p>
        </w:tc>
        <w:tc>
          <w:tcPr>
            <w:tcW w:w="821"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8,452,478</w:t>
            </w:r>
          </w:p>
        </w:tc>
        <w:tc>
          <w:tcPr>
            <w:tcW w:w="821"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sz w:val="14"/>
                <w:szCs w:val="14"/>
              </w:rPr>
            </w:pPr>
            <w:r>
              <w:rPr>
                <w:sz w:val="14"/>
                <w:szCs w:val="14"/>
              </w:rPr>
              <w:t>8,571,263</w:t>
            </w:r>
          </w:p>
        </w:tc>
        <w:tc>
          <w:tcPr>
            <w:tcW w:w="823" w:type="dxa"/>
            <w:tcBorders>
              <w:top w:val="nil"/>
              <w:left w:val="nil"/>
              <w:right w:val="nil"/>
            </w:tcBorders>
            <w:shd w:val="clear" w:color="auto" w:fill="auto"/>
            <w:noWrap/>
            <w:tcMar>
              <w:left w:w="43" w:type="dxa"/>
              <w:right w:w="43" w:type="dxa"/>
            </w:tcMar>
            <w:vAlign w:val="center"/>
            <w:hideMark/>
          </w:tcPr>
          <w:p w:rsidR="00BF3CA4" w:rsidRDefault="00BF3CA4" w:rsidP="00491725">
            <w:pPr>
              <w:jc w:val="right"/>
              <w:rPr>
                <w:sz w:val="14"/>
                <w:szCs w:val="14"/>
              </w:rPr>
            </w:pPr>
            <w:r>
              <w:rPr>
                <w:sz w:val="14"/>
                <w:szCs w:val="14"/>
              </w:rPr>
              <w:t>8,555,463</w:t>
            </w:r>
          </w:p>
        </w:tc>
      </w:tr>
      <w:tr w:rsidR="00BF3CA4" w:rsidRPr="00247299" w:rsidTr="00BF3CA4">
        <w:trPr>
          <w:trHeight w:hRule="exact" w:val="230"/>
          <w:jc w:val="center"/>
        </w:trPr>
        <w:tc>
          <w:tcPr>
            <w:tcW w:w="3571" w:type="dxa"/>
            <w:tcBorders>
              <w:top w:val="nil"/>
              <w:left w:val="nil"/>
              <w:right w:val="nil"/>
            </w:tcBorders>
            <w:shd w:val="clear" w:color="auto" w:fill="auto"/>
            <w:noWrap/>
            <w:tcMar>
              <w:left w:w="86" w:type="dxa"/>
              <w:right w:w="29" w:type="dxa"/>
            </w:tcMar>
            <w:vAlign w:val="center"/>
            <w:hideMark/>
          </w:tcPr>
          <w:p w:rsidR="00BF3CA4" w:rsidRPr="0018778B" w:rsidRDefault="00BF3CA4" w:rsidP="009C504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BF3CA4" w:rsidRPr="0018778B" w:rsidRDefault="00BF3CA4" w:rsidP="009C5044">
            <w:pPr>
              <w:jc w:val="right"/>
              <w:rPr>
                <w:i/>
                <w:iCs/>
                <w:sz w:val="14"/>
                <w:szCs w:val="14"/>
              </w:rPr>
            </w:pPr>
            <w:r w:rsidRPr="0018778B">
              <w:rPr>
                <w:i/>
                <w:iCs/>
                <w:sz w:val="14"/>
                <w:szCs w:val="14"/>
              </w:rPr>
              <w:t>1,886,676</w:t>
            </w:r>
          </w:p>
        </w:tc>
        <w:tc>
          <w:tcPr>
            <w:tcW w:w="821" w:type="dxa"/>
            <w:tcBorders>
              <w:top w:val="nil"/>
              <w:left w:val="nil"/>
              <w:right w:val="nil"/>
            </w:tcBorders>
            <w:shd w:val="clear" w:color="auto" w:fill="auto"/>
            <w:tcMar>
              <w:left w:w="43" w:type="dxa"/>
              <w:right w:w="43" w:type="dxa"/>
            </w:tcMar>
            <w:vAlign w:val="center"/>
            <w:hideMark/>
          </w:tcPr>
          <w:p w:rsidR="00BF3CA4" w:rsidRPr="0018778B" w:rsidRDefault="00BF3CA4" w:rsidP="009C5044">
            <w:pPr>
              <w:jc w:val="right"/>
              <w:rPr>
                <w:i/>
                <w:iCs/>
                <w:sz w:val="14"/>
                <w:szCs w:val="14"/>
              </w:rPr>
            </w:pPr>
            <w:r w:rsidRPr="0018778B">
              <w:rPr>
                <w:i/>
                <w:iCs/>
                <w:sz w:val="14"/>
                <w:szCs w:val="14"/>
              </w:rPr>
              <w:t>1,411,761</w:t>
            </w:r>
          </w:p>
        </w:tc>
        <w:tc>
          <w:tcPr>
            <w:tcW w:w="832" w:type="dxa"/>
            <w:tcBorders>
              <w:top w:val="nil"/>
              <w:left w:val="nil"/>
              <w:right w:val="nil"/>
            </w:tcBorders>
            <w:shd w:val="clear" w:color="auto" w:fill="auto"/>
            <w:tcMar>
              <w:left w:w="43" w:type="dxa"/>
              <w:right w:w="43" w:type="dxa"/>
            </w:tcMar>
            <w:vAlign w:val="center"/>
            <w:hideMark/>
          </w:tcPr>
          <w:p w:rsidR="00BF3CA4" w:rsidRDefault="00BF3CA4" w:rsidP="009C5044">
            <w:pPr>
              <w:jc w:val="right"/>
              <w:rPr>
                <w:i/>
                <w:iCs/>
                <w:sz w:val="14"/>
                <w:szCs w:val="14"/>
              </w:rPr>
            </w:pPr>
            <w:r>
              <w:rPr>
                <w:i/>
                <w:iCs/>
                <w:sz w:val="14"/>
                <w:szCs w:val="14"/>
              </w:rPr>
              <w:t>1,979,491</w:t>
            </w:r>
          </w:p>
        </w:tc>
        <w:tc>
          <w:tcPr>
            <w:tcW w:w="810" w:type="dxa"/>
            <w:tcBorders>
              <w:top w:val="nil"/>
              <w:left w:val="nil"/>
              <w:right w:val="nil"/>
            </w:tcBorders>
            <w:shd w:val="clear" w:color="auto" w:fill="auto"/>
            <w:tcMar>
              <w:left w:w="43" w:type="dxa"/>
              <w:right w:w="43" w:type="dxa"/>
            </w:tcMar>
            <w:vAlign w:val="center"/>
            <w:hideMark/>
          </w:tcPr>
          <w:p w:rsidR="00BF3CA4" w:rsidRDefault="00BF3CA4" w:rsidP="00BF3CA4">
            <w:pPr>
              <w:jc w:val="right"/>
              <w:rPr>
                <w:i/>
                <w:iCs/>
                <w:sz w:val="14"/>
                <w:szCs w:val="14"/>
              </w:rPr>
            </w:pPr>
            <w:r>
              <w:rPr>
                <w:i/>
                <w:iCs/>
                <w:sz w:val="14"/>
                <w:szCs w:val="14"/>
              </w:rPr>
              <w:t>2,184,788</w:t>
            </w:r>
          </w:p>
        </w:tc>
        <w:tc>
          <w:tcPr>
            <w:tcW w:w="808"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2,299,646</w:t>
            </w:r>
          </w:p>
        </w:tc>
        <w:tc>
          <w:tcPr>
            <w:tcW w:w="834"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2,576,550</w:t>
            </w:r>
          </w:p>
        </w:tc>
        <w:tc>
          <w:tcPr>
            <w:tcW w:w="821"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2,550,093</w:t>
            </w:r>
          </w:p>
        </w:tc>
        <w:tc>
          <w:tcPr>
            <w:tcW w:w="821" w:type="dxa"/>
            <w:tcBorders>
              <w:top w:val="nil"/>
              <w:left w:val="nil"/>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2,509,978</w:t>
            </w:r>
          </w:p>
        </w:tc>
        <w:tc>
          <w:tcPr>
            <w:tcW w:w="823" w:type="dxa"/>
            <w:tcBorders>
              <w:top w:val="nil"/>
              <w:left w:val="nil"/>
              <w:right w:val="nil"/>
            </w:tcBorders>
            <w:shd w:val="clear" w:color="auto" w:fill="auto"/>
            <w:noWrap/>
            <w:tcMar>
              <w:left w:w="43" w:type="dxa"/>
              <w:right w:w="43" w:type="dxa"/>
            </w:tcMar>
            <w:vAlign w:val="center"/>
            <w:hideMark/>
          </w:tcPr>
          <w:p w:rsidR="00BF3CA4" w:rsidRDefault="00BF3CA4" w:rsidP="00491725">
            <w:pPr>
              <w:jc w:val="right"/>
              <w:rPr>
                <w:i/>
                <w:iCs/>
                <w:sz w:val="14"/>
                <w:szCs w:val="14"/>
              </w:rPr>
            </w:pPr>
            <w:r>
              <w:rPr>
                <w:i/>
                <w:iCs/>
                <w:sz w:val="14"/>
                <w:szCs w:val="14"/>
              </w:rPr>
              <w:t>2,535,669</w:t>
            </w:r>
          </w:p>
        </w:tc>
      </w:tr>
      <w:tr w:rsidR="00BF3CA4" w:rsidRPr="00247299" w:rsidTr="00BF3CA4">
        <w:trPr>
          <w:trHeight w:hRule="exact" w:val="230"/>
          <w:jc w:val="center"/>
        </w:trPr>
        <w:tc>
          <w:tcPr>
            <w:tcW w:w="3571" w:type="dxa"/>
            <w:tcBorders>
              <w:left w:val="nil"/>
              <w:bottom w:val="single" w:sz="12" w:space="0" w:color="auto"/>
              <w:right w:val="nil"/>
            </w:tcBorders>
            <w:shd w:val="clear" w:color="auto" w:fill="auto"/>
            <w:noWrap/>
            <w:tcMar>
              <w:left w:w="86" w:type="dxa"/>
              <w:right w:w="29" w:type="dxa"/>
            </w:tcMar>
            <w:vAlign w:val="center"/>
            <w:hideMark/>
          </w:tcPr>
          <w:p w:rsidR="00BF3CA4" w:rsidRPr="0018778B" w:rsidRDefault="00BF3CA4" w:rsidP="009C504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BF3CA4" w:rsidRPr="0018778B" w:rsidRDefault="00BF3CA4" w:rsidP="009C5044">
            <w:pPr>
              <w:jc w:val="right"/>
              <w:rPr>
                <w:i/>
                <w:iCs/>
                <w:sz w:val="14"/>
                <w:szCs w:val="14"/>
              </w:rPr>
            </w:pPr>
            <w:r w:rsidRPr="0018778B">
              <w:rPr>
                <w:i/>
                <w:iCs/>
                <w:sz w:val="14"/>
                <w:szCs w:val="14"/>
              </w:rPr>
              <w:t>4,443,250</w:t>
            </w:r>
          </w:p>
        </w:tc>
        <w:tc>
          <w:tcPr>
            <w:tcW w:w="821" w:type="dxa"/>
            <w:tcBorders>
              <w:left w:val="nil"/>
              <w:bottom w:val="single" w:sz="12" w:space="0" w:color="auto"/>
              <w:right w:val="nil"/>
            </w:tcBorders>
            <w:shd w:val="clear" w:color="auto" w:fill="auto"/>
            <w:tcMar>
              <w:left w:w="43" w:type="dxa"/>
              <w:right w:w="43" w:type="dxa"/>
            </w:tcMar>
            <w:vAlign w:val="center"/>
            <w:hideMark/>
          </w:tcPr>
          <w:p w:rsidR="00BF3CA4" w:rsidRPr="0018778B" w:rsidRDefault="00BF3CA4" w:rsidP="009C5044">
            <w:pPr>
              <w:jc w:val="right"/>
              <w:rPr>
                <w:i/>
                <w:iCs/>
                <w:sz w:val="14"/>
                <w:szCs w:val="14"/>
              </w:rPr>
            </w:pPr>
            <w:r w:rsidRPr="0018778B">
              <w:rPr>
                <w:i/>
                <w:iCs/>
                <w:sz w:val="14"/>
                <w:szCs w:val="14"/>
              </w:rPr>
              <w:t>5,705,281</w:t>
            </w:r>
          </w:p>
        </w:tc>
        <w:tc>
          <w:tcPr>
            <w:tcW w:w="832" w:type="dxa"/>
            <w:tcBorders>
              <w:left w:val="nil"/>
              <w:bottom w:val="single" w:sz="12" w:space="0" w:color="auto"/>
              <w:right w:val="nil"/>
            </w:tcBorders>
            <w:shd w:val="clear" w:color="auto" w:fill="auto"/>
            <w:tcMar>
              <w:left w:w="43" w:type="dxa"/>
              <w:right w:w="43" w:type="dxa"/>
            </w:tcMar>
            <w:vAlign w:val="center"/>
            <w:hideMark/>
          </w:tcPr>
          <w:p w:rsidR="00BF3CA4" w:rsidRDefault="00BF3CA4" w:rsidP="009C5044">
            <w:pPr>
              <w:jc w:val="right"/>
              <w:rPr>
                <w:i/>
                <w:iCs/>
                <w:sz w:val="14"/>
                <w:szCs w:val="14"/>
              </w:rPr>
            </w:pPr>
            <w:r>
              <w:rPr>
                <w:i/>
                <w:iCs/>
                <w:sz w:val="14"/>
                <w:szCs w:val="14"/>
              </w:rPr>
              <w:t>5,437,168</w:t>
            </w:r>
          </w:p>
        </w:tc>
        <w:tc>
          <w:tcPr>
            <w:tcW w:w="810" w:type="dxa"/>
            <w:tcBorders>
              <w:left w:val="nil"/>
              <w:bottom w:val="single" w:sz="12" w:space="0" w:color="auto"/>
              <w:right w:val="nil"/>
            </w:tcBorders>
            <w:shd w:val="clear" w:color="auto" w:fill="auto"/>
            <w:tcMar>
              <w:left w:w="43" w:type="dxa"/>
              <w:right w:w="43" w:type="dxa"/>
            </w:tcMar>
            <w:vAlign w:val="center"/>
            <w:hideMark/>
          </w:tcPr>
          <w:p w:rsidR="00BF3CA4" w:rsidRDefault="00BF3CA4" w:rsidP="00BF3CA4">
            <w:pPr>
              <w:jc w:val="right"/>
              <w:rPr>
                <w:i/>
                <w:iCs/>
                <w:sz w:val="14"/>
                <w:szCs w:val="14"/>
              </w:rPr>
            </w:pPr>
            <w:r>
              <w:rPr>
                <w:i/>
                <w:iCs/>
                <w:sz w:val="14"/>
                <w:szCs w:val="14"/>
              </w:rPr>
              <w:t>5,196,993</w:t>
            </w:r>
          </w:p>
        </w:tc>
        <w:tc>
          <w:tcPr>
            <w:tcW w:w="808" w:type="dxa"/>
            <w:tcBorders>
              <w:left w:val="nil"/>
              <w:bottom w:val="single" w:sz="12" w:space="0" w:color="auto"/>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5,863,382</w:t>
            </w:r>
          </w:p>
        </w:tc>
        <w:tc>
          <w:tcPr>
            <w:tcW w:w="834" w:type="dxa"/>
            <w:tcBorders>
              <w:left w:val="nil"/>
              <w:bottom w:val="single" w:sz="12" w:space="0" w:color="auto"/>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5,726,962</w:t>
            </w:r>
          </w:p>
        </w:tc>
        <w:tc>
          <w:tcPr>
            <w:tcW w:w="821" w:type="dxa"/>
            <w:tcBorders>
              <w:left w:val="nil"/>
              <w:bottom w:val="single" w:sz="12" w:space="0" w:color="auto"/>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5,902,385</w:t>
            </w:r>
          </w:p>
        </w:tc>
        <w:tc>
          <w:tcPr>
            <w:tcW w:w="821" w:type="dxa"/>
            <w:tcBorders>
              <w:left w:val="nil"/>
              <w:bottom w:val="single" w:sz="12" w:space="0" w:color="auto"/>
              <w:right w:val="nil"/>
            </w:tcBorders>
            <w:shd w:val="clear" w:color="auto" w:fill="auto"/>
            <w:tcMar>
              <w:left w:w="43" w:type="dxa"/>
              <w:right w:w="43" w:type="dxa"/>
            </w:tcMar>
            <w:vAlign w:val="center"/>
            <w:hideMark/>
          </w:tcPr>
          <w:p w:rsidR="00BF3CA4" w:rsidRDefault="00BF3CA4" w:rsidP="00491725">
            <w:pPr>
              <w:jc w:val="right"/>
              <w:rPr>
                <w:i/>
                <w:iCs/>
                <w:sz w:val="14"/>
                <w:szCs w:val="14"/>
              </w:rPr>
            </w:pPr>
            <w:r>
              <w:rPr>
                <w:i/>
                <w:iCs/>
                <w:sz w:val="14"/>
                <w:szCs w:val="14"/>
              </w:rPr>
              <w:t>6,061,284</w:t>
            </w:r>
          </w:p>
        </w:tc>
        <w:tc>
          <w:tcPr>
            <w:tcW w:w="823" w:type="dxa"/>
            <w:tcBorders>
              <w:left w:val="nil"/>
              <w:bottom w:val="single" w:sz="12" w:space="0" w:color="auto"/>
              <w:right w:val="nil"/>
            </w:tcBorders>
            <w:shd w:val="clear" w:color="auto" w:fill="auto"/>
            <w:noWrap/>
            <w:tcMar>
              <w:left w:w="43" w:type="dxa"/>
              <w:right w:w="43" w:type="dxa"/>
            </w:tcMar>
            <w:vAlign w:val="center"/>
            <w:hideMark/>
          </w:tcPr>
          <w:p w:rsidR="00BF3CA4" w:rsidRDefault="00BF3CA4" w:rsidP="00491725">
            <w:pPr>
              <w:jc w:val="right"/>
              <w:rPr>
                <w:i/>
                <w:iCs/>
                <w:sz w:val="14"/>
                <w:szCs w:val="14"/>
              </w:rPr>
            </w:pPr>
            <w:r>
              <w:rPr>
                <w:i/>
                <w:iCs/>
                <w:sz w:val="14"/>
                <w:szCs w:val="14"/>
              </w:rPr>
              <w:t>6,019,794</w:t>
            </w:r>
          </w:p>
        </w:tc>
      </w:tr>
      <w:tr w:rsidR="00491725" w:rsidRPr="00247299" w:rsidTr="00491725">
        <w:trPr>
          <w:trHeight w:hRule="exact" w:val="174"/>
          <w:jc w:val="center"/>
        </w:trPr>
        <w:tc>
          <w:tcPr>
            <w:tcW w:w="3571" w:type="dxa"/>
            <w:tcBorders>
              <w:top w:val="single" w:sz="12" w:space="0" w:color="auto"/>
              <w:left w:val="nil"/>
              <w:right w:val="nil"/>
            </w:tcBorders>
            <w:shd w:val="clear" w:color="auto" w:fill="auto"/>
            <w:noWrap/>
            <w:vAlign w:val="bottom"/>
            <w:hideMark/>
          </w:tcPr>
          <w:p w:rsidR="00491725" w:rsidRPr="00247299" w:rsidRDefault="00491725" w:rsidP="009C5044">
            <w:pPr>
              <w:jc w:val="right"/>
              <w:rPr>
                <w:color w:val="auto"/>
                <w:sz w:val="14"/>
                <w:szCs w:val="14"/>
              </w:rPr>
            </w:pPr>
            <w:r w:rsidRPr="00247299">
              <w:rPr>
                <w:color w:val="auto"/>
                <w:sz w:val="14"/>
                <w:szCs w:val="14"/>
              </w:rPr>
              <w:t> </w:t>
            </w:r>
          </w:p>
          <w:p w:rsidR="00491725" w:rsidRPr="00247299" w:rsidRDefault="00491725" w:rsidP="009C5044">
            <w:pPr>
              <w:rPr>
                <w:i/>
                <w:iCs/>
                <w:color w:val="auto"/>
                <w:sz w:val="14"/>
                <w:szCs w:val="14"/>
              </w:rPr>
            </w:pPr>
            <w:r w:rsidRPr="00247299">
              <w:rPr>
                <w:i/>
                <w:iCs/>
                <w:color w:val="auto"/>
                <w:sz w:val="14"/>
                <w:szCs w:val="14"/>
              </w:rPr>
              <w:t> </w:t>
            </w:r>
          </w:p>
        </w:tc>
        <w:tc>
          <w:tcPr>
            <w:tcW w:w="777" w:type="dxa"/>
            <w:tcBorders>
              <w:top w:val="single" w:sz="12" w:space="0" w:color="auto"/>
              <w:left w:val="nil"/>
              <w:right w:val="nil"/>
            </w:tcBorders>
            <w:shd w:val="clear" w:color="auto" w:fill="auto"/>
            <w:noWrap/>
            <w:vAlign w:val="center"/>
            <w:hideMark/>
          </w:tcPr>
          <w:p w:rsidR="00491725" w:rsidRPr="00247299" w:rsidRDefault="00491725" w:rsidP="009C5044">
            <w:pPr>
              <w:jc w:val="right"/>
              <w:rPr>
                <w:color w:val="auto"/>
                <w:sz w:val="13"/>
                <w:szCs w:val="13"/>
              </w:rPr>
            </w:pPr>
          </w:p>
        </w:tc>
        <w:tc>
          <w:tcPr>
            <w:tcW w:w="821" w:type="dxa"/>
            <w:tcBorders>
              <w:top w:val="single" w:sz="12" w:space="0" w:color="auto"/>
              <w:left w:val="nil"/>
              <w:right w:val="nil"/>
            </w:tcBorders>
            <w:shd w:val="clear" w:color="auto" w:fill="auto"/>
            <w:vAlign w:val="center"/>
            <w:hideMark/>
          </w:tcPr>
          <w:p w:rsidR="00491725" w:rsidRPr="00247299" w:rsidRDefault="00491725" w:rsidP="009C5044">
            <w:pPr>
              <w:jc w:val="right"/>
              <w:rPr>
                <w:color w:val="auto"/>
                <w:sz w:val="13"/>
                <w:szCs w:val="13"/>
              </w:rPr>
            </w:pPr>
          </w:p>
        </w:tc>
        <w:tc>
          <w:tcPr>
            <w:tcW w:w="832" w:type="dxa"/>
            <w:tcBorders>
              <w:top w:val="single" w:sz="12" w:space="0" w:color="auto"/>
              <w:left w:val="nil"/>
              <w:right w:val="nil"/>
            </w:tcBorders>
            <w:shd w:val="clear" w:color="auto" w:fill="auto"/>
            <w:vAlign w:val="center"/>
            <w:hideMark/>
          </w:tcPr>
          <w:p w:rsidR="00491725" w:rsidRPr="00247299" w:rsidRDefault="00491725" w:rsidP="009C5044">
            <w:pPr>
              <w:jc w:val="right"/>
              <w:rPr>
                <w:color w:val="auto"/>
                <w:sz w:val="13"/>
                <w:szCs w:val="13"/>
              </w:rPr>
            </w:pPr>
          </w:p>
        </w:tc>
        <w:tc>
          <w:tcPr>
            <w:tcW w:w="810" w:type="dxa"/>
            <w:tcBorders>
              <w:top w:val="single" w:sz="12" w:space="0" w:color="auto"/>
              <w:left w:val="nil"/>
              <w:bottom w:val="nil"/>
              <w:right w:val="nil"/>
            </w:tcBorders>
            <w:shd w:val="clear" w:color="auto" w:fill="auto"/>
            <w:noWrap/>
            <w:vAlign w:val="center"/>
            <w:hideMark/>
          </w:tcPr>
          <w:p w:rsidR="00491725" w:rsidRPr="00247299" w:rsidRDefault="00491725" w:rsidP="009C5044">
            <w:pPr>
              <w:jc w:val="right"/>
              <w:rPr>
                <w:rFonts w:ascii="Calibri" w:hAnsi="Calibri"/>
                <w:sz w:val="22"/>
                <w:szCs w:val="22"/>
              </w:rPr>
            </w:pPr>
          </w:p>
        </w:tc>
        <w:tc>
          <w:tcPr>
            <w:tcW w:w="808" w:type="dxa"/>
            <w:tcBorders>
              <w:top w:val="single" w:sz="12" w:space="0" w:color="auto"/>
              <w:left w:val="nil"/>
              <w:bottom w:val="nil"/>
              <w:right w:val="nil"/>
            </w:tcBorders>
            <w:shd w:val="clear" w:color="auto" w:fill="auto"/>
            <w:noWrap/>
            <w:vAlign w:val="center"/>
            <w:hideMark/>
          </w:tcPr>
          <w:p w:rsidR="00491725" w:rsidRPr="00247299" w:rsidRDefault="00491725" w:rsidP="009C5044">
            <w:pPr>
              <w:jc w:val="right"/>
              <w:rPr>
                <w:rFonts w:ascii="Calibri" w:hAnsi="Calibri"/>
                <w:sz w:val="22"/>
                <w:szCs w:val="22"/>
              </w:rPr>
            </w:pPr>
          </w:p>
        </w:tc>
        <w:tc>
          <w:tcPr>
            <w:tcW w:w="834" w:type="dxa"/>
            <w:tcBorders>
              <w:top w:val="single" w:sz="12" w:space="0" w:color="auto"/>
              <w:left w:val="nil"/>
              <w:bottom w:val="nil"/>
              <w:right w:val="nil"/>
            </w:tcBorders>
            <w:shd w:val="clear" w:color="auto" w:fill="auto"/>
            <w:noWrap/>
            <w:vAlign w:val="center"/>
            <w:hideMark/>
          </w:tcPr>
          <w:p w:rsidR="00491725" w:rsidRPr="00247299" w:rsidRDefault="00491725" w:rsidP="009C504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491725" w:rsidRPr="00247299" w:rsidRDefault="00491725" w:rsidP="009C504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491725" w:rsidRPr="00247299" w:rsidRDefault="00491725" w:rsidP="009C5044">
            <w:pPr>
              <w:jc w:val="right"/>
              <w:rPr>
                <w:rFonts w:ascii="Calibri" w:hAnsi="Calibri"/>
                <w:sz w:val="22"/>
                <w:szCs w:val="22"/>
              </w:rPr>
            </w:pPr>
          </w:p>
        </w:tc>
        <w:tc>
          <w:tcPr>
            <w:tcW w:w="823" w:type="dxa"/>
            <w:tcBorders>
              <w:top w:val="single" w:sz="12" w:space="0" w:color="auto"/>
              <w:left w:val="nil"/>
              <w:bottom w:val="nil"/>
              <w:right w:val="nil"/>
            </w:tcBorders>
            <w:shd w:val="clear" w:color="auto" w:fill="auto"/>
            <w:noWrap/>
            <w:vAlign w:val="center"/>
            <w:hideMark/>
          </w:tcPr>
          <w:p w:rsidR="00491725" w:rsidRPr="00247299" w:rsidRDefault="00491725" w:rsidP="009C5044">
            <w:pPr>
              <w:jc w:val="right"/>
              <w:rPr>
                <w:rFonts w:ascii="Calibri" w:hAnsi="Calibri"/>
                <w:sz w:val="22"/>
                <w:szCs w:val="22"/>
              </w:rPr>
            </w:pPr>
          </w:p>
        </w:tc>
      </w:tr>
      <w:tr w:rsidR="00491725" w:rsidRPr="00247299" w:rsidTr="00491725">
        <w:trPr>
          <w:trHeight w:val="819"/>
          <w:jc w:val="center"/>
        </w:trPr>
        <w:tc>
          <w:tcPr>
            <w:tcW w:w="10918" w:type="dxa"/>
            <w:gridSpan w:val="10"/>
            <w:tcBorders>
              <w:top w:val="nil"/>
              <w:left w:val="nil"/>
              <w:bottom w:val="nil"/>
              <w:right w:val="nil"/>
            </w:tcBorders>
            <w:shd w:val="clear" w:color="auto" w:fill="auto"/>
            <w:hideMark/>
          </w:tcPr>
          <w:p w:rsidR="00491725" w:rsidRDefault="00491725" w:rsidP="009C5044">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491725" w:rsidRDefault="00491725" w:rsidP="009C5044">
            <w:pPr>
              <w:ind w:left="162" w:hanging="180"/>
              <w:jc w:val="left"/>
              <w:rPr>
                <w:color w:val="auto"/>
                <w:sz w:val="14"/>
                <w:szCs w:val="14"/>
              </w:rPr>
            </w:pPr>
            <w:r w:rsidRPr="007114E7">
              <w:rPr>
                <w:color w:val="auto"/>
                <w:sz w:val="14"/>
                <w:szCs w:val="14"/>
              </w:rPr>
              <w:t>Note:-</w:t>
            </w:r>
          </w:p>
          <w:p w:rsidR="00491725" w:rsidRDefault="00491725" w:rsidP="009C5044">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491725" w:rsidRDefault="00491725" w:rsidP="009C5044">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491725" w:rsidRDefault="00491725" w:rsidP="009C5044">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491725" w:rsidRDefault="00491725" w:rsidP="009C5044">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p w:rsidR="00491725" w:rsidRPr="004B7881" w:rsidRDefault="00491725" w:rsidP="009C5044">
            <w:pPr>
              <w:ind w:left="162" w:hanging="180"/>
              <w:jc w:val="left"/>
              <w:rPr>
                <w:color w:val="auto"/>
                <w:sz w:val="14"/>
                <w:szCs w:val="14"/>
              </w:rPr>
            </w:pPr>
            <w:r w:rsidRPr="00A276A4">
              <w:rPr>
                <w:color w:val="auto"/>
                <w:sz w:val="14"/>
                <w:szCs w:val="14"/>
              </w:rPr>
              <w:t>**Includes investment of Rs. 100,149 million in Pakistan Security Printing Corporation (PSPC)</w:t>
            </w:r>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4" w:type="pct"/>
        <w:jc w:val="center"/>
        <w:tblLook w:val="04A0"/>
      </w:tblPr>
      <w:tblGrid>
        <w:gridCol w:w="5039"/>
        <w:gridCol w:w="1097"/>
        <w:gridCol w:w="1099"/>
        <w:gridCol w:w="1208"/>
        <w:gridCol w:w="1217"/>
      </w:tblGrid>
      <w:tr w:rsidR="00601FB0" w:rsidRPr="00D5469A" w:rsidTr="00B06C4E">
        <w:trPr>
          <w:trHeight w:val="522"/>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601FB0" w:rsidRPr="00D5469A" w:rsidTr="00B06C4E">
        <w:trPr>
          <w:trHeight w:val="189"/>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p>
        </w:tc>
      </w:tr>
      <w:tr w:rsidR="00601FB0" w:rsidRPr="00D5469A" w:rsidTr="00B06C4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601FB0" w:rsidRPr="00D5469A" w:rsidRDefault="00601FB0" w:rsidP="00601FB0">
            <w:pPr>
              <w:jc w:val="right"/>
              <w:rPr>
                <w:color w:val="auto"/>
                <w:sz w:val="14"/>
                <w:szCs w:val="14"/>
              </w:rPr>
            </w:pPr>
            <w:r w:rsidRPr="00D5469A">
              <w:rPr>
                <w:color w:val="auto"/>
                <w:sz w:val="14"/>
                <w:szCs w:val="14"/>
              </w:rPr>
              <w:t xml:space="preserve">              (Million Rupees)                                                                                                                                                                                </w:t>
            </w:r>
          </w:p>
        </w:tc>
      </w:tr>
      <w:tr w:rsidR="00601FB0" w:rsidRPr="00D5469A" w:rsidTr="00E74233">
        <w:trPr>
          <w:cantSplit/>
          <w:trHeight w:hRule="exact" w:val="390"/>
          <w:jc w:val="center"/>
        </w:trPr>
        <w:tc>
          <w:tcPr>
            <w:tcW w:w="2608" w:type="pct"/>
            <w:vMerge w:val="restart"/>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Stocks</w:t>
            </w:r>
          </w:p>
        </w:tc>
        <w:tc>
          <w:tcPr>
            <w:tcW w:w="1255" w:type="pct"/>
            <w:gridSpan w:val="2"/>
            <w:tcBorders>
              <w:top w:val="single" w:sz="12" w:space="0" w:color="auto"/>
              <w:left w:val="single" w:sz="4" w:space="0" w:color="auto"/>
              <w:bottom w:val="single" w:sz="4" w:space="0" w:color="auto"/>
              <w:right w:val="nil"/>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Monetary Impact During</w:t>
            </w:r>
          </w:p>
        </w:tc>
      </w:tr>
      <w:tr w:rsidR="00601FB0" w:rsidRPr="00D5469A" w:rsidTr="00E74233">
        <w:trPr>
          <w:trHeight w:hRule="exact" w:val="624"/>
          <w:jc w:val="center"/>
        </w:trPr>
        <w:tc>
          <w:tcPr>
            <w:tcW w:w="2608" w:type="pct"/>
            <w:vMerge/>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601FB0" w:rsidRPr="00D5469A" w:rsidRDefault="006B2881" w:rsidP="00601FB0">
            <w:pPr>
              <w:rPr>
                <w:color w:val="auto"/>
                <w:szCs w:val="16"/>
              </w:rPr>
            </w:pPr>
            <w:r>
              <w:rPr>
                <w:color w:val="auto"/>
                <w:szCs w:val="16"/>
              </w:rPr>
              <w:t>30-Jun-17</w:t>
            </w:r>
            <w:r w:rsidR="00601FB0" w:rsidRPr="00D5469A">
              <w:rPr>
                <w:color w:val="auto"/>
                <w:szCs w:val="16"/>
              </w:rPr>
              <w:t xml:space="preserve"> </w:t>
            </w:r>
            <w:r w:rsidR="00BF3CA4" w:rsidRPr="00BF3CA4">
              <w:rPr>
                <w:color w:val="auto"/>
                <w:szCs w:val="16"/>
                <w:vertAlign w:val="superscript"/>
              </w:rPr>
              <w:t>R</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601FB0" w:rsidRPr="00D5469A" w:rsidRDefault="006B2881" w:rsidP="00601FB0">
            <w:pPr>
              <w:rPr>
                <w:color w:val="auto"/>
                <w:szCs w:val="16"/>
              </w:rPr>
            </w:pPr>
            <w:r>
              <w:rPr>
                <w:color w:val="auto"/>
                <w:szCs w:val="16"/>
              </w:rPr>
              <w:t>30-Jun-16</w:t>
            </w:r>
          </w:p>
        </w:tc>
        <w:tc>
          <w:tcPr>
            <w:tcW w:w="625" w:type="pct"/>
            <w:tcBorders>
              <w:top w:val="nil"/>
              <w:left w:val="single" w:sz="4" w:space="0" w:color="auto"/>
              <w:bottom w:val="single" w:sz="12" w:space="0" w:color="auto"/>
              <w:right w:val="single" w:sz="4" w:space="0" w:color="auto"/>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7</w:t>
            </w:r>
          </w:p>
          <w:p w:rsidR="00601FB0" w:rsidRPr="00D5469A" w:rsidRDefault="00601FB0" w:rsidP="00601FB0">
            <w:pPr>
              <w:rPr>
                <w:color w:val="auto"/>
                <w:szCs w:val="16"/>
              </w:rPr>
            </w:pPr>
            <w:r w:rsidRPr="00D5469A">
              <w:rPr>
                <w:color w:val="auto"/>
                <w:szCs w:val="16"/>
              </w:rPr>
              <w:t>to</w:t>
            </w:r>
          </w:p>
          <w:p w:rsidR="00601FB0" w:rsidRPr="00D5469A" w:rsidRDefault="00BF3CA4" w:rsidP="00BF3CA4">
            <w:pPr>
              <w:rPr>
                <w:color w:val="auto"/>
                <w:szCs w:val="16"/>
              </w:rPr>
            </w:pPr>
            <w:r>
              <w:rPr>
                <w:color w:val="auto"/>
                <w:szCs w:val="16"/>
              </w:rPr>
              <w:t>27</w:t>
            </w:r>
            <w:r w:rsidR="00193ADC">
              <w:rPr>
                <w:color w:val="auto"/>
                <w:szCs w:val="16"/>
                <w:vertAlign w:val="superscript"/>
              </w:rPr>
              <w:t>t</w:t>
            </w:r>
            <w:r w:rsidR="007F4F45">
              <w:rPr>
                <w:color w:val="auto"/>
                <w:szCs w:val="16"/>
                <w:vertAlign w:val="superscript"/>
              </w:rPr>
              <w:t>h</w:t>
            </w:r>
            <w:r w:rsidR="00601FB0" w:rsidRPr="00D5469A">
              <w:rPr>
                <w:color w:val="auto"/>
                <w:szCs w:val="16"/>
              </w:rPr>
              <w:t xml:space="preserve"> </w:t>
            </w:r>
            <w:r>
              <w:rPr>
                <w:color w:val="auto"/>
                <w:szCs w:val="16"/>
              </w:rPr>
              <w:t>Oct</w:t>
            </w:r>
            <w:r w:rsidR="00601FB0" w:rsidRPr="00D5469A">
              <w:rPr>
                <w:color w:val="auto"/>
                <w:szCs w:val="16"/>
              </w:rPr>
              <w:t xml:space="preserve"> 1</w:t>
            </w:r>
            <w:r w:rsidR="00780638">
              <w:rPr>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6</w:t>
            </w:r>
          </w:p>
          <w:p w:rsidR="00601FB0" w:rsidRPr="00D5469A" w:rsidRDefault="00601FB0" w:rsidP="00601FB0">
            <w:pPr>
              <w:rPr>
                <w:color w:val="auto"/>
                <w:szCs w:val="16"/>
              </w:rPr>
            </w:pPr>
            <w:r w:rsidRPr="00D5469A">
              <w:rPr>
                <w:color w:val="auto"/>
                <w:szCs w:val="16"/>
              </w:rPr>
              <w:t>to</w:t>
            </w:r>
          </w:p>
          <w:p w:rsidR="00601FB0" w:rsidRPr="00D5469A" w:rsidRDefault="00BF3CA4" w:rsidP="00BF3CA4">
            <w:pPr>
              <w:rPr>
                <w:color w:val="auto"/>
                <w:szCs w:val="16"/>
              </w:rPr>
            </w:pPr>
            <w:r>
              <w:rPr>
                <w:color w:val="auto"/>
                <w:szCs w:val="16"/>
              </w:rPr>
              <w:t>28</w:t>
            </w:r>
            <w:r w:rsidR="006B2881">
              <w:rPr>
                <w:color w:val="auto"/>
                <w:szCs w:val="16"/>
                <w:vertAlign w:val="superscript"/>
              </w:rPr>
              <w:t>th</w:t>
            </w:r>
            <w:r w:rsidR="006B2881" w:rsidRPr="00D5469A">
              <w:rPr>
                <w:color w:val="auto"/>
                <w:szCs w:val="16"/>
              </w:rPr>
              <w:t xml:space="preserve"> </w:t>
            </w:r>
            <w:r>
              <w:rPr>
                <w:color w:val="auto"/>
                <w:szCs w:val="16"/>
              </w:rPr>
              <w:t>Oct</w:t>
            </w:r>
            <w:r w:rsidR="006B2881" w:rsidRPr="00D5469A">
              <w:rPr>
                <w:color w:val="auto"/>
                <w:szCs w:val="16"/>
              </w:rPr>
              <w:t xml:space="preserve"> </w:t>
            </w:r>
            <w:r w:rsidR="00601FB0" w:rsidRPr="00D5469A">
              <w:rPr>
                <w:color w:val="auto"/>
                <w:szCs w:val="16"/>
              </w:rPr>
              <w:t>1</w:t>
            </w:r>
            <w:r w:rsidR="00780638">
              <w:rPr>
                <w:color w:val="auto"/>
                <w:szCs w:val="16"/>
              </w:rPr>
              <w:t>6</w:t>
            </w:r>
          </w:p>
        </w:tc>
      </w:tr>
      <w:tr w:rsidR="00601FB0" w:rsidRPr="00D5469A" w:rsidTr="00B06C4E">
        <w:trPr>
          <w:trHeight w:val="204"/>
          <w:jc w:val="center"/>
        </w:trPr>
        <w:tc>
          <w:tcPr>
            <w:tcW w:w="2608" w:type="pct"/>
            <w:tcBorders>
              <w:top w:val="nil"/>
              <w:left w:val="nil"/>
              <w:bottom w:val="nil"/>
              <w:right w:val="nil"/>
            </w:tcBorders>
            <w:shd w:val="clear" w:color="auto" w:fill="auto"/>
            <w:vAlign w:val="bottom"/>
            <w:hideMark/>
          </w:tcPr>
          <w:p w:rsidR="00601FB0" w:rsidRPr="00D5469A" w:rsidRDefault="00601FB0"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25"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8,000,332</w:t>
            </w:r>
          </w:p>
        </w:tc>
        <w:tc>
          <w:tcPr>
            <w:tcW w:w="625"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567,021</w:t>
            </w:r>
          </w:p>
        </w:tc>
        <w:tc>
          <w:tcPr>
            <w:tcW w:w="630"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359,617</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6,270,024</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145,868</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(436,272)</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6,986,797</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188,616</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(395,912)</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569"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625"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630" w:type="pct"/>
            <w:tcBorders>
              <w:top w:val="nil"/>
              <w:left w:val="nil"/>
              <w:bottom w:val="nil"/>
              <w:right w:val="nil"/>
            </w:tcBorders>
            <w:shd w:val="clear" w:color="auto" w:fill="auto"/>
            <w:vAlign w:val="center"/>
            <w:hideMark/>
          </w:tcPr>
          <w:p w:rsidR="00BF3CA4" w:rsidRDefault="00BF3CA4" w:rsidP="00BF3CA4">
            <w:pPr>
              <w:jc w:val="right"/>
              <w:rPr>
                <w:sz w:val="20"/>
              </w:rPr>
            </w:pP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716,773</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42,748</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40,360</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1,730,308</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421,153</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795,889</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BF3CA4" w:rsidRDefault="00BF3CA4" w:rsidP="00BF3CA4">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BF3CA4" w:rsidRDefault="00BF3CA4" w:rsidP="00BF3CA4">
            <w:pPr>
              <w:jc w:val="right"/>
              <w:rPr>
                <w:szCs w:val="16"/>
              </w:rPr>
            </w:pPr>
            <w:r>
              <w:rPr>
                <w:szCs w:val="16"/>
              </w:rPr>
              <w:t>2,050,839</w:t>
            </w:r>
          </w:p>
        </w:tc>
        <w:tc>
          <w:tcPr>
            <w:tcW w:w="625" w:type="pct"/>
            <w:tcBorders>
              <w:top w:val="nil"/>
              <w:left w:val="nil"/>
              <w:bottom w:val="nil"/>
              <w:right w:val="nil"/>
            </w:tcBorders>
            <w:shd w:val="clear" w:color="auto" w:fill="auto"/>
            <w:noWrap/>
            <w:vAlign w:val="center"/>
            <w:hideMark/>
          </w:tcPr>
          <w:p w:rsidR="00BF3CA4" w:rsidRDefault="00BF3CA4" w:rsidP="00BF3CA4">
            <w:pPr>
              <w:jc w:val="right"/>
              <w:rPr>
                <w:szCs w:val="16"/>
              </w:rPr>
            </w:pPr>
            <w:r>
              <w:rPr>
                <w:szCs w:val="16"/>
              </w:rPr>
              <w:t>435,278</w:t>
            </w:r>
          </w:p>
        </w:tc>
        <w:tc>
          <w:tcPr>
            <w:tcW w:w="630" w:type="pct"/>
            <w:tcBorders>
              <w:top w:val="nil"/>
              <w:left w:val="nil"/>
              <w:bottom w:val="nil"/>
              <w:right w:val="nil"/>
            </w:tcBorders>
            <w:shd w:val="clear" w:color="auto" w:fill="auto"/>
            <w:noWrap/>
            <w:vAlign w:val="center"/>
            <w:hideMark/>
          </w:tcPr>
          <w:p w:rsidR="00BF3CA4" w:rsidRDefault="00BF3CA4" w:rsidP="00BF3CA4">
            <w:pPr>
              <w:jc w:val="right"/>
              <w:rPr>
                <w:szCs w:val="16"/>
              </w:rPr>
            </w:pPr>
            <w:r>
              <w:rPr>
                <w:szCs w:val="16"/>
              </w:rPr>
              <w:t>816,541</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BF3CA4" w:rsidRDefault="00BF3CA4" w:rsidP="00BF3CA4">
            <w:pPr>
              <w:jc w:val="right"/>
              <w:rPr>
                <w:sz w:val="20"/>
              </w:rPr>
            </w:pPr>
            <w:r>
              <w:rPr>
                <w:sz w:val="20"/>
                <w:szCs w:val="16"/>
              </w:rPr>
              <w:t>-</w:t>
            </w:r>
          </w:p>
        </w:tc>
        <w:tc>
          <w:tcPr>
            <w:tcW w:w="569" w:type="pct"/>
            <w:tcBorders>
              <w:top w:val="nil"/>
              <w:left w:val="nil"/>
              <w:bottom w:val="nil"/>
              <w:right w:val="nil"/>
            </w:tcBorders>
            <w:shd w:val="clear" w:color="auto" w:fill="auto"/>
            <w:noWrap/>
            <w:vAlign w:val="center"/>
            <w:hideMark/>
          </w:tcPr>
          <w:p w:rsidR="00BF3CA4" w:rsidRDefault="00BF3CA4" w:rsidP="00BF3CA4">
            <w:pPr>
              <w:jc w:val="right"/>
              <w:rPr>
                <w:sz w:val="20"/>
              </w:rPr>
            </w:pPr>
            <w:r>
              <w:rPr>
                <w:sz w:val="20"/>
                <w:szCs w:val="16"/>
              </w:rPr>
              <w:t>-</w:t>
            </w:r>
          </w:p>
        </w:tc>
        <w:tc>
          <w:tcPr>
            <w:tcW w:w="625" w:type="pct"/>
            <w:tcBorders>
              <w:top w:val="nil"/>
              <w:left w:val="nil"/>
              <w:bottom w:val="nil"/>
              <w:right w:val="nil"/>
            </w:tcBorders>
            <w:shd w:val="clear" w:color="auto" w:fill="auto"/>
            <w:noWrap/>
            <w:vAlign w:val="center"/>
            <w:hideMark/>
          </w:tcPr>
          <w:p w:rsidR="00BF3CA4" w:rsidRDefault="00BF3CA4" w:rsidP="00BF3CA4">
            <w:pPr>
              <w:jc w:val="right"/>
              <w:rPr>
                <w:sz w:val="20"/>
              </w:rPr>
            </w:pPr>
            <w:r>
              <w:rPr>
                <w:sz w:val="20"/>
                <w:szCs w:val="16"/>
              </w:rPr>
              <w:t>-</w:t>
            </w:r>
          </w:p>
        </w:tc>
        <w:tc>
          <w:tcPr>
            <w:tcW w:w="630" w:type="pct"/>
            <w:tcBorders>
              <w:top w:val="nil"/>
              <w:left w:val="nil"/>
              <w:bottom w:val="nil"/>
              <w:right w:val="nil"/>
            </w:tcBorders>
            <w:shd w:val="clear" w:color="auto" w:fill="auto"/>
            <w:noWrap/>
            <w:vAlign w:val="center"/>
            <w:hideMark/>
          </w:tcPr>
          <w:p w:rsidR="00BF3CA4" w:rsidRDefault="00BF3CA4" w:rsidP="00BF3CA4">
            <w:pPr>
              <w:jc w:val="right"/>
              <w:rPr>
                <w:sz w:val="20"/>
              </w:rPr>
            </w:pPr>
            <w:r>
              <w:rPr>
                <w:sz w:val="20"/>
                <w:szCs w:val="16"/>
              </w:rPr>
              <w:t>-</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569"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625"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630" w:type="pct"/>
            <w:tcBorders>
              <w:top w:val="nil"/>
              <w:left w:val="nil"/>
              <w:bottom w:val="nil"/>
              <w:right w:val="nil"/>
            </w:tcBorders>
            <w:shd w:val="clear" w:color="auto" w:fill="auto"/>
            <w:vAlign w:val="center"/>
            <w:hideMark/>
          </w:tcPr>
          <w:p w:rsidR="00BF3CA4" w:rsidRDefault="00BF3CA4" w:rsidP="00BF3CA4">
            <w:pPr>
              <w:jc w:val="right"/>
              <w:rPr>
                <w:sz w:val="20"/>
              </w:rPr>
            </w:pP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329,211</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14,115</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20,652</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(8,681)</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10</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(805,518)</w:t>
            </w:r>
          </w:p>
        </w:tc>
        <w:tc>
          <w:tcPr>
            <w:tcW w:w="625"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(202,406)</w:t>
            </w:r>
          </w:p>
        </w:tc>
        <w:tc>
          <w:tcPr>
            <w:tcW w:w="630" w:type="pct"/>
            <w:tcBorders>
              <w:top w:val="nil"/>
              <w:left w:val="nil"/>
              <w:bottom w:val="nil"/>
              <w:right w:val="nil"/>
            </w:tcBorders>
            <w:shd w:val="clear" w:color="auto" w:fill="auto"/>
            <w:vAlign w:val="center"/>
            <w:hideMark/>
          </w:tcPr>
          <w:p w:rsidR="00BF3CA4" w:rsidRDefault="00BF3CA4" w:rsidP="00BF3CA4">
            <w:pPr>
              <w:jc w:val="right"/>
              <w:rPr>
                <w:b/>
                <w:bCs/>
                <w:szCs w:val="16"/>
              </w:rPr>
            </w:pPr>
            <w:r>
              <w:rPr>
                <w:b/>
                <w:bCs/>
                <w:szCs w:val="16"/>
              </w:rPr>
              <w:t>(72,298)</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(517,453)</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(20,054)</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(65,177)</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1,024</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569"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625" w:type="pct"/>
            <w:tcBorders>
              <w:top w:val="nil"/>
              <w:left w:val="nil"/>
              <w:bottom w:val="nil"/>
              <w:right w:val="nil"/>
            </w:tcBorders>
            <w:shd w:val="clear" w:color="auto" w:fill="auto"/>
            <w:vAlign w:val="center"/>
            <w:hideMark/>
          </w:tcPr>
          <w:p w:rsidR="00BF3CA4" w:rsidRDefault="00BF3CA4" w:rsidP="00BF3CA4">
            <w:pPr>
              <w:jc w:val="right"/>
              <w:rPr>
                <w:sz w:val="20"/>
              </w:rPr>
            </w:pPr>
          </w:p>
        </w:tc>
        <w:tc>
          <w:tcPr>
            <w:tcW w:w="630" w:type="pct"/>
            <w:tcBorders>
              <w:top w:val="nil"/>
              <w:left w:val="nil"/>
              <w:bottom w:val="nil"/>
              <w:right w:val="nil"/>
            </w:tcBorders>
            <w:shd w:val="clear" w:color="auto" w:fill="auto"/>
            <w:vAlign w:val="center"/>
            <w:hideMark/>
          </w:tcPr>
          <w:p w:rsidR="00BF3CA4" w:rsidRDefault="00BF3CA4" w:rsidP="00BF3CA4">
            <w:pPr>
              <w:jc w:val="right"/>
              <w:rPr>
                <w:sz w:val="20"/>
              </w:rPr>
            </w:pP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518,477</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20,054</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65,177</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(288,065)</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(182,352)</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(7,121)</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BF3CA4" w:rsidRDefault="00BF3CA4" w:rsidP="00462AFC">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BF3CA4" w:rsidRDefault="00BF3CA4" w:rsidP="00462AFC">
            <w:pPr>
              <w:jc w:val="right"/>
              <w:rPr>
                <w:szCs w:val="16"/>
              </w:rPr>
            </w:pPr>
            <w:r>
              <w:rPr>
                <w:szCs w:val="16"/>
              </w:rPr>
              <w:t>-</w:t>
            </w:r>
          </w:p>
        </w:tc>
        <w:tc>
          <w:tcPr>
            <w:tcW w:w="625" w:type="pct"/>
            <w:tcBorders>
              <w:top w:val="nil"/>
              <w:left w:val="nil"/>
              <w:bottom w:val="nil"/>
              <w:right w:val="nil"/>
            </w:tcBorders>
            <w:shd w:val="clear" w:color="auto" w:fill="auto"/>
            <w:noWrap/>
            <w:vAlign w:val="center"/>
            <w:hideMark/>
          </w:tcPr>
          <w:p w:rsidR="00BF3CA4" w:rsidRDefault="00BF3CA4" w:rsidP="00462AFC">
            <w:pPr>
              <w:jc w:val="right"/>
              <w:rPr>
                <w:szCs w:val="16"/>
              </w:rPr>
            </w:pPr>
            <w:r>
              <w:rPr>
                <w:szCs w:val="16"/>
              </w:rPr>
              <w:t>-</w:t>
            </w:r>
          </w:p>
        </w:tc>
        <w:tc>
          <w:tcPr>
            <w:tcW w:w="630" w:type="pct"/>
            <w:tcBorders>
              <w:top w:val="nil"/>
              <w:left w:val="nil"/>
              <w:bottom w:val="nil"/>
              <w:right w:val="nil"/>
            </w:tcBorders>
            <w:shd w:val="clear" w:color="auto" w:fill="auto"/>
            <w:noWrap/>
            <w:vAlign w:val="center"/>
            <w:hideMark/>
          </w:tcPr>
          <w:p w:rsidR="00BF3CA4" w:rsidRDefault="00BF3CA4" w:rsidP="00462AFC">
            <w:pPr>
              <w:jc w:val="right"/>
              <w:rPr>
                <w:szCs w:val="16"/>
              </w:rPr>
            </w:pPr>
            <w:r>
              <w:rPr>
                <w:szCs w:val="16"/>
              </w:rPr>
              <w:t>-</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955</w:t>
            </w:r>
          </w:p>
        </w:tc>
        <w:tc>
          <w:tcPr>
            <w:tcW w:w="625"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(5,614)</w:t>
            </w:r>
          </w:p>
        </w:tc>
        <w:tc>
          <w:tcPr>
            <w:tcW w:w="630" w:type="pct"/>
            <w:tcBorders>
              <w:top w:val="nil"/>
              <w:left w:val="nil"/>
              <w:bottom w:val="nil"/>
              <w:right w:val="nil"/>
            </w:tcBorders>
            <w:shd w:val="clear" w:color="auto" w:fill="auto"/>
            <w:vAlign w:val="center"/>
            <w:hideMark/>
          </w:tcPr>
          <w:p w:rsidR="00BF3CA4" w:rsidRDefault="00BF3CA4" w:rsidP="00BF3CA4">
            <w:pPr>
              <w:jc w:val="right"/>
              <w:rPr>
                <w:szCs w:val="16"/>
              </w:rPr>
            </w:pPr>
            <w:r>
              <w:rPr>
                <w:szCs w:val="16"/>
              </w:rPr>
              <w:t>(281)</w:t>
            </w:r>
          </w:p>
        </w:tc>
      </w:tr>
      <w:tr w:rsidR="00BF3CA4" w:rsidRPr="00D5469A" w:rsidTr="00BF3CA4">
        <w:trPr>
          <w:trHeight w:val="288"/>
          <w:jc w:val="center"/>
        </w:trPr>
        <w:tc>
          <w:tcPr>
            <w:tcW w:w="2608" w:type="pct"/>
            <w:tcBorders>
              <w:top w:val="nil"/>
              <w:left w:val="nil"/>
              <w:bottom w:val="nil"/>
              <w:right w:val="nil"/>
            </w:tcBorders>
            <w:shd w:val="clear" w:color="auto" w:fill="auto"/>
            <w:vAlign w:val="center"/>
            <w:hideMark/>
          </w:tcPr>
          <w:p w:rsidR="00BF3CA4" w:rsidRPr="00D5469A" w:rsidRDefault="00BF3CA4"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BF3CA4" w:rsidRDefault="00BF3CA4" w:rsidP="00BF3CA4">
            <w:pPr>
              <w:jc w:val="right"/>
              <w:rPr>
                <w:sz w:val="20"/>
              </w:rPr>
            </w:pPr>
          </w:p>
        </w:tc>
        <w:tc>
          <w:tcPr>
            <w:tcW w:w="569" w:type="pct"/>
            <w:tcBorders>
              <w:top w:val="nil"/>
              <w:left w:val="nil"/>
              <w:bottom w:val="nil"/>
              <w:right w:val="nil"/>
            </w:tcBorders>
            <w:shd w:val="clear" w:color="auto" w:fill="auto"/>
            <w:noWrap/>
            <w:vAlign w:val="center"/>
            <w:hideMark/>
          </w:tcPr>
          <w:p w:rsidR="00BF3CA4" w:rsidRDefault="00BF3CA4" w:rsidP="00BF3CA4">
            <w:pPr>
              <w:jc w:val="right"/>
              <w:rPr>
                <w:sz w:val="20"/>
              </w:rPr>
            </w:pPr>
          </w:p>
        </w:tc>
        <w:tc>
          <w:tcPr>
            <w:tcW w:w="625" w:type="pct"/>
            <w:tcBorders>
              <w:top w:val="nil"/>
              <w:left w:val="nil"/>
              <w:bottom w:val="nil"/>
              <w:right w:val="nil"/>
            </w:tcBorders>
            <w:shd w:val="clear" w:color="auto" w:fill="auto"/>
            <w:noWrap/>
            <w:vAlign w:val="center"/>
            <w:hideMark/>
          </w:tcPr>
          <w:p w:rsidR="00BF3CA4" w:rsidRDefault="00BF3CA4" w:rsidP="00BF3CA4">
            <w:pPr>
              <w:jc w:val="right"/>
              <w:rPr>
                <w:sz w:val="20"/>
              </w:rPr>
            </w:pPr>
          </w:p>
        </w:tc>
        <w:tc>
          <w:tcPr>
            <w:tcW w:w="630" w:type="pct"/>
            <w:tcBorders>
              <w:top w:val="nil"/>
              <w:left w:val="nil"/>
              <w:bottom w:val="nil"/>
              <w:right w:val="nil"/>
            </w:tcBorders>
            <w:shd w:val="clear" w:color="auto" w:fill="auto"/>
            <w:noWrap/>
            <w:vAlign w:val="center"/>
            <w:hideMark/>
          </w:tcPr>
          <w:p w:rsidR="00BF3CA4" w:rsidRDefault="00BF3CA4" w:rsidP="00BF3CA4">
            <w:pPr>
              <w:jc w:val="right"/>
              <w:rPr>
                <w:sz w:val="20"/>
              </w:rPr>
            </w:pPr>
          </w:p>
        </w:tc>
      </w:tr>
      <w:tr w:rsidR="00BF3CA4" w:rsidRPr="00D5469A" w:rsidTr="00BF3CA4">
        <w:trPr>
          <w:trHeight w:val="288"/>
          <w:jc w:val="center"/>
        </w:trPr>
        <w:tc>
          <w:tcPr>
            <w:tcW w:w="2608" w:type="pct"/>
            <w:tcBorders>
              <w:top w:val="nil"/>
              <w:left w:val="nil"/>
              <w:bottom w:val="single" w:sz="12" w:space="0" w:color="auto"/>
              <w:right w:val="nil"/>
            </w:tcBorders>
            <w:shd w:val="clear" w:color="auto" w:fill="auto"/>
            <w:vAlign w:val="center"/>
            <w:hideMark/>
          </w:tcPr>
          <w:p w:rsidR="00BF3CA4" w:rsidRPr="00D5469A" w:rsidRDefault="00BF3CA4"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BF3CA4" w:rsidRDefault="00BF3CA4" w:rsidP="00BF3CA4">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BF3CA4" w:rsidRDefault="00BF3CA4" w:rsidP="00BF3CA4">
            <w:pPr>
              <w:jc w:val="right"/>
              <w:rPr>
                <w:szCs w:val="16"/>
              </w:rPr>
            </w:pPr>
            <w:r>
              <w:rPr>
                <w:szCs w:val="16"/>
              </w:rPr>
              <w:t>289,021</w:t>
            </w:r>
          </w:p>
        </w:tc>
        <w:tc>
          <w:tcPr>
            <w:tcW w:w="625" w:type="pct"/>
            <w:tcBorders>
              <w:top w:val="nil"/>
              <w:left w:val="nil"/>
              <w:bottom w:val="single" w:sz="12" w:space="0" w:color="auto"/>
              <w:right w:val="nil"/>
            </w:tcBorders>
            <w:shd w:val="clear" w:color="auto" w:fill="auto"/>
            <w:vAlign w:val="center"/>
            <w:hideMark/>
          </w:tcPr>
          <w:p w:rsidR="00BF3CA4" w:rsidRDefault="00BF3CA4" w:rsidP="00BF3CA4">
            <w:pPr>
              <w:jc w:val="right"/>
              <w:rPr>
                <w:szCs w:val="16"/>
              </w:rPr>
            </w:pPr>
            <w:r>
              <w:rPr>
                <w:szCs w:val="16"/>
              </w:rPr>
              <w:t>176,738</w:t>
            </w:r>
          </w:p>
        </w:tc>
        <w:tc>
          <w:tcPr>
            <w:tcW w:w="630" w:type="pct"/>
            <w:tcBorders>
              <w:top w:val="nil"/>
              <w:left w:val="nil"/>
              <w:bottom w:val="single" w:sz="12" w:space="0" w:color="auto"/>
              <w:right w:val="nil"/>
            </w:tcBorders>
            <w:shd w:val="clear" w:color="auto" w:fill="auto"/>
            <w:vAlign w:val="center"/>
            <w:hideMark/>
          </w:tcPr>
          <w:p w:rsidR="00BF3CA4" w:rsidRDefault="00BF3CA4" w:rsidP="00BF3CA4">
            <w:pPr>
              <w:jc w:val="right"/>
              <w:rPr>
                <w:szCs w:val="16"/>
              </w:rPr>
            </w:pPr>
            <w:r>
              <w:rPr>
                <w:szCs w:val="16"/>
              </w:rPr>
              <w:t>6,840</w:t>
            </w:r>
          </w:p>
        </w:tc>
      </w:tr>
      <w:tr w:rsidR="00BF3CA4" w:rsidRPr="00D5469A" w:rsidTr="00BF3CA4">
        <w:trPr>
          <w:trHeight w:val="288"/>
          <w:jc w:val="center"/>
        </w:trPr>
        <w:tc>
          <w:tcPr>
            <w:tcW w:w="2608" w:type="pct"/>
            <w:tcBorders>
              <w:top w:val="single" w:sz="12" w:space="0" w:color="auto"/>
              <w:left w:val="nil"/>
              <w:bottom w:val="single" w:sz="12" w:space="0" w:color="auto"/>
              <w:right w:val="nil"/>
            </w:tcBorders>
            <w:shd w:val="clear" w:color="auto" w:fill="auto"/>
            <w:vAlign w:val="center"/>
            <w:hideMark/>
          </w:tcPr>
          <w:p w:rsidR="00BF3CA4" w:rsidRPr="00D5469A" w:rsidRDefault="00BF3CA4"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BF3CA4" w:rsidRDefault="00BF3CA4" w:rsidP="00BF3CA4">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BF3CA4" w:rsidRDefault="00BF3CA4" w:rsidP="00BF3CA4">
            <w:pPr>
              <w:jc w:val="right"/>
              <w:rPr>
                <w:b/>
                <w:bCs/>
                <w:szCs w:val="16"/>
              </w:rPr>
            </w:pPr>
            <w:r>
              <w:rPr>
                <w:b/>
                <w:bCs/>
                <w:szCs w:val="16"/>
              </w:rPr>
              <w:t>7,194,814</w:t>
            </w:r>
          </w:p>
        </w:tc>
        <w:tc>
          <w:tcPr>
            <w:tcW w:w="625" w:type="pct"/>
            <w:tcBorders>
              <w:top w:val="single" w:sz="12" w:space="0" w:color="auto"/>
              <w:left w:val="nil"/>
              <w:bottom w:val="single" w:sz="12" w:space="0" w:color="auto"/>
              <w:right w:val="nil"/>
            </w:tcBorders>
            <w:shd w:val="clear" w:color="auto" w:fill="auto"/>
            <w:vAlign w:val="center"/>
            <w:hideMark/>
          </w:tcPr>
          <w:p w:rsidR="00BF3CA4" w:rsidRDefault="00BF3CA4" w:rsidP="00BF3CA4">
            <w:pPr>
              <w:jc w:val="right"/>
              <w:rPr>
                <w:b/>
                <w:bCs/>
                <w:szCs w:val="16"/>
              </w:rPr>
            </w:pPr>
            <w:r>
              <w:rPr>
                <w:b/>
                <w:bCs/>
                <w:szCs w:val="16"/>
              </w:rPr>
              <w:t>364,615</w:t>
            </w:r>
          </w:p>
        </w:tc>
        <w:tc>
          <w:tcPr>
            <w:tcW w:w="630" w:type="pct"/>
            <w:tcBorders>
              <w:top w:val="single" w:sz="12" w:space="0" w:color="auto"/>
              <w:left w:val="nil"/>
              <w:bottom w:val="single" w:sz="12" w:space="0" w:color="auto"/>
              <w:right w:val="nil"/>
            </w:tcBorders>
            <w:shd w:val="clear" w:color="auto" w:fill="auto"/>
            <w:vAlign w:val="center"/>
            <w:hideMark/>
          </w:tcPr>
          <w:p w:rsidR="00BF3CA4" w:rsidRDefault="00BF3CA4" w:rsidP="00BF3CA4">
            <w:pPr>
              <w:jc w:val="right"/>
              <w:rPr>
                <w:b/>
                <w:bCs/>
                <w:szCs w:val="16"/>
              </w:rPr>
            </w:pPr>
            <w:r>
              <w:rPr>
                <w:b/>
                <w:bCs/>
                <w:szCs w:val="16"/>
              </w:rPr>
              <w:t>287,320</w:t>
            </w:r>
          </w:p>
        </w:tc>
      </w:tr>
      <w:tr w:rsidR="00BF3CA4" w:rsidRPr="00D5469A" w:rsidTr="00B06C4E">
        <w:trPr>
          <w:trHeight w:val="132"/>
          <w:jc w:val="center"/>
        </w:trPr>
        <w:tc>
          <w:tcPr>
            <w:tcW w:w="5000" w:type="pct"/>
            <w:gridSpan w:val="5"/>
            <w:tcBorders>
              <w:top w:val="nil"/>
              <w:left w:val="nil"/>
              <w:bottom w:val="nil"/>
              <w:right w:val="nil"/>
            </w:tcBorders>
            <w:shd w:val="clear" w:color="auto" w:fill="auto"/>
            <w:vAlign w:val="center"/>
            <w:hideMark/>
          </w:tcPr>
          <w:p w:rsidR="00BF3CA4" w:rsidRDefault="00BF3CA4" w:rsidP="00601FB0">
            <w:pPr>
              <w:jc w:val="right"/>
              <w:rPr>
                <w:b/>
                <w:bCs/>
                <w:szCs w:val="16"/>
              </w:rPr>
            </w:pPr>
          </w:p>
        </w:tc>
      </w:tr>
      <w:tr w:rsidR="00BF3CA4" w:rsidRPr="00D5469A" w:rsidTr="00B06C4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F3CA4" w:rsidRDefault="00BF3CA4"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DA1A24" w:rsidRPr="00D5469A" w:rsidTr="00DA1A24">
        <w:trPr>
          <w:trHeight w:val="288"/>
          <w:jc w:val="center"/>
        </w:trPr>
        <w:tc>
          <w:tcPr>
            <w:tcW w:w="2608" w:type="pct"/>
            <w:tcBorders>
              <w:top w:val="single" w:sz="12" w:space="0" w:color="auto"/>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DA1A24" w:rsidRDefault="00DA1A24" w:rsidP="00DA1A24">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DA1A24" w:rsidRDefault="00DA1A24" w:rsidP="00DA1A24">
            <w:pPr>
              <w:jc w:val="right"/>
              <w:rPr>
                <w:szCs w:val="16"/>
              </w:rPr>
            </w:pPr>
            <w:r>
              <w:rPr>
                <w:szCs w:val="16"/>
              </w:rPr>
              <w:t>1,173</w:t>
            </w:r>
          </w:p>
        </w:tc>
        <w:tc>
          <w:tcPr>
            <w:tcW w:w="625" w:type="pct"/>
            <w:tcBorders>
              <w:top w:val="single" w:sz="12" w:space="0" w:color="auto"/>
              <w:left w:val="nil"/>
              <w:bottom w:val="nil"/>
              <w:right w:val="nil"/>
            </w:tcBorders>
            <w:shd w:val="clear" w:color="auto" w:fill="auto"/>
            <w:vAlign w:val="center"/>
            <w:hideMark/>
          </w:tcPr>
          <w:p w:rsidR="00DA1A24" w:rsidRDefault="00DA1A24" w:rsidP="00DA1A24">
            <w:pPr>
              <w:jc w:val="right"/>
              <w:rPr>
                <w:szCs w:val="16"/>
              </w:rPr>
            </w:pPr>
            <w:r>
              <w:rPr>
                <w:szCs w:val="16"/>
              </w:rPr>
              <w:t>121</w:t>
            </w:r>
          </w:p>
        </w:tc>
        <w:tc>
          <w:tcPr>
            <w:tcW w:w="630" w:type="pct"/>
            <w:tcBorders>
              <w:top w:val="single" w:sz="12" w:space="0" w:color="auto"/>
              <w:left w:val="nil"/>
              <w:bottom w:val="nil"/>
              <w:right w:val="nil"/>
            </w:tcBorders>
            <w:shd w:val="clear" w:color="auto" w:fill="auto"/>
            <w:vAlign w:val="center"/>
            <w:hideMark/>
          </w:tcPr>
          <w:p w:rsidR="00DA1A24" w:rsidRDefault="00DA1A24" w:rsidP="00DA1A24">
            <w:pPr>
              <w:jc w:val="right"/>
              <w:rPr>
                <w:szCs w:val="16"/>
              </w:rPr>
            </w:pPr>
            <w:r>
              <w:rPr>
                <w:szCs w:val="16"/>
              </w:rPr>
              <w:t>38</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540,260</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(8,753)</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(47,675)</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48,326</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(453)</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3,111</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43,938</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(1,483)</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(6,387)</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bottom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top w:val="nil"/>
              <w:left w:val="nil"/>
              <w:right w:val="nil"/>
            </w:tcBorders>
            <w:shd w:val="clear" w:color="auto" w:fill="auto"/>
            <w:vAlign w:val="center"/>
            <w:hideMark/>
          </w:tcPr>
          <w:p w:rsidR="00DA1A24" w:rsidRPr="00D5469A" w:rsidRDefault="00DA1A24" w:rsidP="00601FB0">
            <w:pPr>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c>
          <w:tcPr>
            <w:tcW w:w="569"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c>
          <w:tcPr>
            <w:tcW w:w="625"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c>
          <w:tcPr>
            <w:tcW w:w="630" w:type="pct"/>
            <w:tcBorders>
              <w:top w:val="nil"/>
              <w:left w:val="nil"/>
              <w:right w:val="nil"/>
            </w:tcBorders>
            <w:shd w:val="clear" w:color="auto" w:fill="auto"/>
            <w:vAlign w:val="center"/>
            <w:hideMark/>
          </w:tcPr>
          <w:p w:rsidR="00DA1A24" w:rsidRDefault="00DA1A24" w:rsidP="00DA1A24">
            <w:pPr>
              <w:jc w:val="right"/>
              <w:rPr>
                <w:szCs w:val="16"/>
              </w:rPr>
            </w:pPr>
            <w:r>
              <w:rPr>
                <w:szCs w:val="16"/>
              </w:rPr>
              <w:t>-</w:t>
            </w:r>
          </w:p>
        </w:tc>
      </w:tr>
      <w:tr w:rsidR="00DA1A24" w:rsidRPr="00D5469A" w:rsidTr="00DA1A24">
        <w:trPr>
          <w:trHeight w:val="288"/>
          <w:jc w:val="center"/>
        </w:trPr>
        <w:tc>
          <w:tcPr>
            <w:tcW w:w="2608" w:type="pct"/>
            <w:tcBorders>
              <w:left w:val="nil"/>
              <w:bottom w:val="single" w:sz="12" w:space="0" w:color="auto"/>
              <w:right w:val="nil"/>
            </w:tcBorders>
            <w:shd w:val="clear" w:color="auto" w:fill="auto"/>
            <w:vAlign w:val="center"/>
          </w:tcPr>
          <w:p w:rsidR="00DA1A24" w:rsidRPr="00D5469A" w:rsidRDefault="00DA1A24" w:rsidP="00601FB0">
            <w:pPr>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DA1A24" w:rsidRDefault="00DA1A24" w:rsidP="00DA1A24">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DA1A24" w:rsidRDefault="00DA1A24" w:rsidP="00DA1A24">
            <w:pPr>
              <w:jc w:val="right"/>
              <w:rPr>
                <w:szCs w:val="16"/>
              </w:rPr>
            </w:pPr>
            <w:r>
              <w:rPr>
                <w:szCs w:val="16"/>
              </w:rPr>
              <w:t>2,877</w:t>
            </w:r>
          </w:p>
        </w:tc>
        <w:tc>
          <w:tcPr>
            <w:tcW w:w="625" w:type="pct"/>
            <w:tcBorders>
              <w:left w:val="nil"/>
              <w:bottom w:val="single" w:sz="12" w:space="0" w:color="auto"/>
              <w:right w:val="nil"/>
            </w:tcBorders>
            <w:shd w:val="clear" w:color="auto" w:fill="auto"/>
            <w:vAlign w:val="center"/>
          </w:tcPr>
          <w:p w:rsidR="00DA1A24" w:rsidRDefault="00DA1A24" w:rsidP="00DA1A24">
            <w:pPr>
              <w:jc w:val="right"/>
              <w:rPr>
                <w:szCs w:val="16"/>
              </w:rPr>
            </w:pPr>
            <w:r>
              <w:rPr>
                <w:szCs w:val="16"/>
              </w:rPr>
              <w:t>46</w:t>
            </w:r>
          </w:p>
        </w:tc>
        <w:tc>
          <w:tcPr>
            <w:tcW w:w="630" w:type="pct"/>
            <w:tcBorders>
              <w:left w:val="nil"/>
              <w:bottom w:val="single" w:sz="12" w:space="0" w:color="auto"/>
              <w:right w:val="nil"/>
            </w:tcBorders>
            <w:shd w:val="clear" w:color="auto" w:fill="auto"/>
            <w:vAlign w:val="center"/>
          </w:tcPr>
          <w:p w:rsidR="00DA1A24" w:rsidRDefault="00DA1A24" w:rsidP="00DA1A24">
            <w:pPr>
              <w:jc w:val="right"/>
              <w:rPr>
                <w:szCs w:val="16"/>
              </w:rPr>
            </w:pPr>
            <w:r>
              <w:rPr>
                <w:szCs w:val="16"/>
              </w:rPr>
              <w:t>(1,906)</w:t>
            </w:r>
          </w:p>
        </w:tc>
      </w:tr>
      <w:tr w:rsidR="00DA1A24" w:rsidRPr="00D5469A" w:rsidTr="00DA1A24">
        <w:trPr>
          <w:trHeight w:val="288"/>
          <w:jc w:val="center"/>
        </w:trPr>
        <w:tc>
          <w:tcPr>
            <w:tcW w:w="2608" w:type="pct"/>
            <w:tcBorders>
              <w:top w:val="nil"/>
              <w:left w:val="nil"/>
              <w:bottom w:val="single" w:sz="12" w:space="0" w:color="auto"/>
              <w:right w:val="nil"/>
            </w:tcBorders>
            <w:shd w:val="clear" w:color="auto" w:fill="auto"/>
            <w:vAlign w:val="center"/>
          </w:tcPr>
          <w:p w:rsidR="00DA1A24" w:rsidRPr="00D5469A" w:rsidRDefault="00DA1A24" w:rsidP="00601FB0">
            <w:pPr>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DA1A24" w:rsidRDefault="00DA1A24" w:rsidP="00DA1A24">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DA1A24" w:rsidRDefault="00DA1A24" w:rsidP="00DA1A24">
            <w:pPr>
              <w:jc w:val="right"/>
              <w:rPr>
                <w:b/>
                <w:bCs/>
                <w:szCs w:val="16"/>
              </w:rPr>
            </w:pPr>
            <w:r>
              <w:rPr>
                <w:b/>
                <w:bCs/>
                <w:szCs w:val="16"/>
              </w:rPr>
              <w:t>636,574</w:t>
            </w:r>
          </w:p>
        </w:tc>
        <w:tc>
          <w:tcPr>
            <w:tcW w:w="625" w:type="pct"/>
            <w:tcBorders>
              <w:top w:val="nil"/>
              <w:left w:val="nil"/>
              <w:bottom w:val="single" w:sz="12" w:space="0" w:color="auto"/>
              <w:right w:val="nil"/>
            </w:tcBorders>
            <w:shd w:val="clear" w:color="auto" w:fill="auto"/>
            <w:vAlign w:val="center"/>
          </w:tcPr>
          <w:p w:rsidR="00DA1A24" w:rsidRDefault="00DA1A24" w:rsidP="00DA1A24">
            <w:pPr>
              <w:jc w:val="right"/>
              <w:rPr>
                <w:b/>
                <w:bCs/>
                <w:szCs w:val="16"/>
              </w:rPr>
            </w:pPr>
            <w:r>
              <w:rPr>
                <w:b/>
                <w:bCs/>
                <w:szCs w:val="16"/>
              </w:rPr>
              <w:t>(10,523)</w:t>
            </w:r>
          </w:p>
        </w:tc>
        <w:tc>
          <w:tcPr>
            <w:tcW w:w="630" w:type="pct"/>
            <w:tcBorders>
              <w:top w:val="nil"/>
              <w:left w:val="nil"/>
              <w:bottom w:val="single" w:sz="12" w:space="0" w:color="auto"/>
              <w:right w:val="nil"/>
            </w:tcBorders>
            <w:shd w:val="clear" w:color="auto" w:fill="auto"/>
            <w:vAlign w:val="center"/>
          </w:tcPr>
          <w:p w:rsidR="00DA1A24" w:rsidRDefault="00DA1A24" w:rsidP="00DA1A24">
            <w:pPr>
              <w:jc w:val="right"/>
              <w:rPr>
                <w:b/>
                <w:bCs/>
                <w:szCs w:val="16"/>
              </w:rPr>
            </w:pPr>
            <w:r>
              <w:rPr>
                <w:b/>
                <w:bCs/>
                <w:szCs w:val="16"/>
              </w:rPr>
              <w:t>(52,819)</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6261A" w:rsidRPr="000C3431" w:rsidTr="00F56749">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6261A" w:rsidRPr="000C3431" w:rsidRDefault="00E6261A" w:rsidP="000C3431">
            <w:pPr>
              <w:rPr>
                <w:b/>
                <w:bCs/>
                <w:color w:val="auto"/>
                <w:sz w:val="14"/>
                <w:szCs w:val="14"/>
              </w:rPr>
            </w:pPr>
            <w:r w:rsidRPr="000C3431">
              <w:rPr>
                <w:b/>
                <w:bCs/>
                <w:color w:val="auto"/>
                <w:sz w:val="14"/>
                <w:szCs w:val="14"/>
              </w:rPr>
              <w:t>LAST WEEDENK</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w:t>
            </w:r>
            <w:r>
              <w:rPr>
                <w:b/>
                <w:bCs/>
                <w:color w:val="auto"/>
                <w:sz w:val="14"/>
                <w:szCs w:val="16"/>
              </w:rPr>
              <w:t>5</w:t>
            </w:r>
          </w:p>
        </w:tc>
        <w:tc>
          <w:tcPr>
            <w:tcW w:w="270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2016</w:t>
            </w:r>
          </w:p>
        </w:tc>
        <w:tc>
          <w:tcPr>
            <w:tcW w:w="4500" w:type="dxa"/>
            <w:gridSpan w:val="5"/>
            <w:tcBorders>
              <w:top w:val="single" w:sz="12" w:space="0" w:color="auto"/>
              <w:left w:val="single" w:sz="4" w:space="0" w:color="auto"/>
              <w:bottom w:val="single" w:sz="4" w:space="0" w:color="auto"/>
              <w:right w:val="nil"/>
            </w:tcBorders>
            <w:shd w:val="clear" w:color="auto" w:fill="auto"/>
            <w:vAlign w:val="center"/>
          </w:tcPr>
          <w:p w:rsidR="00E6261A" w:rsidRPr="000C3431" w:rsidRDefault="00E6261A" w:rsidP="00E23D58">
            <w:pPr>
              <w:rPr>
                <w:b/>
                <w:bCs/>
                <w:color w:val="auto"/>
                <w:sz w:val="14"/>
                <w:szCs w:val="14"/>
              </w:rPr>
            </w:pPr>
            <w:r>
              <w:rPr>
                <w:b/>
                <w:bCs/>
                <w:color w:val="auto"/>
                <w:sz w:val="14"/>
                <w:szCs w:val="14"/>
              </w:rPr>
              <w:t>2017</w:t>
            </w:r>
          </w:p>
        </w:tc>
      </w:tr>
      <w:tr w:rsidR="00C97EDB" w:rsidRPr="000C3431" w:rsidTr="00C44C5A">
        <w:trPr>
          <w:trHeight w:val="360"/>
          <w:jc w:val="center"/>
        </w:trPr>
        <w:tc>
          <w:tcPr>
            <w:tcW w:w="2430" w:type="dxa"/>
            <w:vMerge/>
            <w:tcBorders>
              <w:top w:val="nil"/>
              <w:left w:val="nil"/>
              <w:bottom w:val="single" w:sz="12" w:space="0" w:color="000000"/>
              <w:right w:val="single" w:sz="4" w:space="0" w:color="auto"/>
            </w:tcBorders>
            <w:vAlign w:val="center"/>
            <w:hideMark/>
          </w:tcPr>
          <w:p w:rsidR="00C97EDB" w:rsidRPr="000C3431" w:rsidRDefault="00C97EDB" w:rsidP="00C97EDB">
            <w:pPr>
              <w:jc w:val="lef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6"/>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C97EDB" w:rsidRDefault="00E9537D" w:rsidP="00C97EDB">
            <w:pPr>
              <w:jc w:val="right"/>
              <w:rPr>
                <w:color w:val="auto"/>
                <w:sz w:val="14"/>
                <w:szCs w:val="14"/>
              </w:rPr>
            </w:pPr>
            <w:r>
              <w:rPr>
                <w:color w:val="auto"/>
                <w:sz w:val="14"/>
                <w:szCs w:val="14"/>
              </w:rPr>
              <w:t>Sep</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C97EDB" w:rsidRDefault="00E9537D" w:rsidP="00C97EDB">
            <w:pPr>
              <w:jc w:val="right"/>
              <w:rPr>
                <w:color w:val="auto"/>
                <w:sz w:val="14"/>
                <w:szCs w:val="14"/>
              </w:rPr>
            </w:pPr>
            <w:r>
              <w:rPr>
                <w:color w:val="auto"/>
                <w:sz w:val="14"/>
                <w:szCs w:val="14"/>
              </w:rPr>
              <w:t>Oct</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C97EDB" w:rsidRDefault="00E9537D" w:rsidP="00C97EDB">
            <w:pPr>
              <w:jc w:val="right"/>
              <w:rPr>
                <w:color w:val="auto"/>
                <w:sz w:val="14"/>
                <w:szCs w:val="14"/>
              </w:rPr>
            </w:pPr>
            <w:r>
              <w:rPr>
                <w:color w:val="auto"/>
                <w:sz w:val="14"/>
                <w:szCs w:val="14"/>
              </w:rPr>
              <w:t>Jun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E9537D" w:rsidP="00C97EDB">
            <w:pPr>
              <w:jc w:val="right"/>
              <w:rPr>
                <w:color w:val="auto"/>
                <w:sz w:val="14"/>
                <w:szCs w:val="14"/>
              </w:rPr>
            </w:pPr>
            <w:r>
              <w:rPr>
                <w:color w:val="auto"/>
                <w:sz w:val="14"/>
                <w:szCs w:val="14"/>
              </w:rPr>
              <w:t>Jul</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E9537D" w:rsidP="00C97EDB">
            <w:pPr>
              <w:jc w:val="right"/>
              <w:rPr>
                <w:color w:val="auto"/>
                <w:sz w:val="14"/>
                <w:szCs w:val="14"/>
              </w:rPr>
            </w:pPr>
            <w:r>
              <w:rPr>
                <w:color w:val="auto"/>
                <w:sz w:val="14"/>
                <w:szCs w:val="14"/>
              </w:rPr>
              <w:t>Aug</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C97EDB" w:rsidRPr="00C97EDB" w:rsidRDefault="00E9537D" w:rsidP="00C97EDB">
            <w:pPr>
              <w:jc w:val="right"/>
              <w:rPr>
                <w:color w:val="auto"/>
                <w:sz w:val="14"/>
                <w:szCs w:val="14"/>
              </w:rPr>
            </w:pPr>
            <w:r>
              <w:rPr>
                <w:color w:val="auto"/>
                <w:sz w:val="14"/>
                <w:szCs w:val="14"/>
              </w:rPr>
              <w:t>Sep</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C97EDB" w:rsidRPr="00C97EDB" w:rsidRDefault="00E9537D" w:rsidP="00C97EDB">
            <w:pPr>
              <w:jc w:val="right"/>
              <w:rPr>
                <w:color w:val="auto"/>
                <w:sz w:val="14"/>
                <w:szCs w:val="14"/>
              </w:rPr>
            </w:pPr>
            <w:r>
              <w:rPr>
                <w:color w:val="auto"/>
                <w:sz w:val="14"/>
                <w:szCs w:val="14"/>
              </w:rPr>
              <w:t>Oct</w:t>
            </w:r>
          </w:p>
        </w:tc>
      </w:tr>
      <w:tr w:rsidR="00C97EDB" w:rsidRPr="000C3431" w:rsidTr="00347075">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134.2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148.5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123.9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184.0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133.9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161.7</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3,536,229.9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3,567,357.5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3,979,857.6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4,007,911.1</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4,004,595.4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4,051,699.6</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3,536,364.1</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3,567,506.0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3,979,981.5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4,008,095.1</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4,004,729.3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4,051,861.3</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1,202,544.2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1,203,526.4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996,417.3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1,016,049.2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1,403,479.3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1,135,441.7</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80" w:firstLine="252"/>
              <w:jc w:val="left"/>
              <w:rPr>
                <w:color w:val="auto"/>
                <w:sz w:val="14"/>
                <w:szCs w:val="14"/>
              </w:rPr>
            </w:pPr>
            <w:r w:rsidRPr="000C3431">
              <w:rPr>
                <w:color w:val="auto"/>
                <w:sz w:val="14"/>
                <w:szCs w:val="14"/>
              </w:rPr>
              <w:t>Gold Coins  and Bullion</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286,966.6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286,966.6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277,299.2</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280,730.9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280,730.9</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80" w:firstLine="252"/>
              <w:jc w:val="left"/>
              <w:rPr>
                <w:color w:val="auto"/>
                <w:sz w:val="14"/>
                <w:szCs w:val="14"/>
              </w:rPr>
            </w:pPr>
            <w:r w:rsidRPr="000C3431">
              <w:rPr>
                <w:color w:val="auto"/>
                <w:sz w:val="14"/>
                <w:szCs w:val="14"/>
              </w:rPr>
              <w:t>Approved Foreign Exchange</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914,909.6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915,891.8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725,358.6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738,052.5</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1,122,050.8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854,013.3</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200" w:firstLine="280"/>
              <w:jc w:val="left"/>
              <w:rPr>
                <w:color w:val="auto"/>
                <w:sz w:val="14"/>
                <w:szCs w:val="14"/>
              </w:rPr>
            </w:pPr>
            <w:r w:rsidRPr="000C3431">
              <w:rPr>
                <w:color w:val="auto"/>
                <w:sz w:val="14"/>
                <w:szCs w:val="14"/>
              </w:rPr>
              <w:t>Indian Notes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697.6</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2,328,479.0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2,358,638.8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2,978,502.8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2,986,872.3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2,596,020.8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2,911,190.4</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384.6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326.5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796.1</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709.8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643.9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575.9</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2,328,094.4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2,358,312.3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2,977,706.7</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2,986,162.5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2,595,376.9</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2,910,614.5</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rFonts w:ascii="Calibri" w:hAnsi="Calibri"/>
                <w:sz w:val="22"/>
                <w:szCs w:val="22"/>
              </w:rPr>
            </w:pP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5,340.8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5,340.8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5,173.6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5,229.1</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5,229.1</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4,646.8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4,646.8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4,486.8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4,542.3</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4,542.3</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450.2</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231.8</w:t>
            </w:r>
          </w:p>
        </w:tc>
      </w:tr>
      <w:tr w:rsidR="00E9537D" w:rsidRPr="000C3431" w:rsidTr="00E9537D">
        <w:trPr>
          <w:trHeight w:val="360"/>
          <w:jc w:val="center"/>
        </w:trPr>
        <w:tc>
          <w:tcPr>
            <w:tcW w:w="2430" w:type="dxa"/>
            <w:tcBorders>
              <w:top w:val="nil"/>
              <w:left w:val="nil"/>
              <w:bottom w:val="nil"/>
              <w:right w:val="nil"/>
            </w:tcBorders>
            <w:shd w:val="clear" w:color="auto" w:fill="auto"/>
            <w:vAlign w:val="center"/>
            <w:hideMark/>
          </w:tcPr>
          <w:p w:rsidR="00E9537D" w:rsidRPr="000C3431" w:rsidRDefault="00E9537D" w:rsidP="00C97EDB">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4.8</w:t>
            </w:r>
          </w:p>
        </w:tc>
      </w:tr>
      <w:tr w:rsidR="00C97EDB"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r>
      <w:tr w:rsidR="00C97EDB"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1 Gold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C97EDB" w:rsidRPr="000C3431" w:rsidRDefault="00C97EDB" w:rsidP="00C97EDB">
            <w:pPr>
              <w:jc w:val="right"/>
              <w:rPr>
                <w:color w:val="auto"/>
                <w:sz w:val="14"/>
                <w:szCs w:val="14"/>
              </w:rPr>
            </w:pPr>
            <w:r w:rsidRPr="000C3431">
              <w:rPr>
                <w:color w:val="auto"/>
                <w:sz w:val="14"/>
                <w:szCs w:val="14"/>
              </w:rPr>
              <w:t>Source: Finance Department SBP</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8" w:type="dxa"/>
        <w:jc w:val="center"/>
        <w:tblLook w:val="04A0"/>
      </w:tblPr>
      <w:tblGrid>
        <w:gridCol w:w="3224"/>
        <w:gridCol w:w="759"/>
        <w:gridCol w:w="950"/>
        <w:gridCol w:w="882"/>
        <w:gridCol w:w="919"/>
        <w:gridCol w:w="810"/>
        <w:gridCol w:w="900"/>
        <w:gridCol w:w="899"/>
        <w:gridCol w:w="902"/>
        <w:gridCol w:w="883"/>
      </w:tblGrid>
      <w:tr w:rsidR="0000246F" w:rsidRPr="0000246F" w:rsidTr="00E6261A">
        <w:trPr>
          <w:trHeight w:val="37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E6261A">
        <w:trPr>
          <w:trHeight w:val="31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E6261A">
        <w:trPr>
          <w:trHeight w:val="207"/>
          <w:jc w:val="center"/>
        </w:trPr>
        <w:tc>
          <w:tcPr>
            <w:tcW w:w="11128"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E6261A" w:rsidRPr="0000246F" w:rsidTr="00F56749">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E6261A" w:rsidRPr="0000246F" w:rsidRDefault="00E6261A" w:rsidP="0000246F">
            <w:pPr>
              <w:rPr>
                <w:b/>
                <w:bCs/>
                <w:color w:val="auto"/>
                <w:sz w:val="14"/>
                <w:szCs w:val="14"/>
              </w:rPr>
            </w:pPr>
            <w:r w:rsidRPr="0000246F">
              <w:rPr>
                <w:b/>
                <w:bCs/>
                <w:color w:val="auto"/>
                <w:sz w:val="14"/>
                <w:szCs w:val="14"/>
              </w:rPr>
              <w:t>LAST  WEEKEND</w:t>
            </w:r>
          </w:p>
        </w:tc>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Pr>
                <w:b/>
                <w:bCs/>
                <w:color w:val="auto"/>
                <w:szCs w:val="16"/>
              </w:rPr>
              <w:t>2015</w:t>
            </w:r>
          </w:p>
        </w:tc>
        <w:tc>
          <w:tcPr>
            <w:tcW w:w="2751"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sidRPr="0000246F">
              <w:rPr>
                <w:b/>
                <w:bCs/>
                <w:color w:val="auto"/>
                <w:szCs w:val="16"/>
              </w:rPr>
              <w:t>2016</w:t>
            </w:r>
          </w:p>
        </w:tc>
        <w:tc>
          <w:tcPr>
            <w:tcW w:w="4394" w:type="dxa"/>
            <w:gridSpan w:val="5"/>
            <w:tcBorders>
              <w:top w:val="single" w:sz="12" w:space="0" w:color="auto"/>
              <w:left w:val="single" w:sz="4" w:space="0" w:color="auto"/>
              <w:bottom w:val="single" w:sz="4" w:space="0" w:color="auto"/>
              <w:right w:val="nil"/>
            </w:tcBorders>
            <w:shd w:val="clear" w:color="auto" w:fill="auto"/>
            <w:vAlign w:val="bottom"/>
          </w:tcPr>
          <w:p w:rsidR="00E6261A" w:rsidRPr="0000246F" w:rsidRDefault="00E6261A" w:rsidP="0000246F">
            <w:pPr>
              <w:rPr>
                <w:b/>
                <w:bCs/>
                <w:color w:val="auto"/>
                <w:szCs w:val="16"/>
              </w:rPr>
            </w:pPr>
            <w:r>
              <w:rPr>
                <w:b/>
                <w:bCs/>
                <w:color w:val="auto"/>
                <w:szCs w:val="16"/>
              </w:rPr>
              <w:t>2017</w:t>
            </w:r>
          </w:p>
        </w:tc>
      </w:tr>
      <w:tr w:rsidR="00E9537D" w:rsidRPr="0000246F" w:rsidTr="00C44C5A">
        <w:trPr>
          <w:trHeight w:val="240"/>
          <w:jc w:val="center"/>
        </w:trPr>
        <w:tc>
          <w:tcPr>
            <w:tcW w:w="3224" w:type="dxa"/>
            <w:vMerge/>
            <w:tcBorders>
              <w:top w:val="nil"/>
              <w:left w:val="nil"/>
              <w:bottom w:val="single" w:sz="12" w:space="0" w:color="000000"/>
              <w:right w:val="single" w:sz="4" w:space="0" w:color="auto"/>
            </w:tcBorders>
            <w:vAlign w:val="center"/>
            <w:hideMark/>
          </w:tcPr>
          <w:p w:rsidR="00E9537D" w:rsidRPr="0000246F" w:rsidRDefault="00E9537D" w:rsidP="00C97EDB">
            <w:pPr>
              <w:jc w:val="left"/>
              <w:rPr>
                <w:b/>
                <w:bCs/>
                <w:color w:val="auto"/>
                <w:sz w:val="14"/>
                <w:szCs w:val="14"/>
              </w:rPr>
            </w:pPr>
          </w:p>
        </w:tc>
        <w:tc>
          <w:tcPr>
            <w:tcW w:w="75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9537D" w:rsidRPr="0000246F" w:rsidRDefault="00E9537D" w:rsidP="00C97EDB">
            <w:pPr>
              <w:jc w:val="right"/>
              <w:rPr>
                <w:color w:val="auto"/>
                <w:szCs w:val="16"/>
              </w:rPr>
            </w:pPr>
            <w:r>
              <w:rPr>
                <w:color w:val="auto"/>
                <w:szCs w:val="16"/>
              </w:rPr>
              <w:t>Jun</w:t>
            </w:r>
          </w:p>
        </w:tc>
        <w:tc>
          <w:tcPr>
            <w:tcW w:w="95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9537D" w:rsidRPr="00E9537D" w:rsidRDefault="00E9537D" w:rsidP="00C97EDB">
            <w:pPr>
              <w:jc w:val="right"/>
              <w:rPr>
                <w:color w:val="auto"/>
                <w:szCs w:val="16"/>
              </w:rPr>
            </w:pPr>
            <w:r w:rsidRPr="00E9537D">
              <w:rPr>
                <w:color w:val="auto"/>
                <w:szCs w:val="16"/>
              </w:rPr>
              <w:t>Jun</w:t>
            </w:r>
          </w:p>
        </w:tc>
        <w:tc>
          <w:tcPr>
            <w:tcW w:w="88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9537D" w:rsidRPr="00E9537D" w:rsidRDefault="00E9537D" w:rsidP="00E9537D">
            <w:pPr>
              <w:jc w:val="right"/>
              <w:rPr>
                <w:color w:val="auto"/>
                <w:szCs w:val="16"/>
              </w:rPr>
            </w:pPr>
            <w:r w:rsidRPr="00E9537D">
              <w:rPr>
                <w:color w:val="auto"/>
                <w:szCs w:val="16"/>
              </w:rPr>
              <w:t>Sep</w:t>
            </w:r>
          </w:p>
        </w:tc>
        <w:tc>
          <w:tcPr>
            <w:tcW w:w="919"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E9537D" w:rsidRPr="00E9537D" w:rsidRDefault="00E9537D" w:rsidP="00E9537D">
            <w:pPr>
              <w:jc w:val="right"/>
              <w:rPr>
                <w:color w:val="auto"/>
                <w:szCs w:val="16"/>
              </w:rPr>
            </w:pPr>
            <w:r w:rsidRPr="00E9537D">
              <w:rPr>
                <w:color w:val="auto"/>
                <w:szCs w:val="16"/>
              </w:rPr>
              <w:t>Oct</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9537D" w:rsidRPr="00E9537D" w:rsidRDefault="00E9537D" w:rsidP="00E9537D">
            <w:pPr>
              <w:jc w:val="right"/>
              <w:rPr>
                <w:color w:val="auto"/>
                <w:szCs w:val="16"/>
              </w:rPr>
            </w:pPr>
            <w:r w:rsidRPr="00E9537D">
              <w:rPr>
                <w:color w:val="auto"/>
                <w:szCs w:val="16"/>
              </w:rPr>
              <w:t>Jun</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E9537D" w:rsidRPr="00E9537D" w:rsidRDefault="00E9537D" w:rsidP="00E9537D">
            <w:pPr>
              <w:jc w:val="right"/>
              <w:rPr>
                <w:color w:val="auto"/>
                <w:szCs w:val="16"/>
              </w:rPr>
            </w:pPr>
            <w:r w:rsidRPr="00E9537D">
              <w:rPr>
                <w:color w:val="auto"/>
                <w:szCs w:val="16"/>
              </w:rPr>
              <w:t>Jul</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E9537D" w:rsidRPr="00E9537D" w:rsidRDefault="00E9537D" w:rsidP="00E9537D">
            <w:pPr>
              <w:jc w:val="right"/>
              <w:rPr>
                <w:color w:val="auto"/>
                <w:szCs w:val="16"/>
              </w:rPr>
            </w:pPr>
            <w:r w:rsidRPr="00E9537D">
              <w:rPr>
                <w:color w:val="auto"/>
                <w:szCs w:val="16"/>
              </w:rPr>
              <w:t>Aug</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E9537D" w:rsidRPr="00E9537D" w:rsidRDefault="00E9537D" w:rsidP="00E9537D">
            <w:pPr>
              <w:jc w:val="right"/>
              <w:rPr>
                <w:color w:val="auto"/>
                <w:szCs w:val="16"/>
              </w:rPr>
            </w:pPr>
            <w:r w:rsidRPr="00E9537D">
              <w:rPr>
                <w:color w:val="auto"/>
                <w:szCs w:val="16"/>
              </w:rPr>
              <w:t>Sep</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E9537D" w:rsidRPr="00E9537D" w:rsidRDefault="00E9537D" w:rsidP="00E9537D">
            <w:pPr>
              <w:jc w:val="right"/>
              <w:rPr>
                <w:color w:val="auto"/>
                <w:szCs w:val="16"/>
              </w:rPr>
            </w:pPr>
            <w:r w:rsidRPr="00E9537D">
              <w:rPr>
                <w:color w:val="auto"/>
                <w:szCs w:val="16"/>
              </w:rPr>
              <w:t>Oct</w:t>
            </w:r>
          </w:p>
        </w:tc>
      </w:tr>
      <w:tr w:rsidR="00E9537D" w:rsidRPr="0000246F" w:rsidTr="00F5674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E9537D" w:rsidRPr="0000246F" w:rsidRDefault="00E9537D" w:rsidP="00C97EDB">
            <w:pPr>
              <w:jc w:val="right"/>
              <w:rPr>
                <w:rFonts w:ascii="Calibri" w:hAnsi="Calibri"/>
                <w:sz w:val="22"/>
                <w:szCs w:val="22"/>
              </w:rPr>
            </w:pP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100.0</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100.0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100.0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100.0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164,644.2</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164,644.2</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164,644.2</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164,644.2</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89,364.5</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89,364.5</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89,364.5</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103,135.7</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2,600.0</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2,600.0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2,600.0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2,600.0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1,600.0</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1,600.0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1,600.0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1,600.0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1,500.0</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1,500.0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1,500.0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1,500.0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900.0</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900.0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900.0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900.0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4,700.0</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4,700.0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4,700.0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4,700.0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1,683,910.8</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2,139,515.0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2,668,858.2</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2,321,635.4</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2,417,721.6</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2,316,380.0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2,037,316.5</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2,117,142.5</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281,387.4</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216,499.2</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596,922.5</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329,708.9</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501,468.6</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329,320.8</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54,399.7</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91,133.2</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197,948.1</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359,375.3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354,440.0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304,606.0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159,051.8</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129,490.2</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183,125.7</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279,150.4</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565,281.2</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540,575.6</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647,772.7</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606,535.6</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673,669.3</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758,261.2</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696,782.7</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644,060.1</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639,294.1</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1,023,064.9</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1,069,723.0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1,080,784.9</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1,083,532.0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1,099,307.8</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1,103,008.4</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1,102,798.9</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141,492.2</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147,294.1</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144,782.2</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142,366.1</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146,519.1</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146,961.0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147,142.8</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147,090.5</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628.3</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536.3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589.5</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631.2</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1,069.4</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740.0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687.4</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719.9</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310,862.6</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320,064.4</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402,082.8</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402,082.8</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358,755.3</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365,693.3</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353,334.5</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353,334.5</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981,564.4</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656,529.6</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494,026.5</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484,921.0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459,610.4</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493,665.7</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533,696.9</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512,466.1</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3,294,502.5</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3,439,983.6</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3,886,383.4</w:t>
            </w:r>
          </w:p>
        </w:tc>
        <w:tc>
          <w:tcPr>
            <w:tcW w:w="919"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3,527,680.7</w:t>
            </w:r>
          </w:p>
        </w:tc>
        <w:tc>
          <w:tcPr>
            <w:tcW w:w="81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3,484,440.2</w:t>
            </w:r>
          </w:p>
        </w:tc>
        <w:tc>
          <w:tcPr>
            <w:tcW w:w="899"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3,424,204.3</w:t>
            </w:r>
          </w:p>
        </w:tc>
        <w:tc>
          <w:tcPr>
            <w:tcW w:w="90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3,172,942.5</w:t>
            </w:r>
          </w:p>
        </w:tc>
        <w:tc>
          <w:tcPr>
            <w:tcW w:w="883"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3,245,289.1</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rFonts w:ascii="Calibri" w:hAnsi="Calibri"/>
                <w:sz w:val="22"/>
                <w:szCs w:val="22"/>
              </w:rPr>
            </w:pP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102.3</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106.0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134.2</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148.5</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123.9</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184.0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133.9</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161.7</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37.0</w:t>
            </w:r>
          </w:p>
        </w:tc>
        <w:tc>
          <w:tcPr>
            <w:tcW w:w="950"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37.0</w:t>
            </w:r>
          </w:p>
        </w:tc>
        <w:tc>
          <w:tcPr>
            <w:tcW w:w="88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3.6</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3.6</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3.6</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3.6</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33.4</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33.4</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33.4</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33.4</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33.4</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33.4</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716,836.6</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691,787.5</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1,132,699.5</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1,203,379.5</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953,451.5</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907,930.3</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476,858.1</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745,107.2</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65,369.8</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16,953.8</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19,945.1</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19,612.3</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12,809.3</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9,692.8</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9,704.8</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9,701.3</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3,779.1</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994.3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1,263.1</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674.4</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2,218.7</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4,211.2</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1,665.3</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321,428.4</w:t>
            </w:r>
          </w:p>
        </w:tc>
        <w:tc>
          <w:tcPr>
            <w:tcW w:w="950"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311,341.2</w:t>
            </w:r>
          </w:p>
        </w:tc>
        <w:tc>
          <w:tcPr>
            <w:tcW w:w="88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300,774.9</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324,818.0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348,700.0</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340,473.2</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338,336.1</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365,333.7</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52,041.1</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51,769.3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51,563.7</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51,525.7</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1,097.2</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1,098.9</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1,067.4</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1,034.0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40,298.4</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42,215.3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49,056.0</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50,615.4</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81,255.2</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83,711.4</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88,977.1</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91,443.8</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195,115.6</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201,263.3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184,010.9</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206,532.5</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249,994.2</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239,309.6</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231,880.6</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256,444.9</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20"/>
              </w:rPr>
            </w:pPr>
            <w:r>
              <w:rPr>
                <w:sz w:val="20"/>
              </w:rPr>
              <w:t>-</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20"/>
              </w:rPr>
            </w:pPr>
            <w:r>
              <w:rPr>
                <w:sz w:val="20"/>
              </w:rPr>
              <w:t>-</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20"/>
              </w:rPr>
            </w:pPr>
            <w:r>
              <w:rPr>
                <w:sz w:val="20"/>
              </w:rPr>
              <w:t>-</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20"/>
              </w:rPr>
            </w:pPr>
            <w:r>
              <w:rPr>
                <w:sz w:val="20"/>
              </w:rPr>
              <w:t>-</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33,973.4</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16,093.3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16,144.3</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16,144.4</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16,353.3</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16,353.4</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16,411.0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16,411.0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14,435.7</w:t>
            </w:r>
          </w:p>
        </w:tc>
        <w:tc>
          <w:tcPr>
            <w:tcW w:w="950"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15,082.0</w:t>
            </w:r>
          </w:p>
        </w:tc>
        <w:tc>
          <w:tcPr>
            <w:tcW w:w="88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16,902.4</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17,627.7</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8,308.9</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8,428.6</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8,293.6</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8,381.9</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109.8</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151.4</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462.6</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462.2</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405.7</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389.9</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387.2</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385.8</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3,083.6</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3,688.4</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5,197.5</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5,923.2</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7,903.1</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8,038.7</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7,906.5</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7,996.1</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11,242.3</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11,242.3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11,242.3</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335,864.1</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b/>
                <w:bCs/>
                <w:sz w:val="14"/>
                <w:szCs w:val="14"/>
              </w:rPr>
            </w:pPr>
            <w:r>
              <w:rPr>
                <w:b/>
                <w:bCs/>
                <w:sz w:val="14"/>
                <w:szCs w:val="14"/>
              </w:rPr>
              <w:t>326,423.2</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b/>
                <w:bCs/>
                <w:sz w:val="14"/>
                <w:szCs w:val="14"/>
              </w:rPr>
            </w:pPr>
            <w:r>
              <w:rPr>
                <w:b/>
                <w:bCs/>
                <w:sz w:val="14"/>
                <w:szCs w:val="14"/>
              </w:rPr>
              <w:t>317,677.3</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342,445.7</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357,008.9</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348,901.8</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346,629.7</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373,715.5</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958,317.0</w:t>
            </w:r>
          </w:p>
        </w:tc>
        <w:tc>
          <w:tcPr>
            <w:tcW w:w="950"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b/>
                <w:bCs/>
                <w:sz w:val="14"/>
                <w:szCs w:val="14"/>
              </w:rPr>
            </w:pPr>
            <w:r>
              <w:rPr>
                <w:b/>
                <w:bCs/>
                <w:sz w:val="14"/>
                <w:szCs w:val="14"/>
              </w:rPr>
              <w:t>242,272.8</w:t>
            </w:r>
          </w:p>
        </w:tc>
        <w:tc>
          <w:tcPr>
            <w:tcW w:w="88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768,042.2</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630,288.1</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461,633.9</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234,633.0</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344,869.5</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b/>
                <w:bCs/>
                <w:sz w:val="14"/>
                <w:szCs w:val="14"/>
              </w:rPr>
            </w:pPr>
            <w:r>
              <w:rPr>
                <w:b/>
                <w:bCs/>
                <w:sz w:val="14"/>
                <w:szCs w:val="14"/>
              </w:rPr>
              <w:t>202,160.4</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80,920.2</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82,648.0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117,124.7</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117,124.7</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104,606.5</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104,606.5</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88,816.0</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88,816.0</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3,974.3</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3,974.3</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3,974.3</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5,381.6</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872,722.3</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155,007.0</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646,295.5</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508,539.0</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288,902.5</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61,913.3</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188,942.2</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46,230.7</w:t>
            </w:r>
          </w:p>
        </w:tc>
      </w:tr>
      <w:tr w:rsidR="00E9537D" w:rsidRPr="0000246F" w:rsidTr="00E9537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9537D" w:rsidRPr="0000246F" w:rsidRDefault="00E9537D"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700.2</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643.5</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647.7</w:t>
            </w:r>
          </w:p>
        </w:tc>
        <w:tc>
          <w:tcPr>
            <w:tcW w:w="91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650.2</w:t>
            </w:r>
          </w:p>
        </w:tc>
        <w:tc>
          <w:tcPr>
            <w:tcW w:w="81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62,743.3</w:t>
            </w:r>
          </w:p>
        </w:tc>
        <w:tc>
          <w:tcPr>
            <w:tcW w:w="899"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62,731.6</w:t>
            </w:r>
          </w:p>
        </w:tc>
        <w:tc>
          <w:tcPr>
            <w:tcW w:w="902"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61,729.7</w:t>
            </w:r>
          </w:p>
        </w:tc>
        <w:tc>
          <w:tcPr>
            <w:tcW w:w="883" w:type="dxa"/>
            <w:tcBorders>
              <w:top w:val="nil"/>
              <w:left w:val="nil"/>
              <w:bottom w:val="nil"/>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61,732.0</w:t>
            </w:r>
          </w:p>
        </w:tc>
      </w:tr>
      <w:tr w:rsidR="00E9537D" w:rsidRPr="0000246F" w:rsidTr="00E9537D">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E9537D" w:rsidRPr="0000246F" w:rsidRDefault="00E9537D" w:rsidP="00C97EDB">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E9537D" w:rsidRDefault="00E9537D" w:rsidP="00C97EDB">
            <w:pPr>
              <w:jc w:val="right"/>
              <w:rPr>
                <w:sz w:val="14"/>
                <w:szCs w:val="14"/>
              </w:rPr>
            </w:pPr>
            <w:r>
              <w:rPr>
                <w:sz w:val="14"/>
                <w:szCs w:val="14"/>
              </w:rPr>
              <w:t>1,214,196.7</w:t>
            </w:r>
          </w:p>
        </w:tc>
        <w:tc>
          <w:tcPr>
            <w:tcW w:w="950" w:type="dxa"/>
            <w:tcBorders>
              <w:top w:val="nil"/>
              <w:left w:val="nil"/>
              <w:bottom w:val="nil"/>
              <w:right w:val="nil"/>
            </w:tcBorders>
            <w:shd w:val="clear" w:color="auto" w:fill="auto"/>
            <w:tcMar>
              <w:left w:w="43" w:type="dxa"/>
              <w:right w:w="43" w:type="dxa"/>
            </w:tcMar>
            <w:vAlign w:val="center"/>
            <w:hideMark/>
          </w:tcPr>
          <w:p w:rsidR="00E9537D" w:rsidRDefault="00E9537D" w:rsidP="00C97EDB">
            <w:pPr>
              <w:jc w:val="right"/>
              <w:rPr>
                <w:sz w:val="14"/>
                <w:szCs w:val="14"/>
              </w:rPr>
            </w:pPr>
            <w:r>
              <w:rPr>
                <w:sz w:val="14"/>
                <w:szCs w:val="14"/>
              </w:rPr>
              <w:t>2,161,409.1</w:t>
            </w:r>
          </w:p>
        </w:tc>
        <w:tc>
          <w:tcPr>
            <w:tcW w:w="882" w:type="dxa"/>
            <w:tcBorders>
              <w:top w:val="nil"/>
              <w:left w:val="nil"/>
              <w:bottom w:val="nil"/>
              <w:right w:val="nil"/>
            </w:tcBorders>
            <w:shd w:val="clear" w:color="auto" w:fill="auto"/>
            <w:tcMar>
              <w:left w:w="43" w:type="dxa"/>
              <w:right w:w="43" w:type="dxa"/>
            </w:tcMar>
            <w:vAlign w:val="center"/>
            <w:hideMark/>
          </w:tcPr>
          <w:p w:rsidR="00E9537D" w:rsidRDefault="00E9537D" w:rsidP="00E9537D">
            <w:pPr>
              <w:jc w:val="right"/>
              <w:rPr>
                <w:sz w:val="14"/>
                <w:szCs w:val="14"/>
              </w:rPr>
            </w:pPr>
            <w:r>
              <w:rPr>
                <w:sz w:val="14"/>
                <w:szCs w:val="14"/>
              </w:rPr>
              <w:t>1,646,585.1</w:t>
            </w:r>
          </w:p>
        </w:tc>
        <w:tc>
          <w:tcPr>
            <w:tcW w:w="919" w:type="dxa"/>
            <w:tcBorders>
              <w:top w:val="nil"/>
              <w:left w:val="nil"/>
              <w:bottom w:val="single" w:sz="12" w:space="0" w:color="auto"/>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1,331,095.4</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1,697,157.0</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1,922,825.5</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1,990,498.4</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E9537D" w:rsidRDefault="00E9537D" w:rsidP="00E9537D">
            <w:pPr>
              <w:jc w:val="right"/>
              <w:rPr>
                <w:sz w:val="14"/>
                <w:szCs w:val="14"/>
              </w:rPr>
            </w:pPr>
            <w:r>
              <w:rPr>
                <w:sz w:val="14"/>
                <w:szCs w:val="14"/>
              </w:rPr>
              <w:t>1,912,740.8</w:t>
            </w:r>
          </w:p>
        </w:tc>
      </w:tr>
      <w:tr w:rsidR="00E9537D" w:rsidRPr="0000246F" w:rsidTr="00E6261A">
        <w:trPr>
          <w:trHeight w:val="204"/>
          <w:jc w:val="center"/>
        </w:trPr>
        <w:tc>
          <w:tcPr>
            <w:tcW w:w="11128"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E9537D" w:rsidRPr="0000246F" w:rsidRDefault="00E9537D" w:rsidP="00C97EDB">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49" w:type="dxa"/>
        <w:jc w:val="center"/>
        <w:tblInd w:w="468" w:type="dxa"/>
        <w:tblLook w:val="04A0"/>
      </w:tblPr>
      <w:tblGrid>
        <w:gridCol w:w="3420"/>
        <w:gridCol w:w="900"/>
        <w:gridCol w:w="814"/>
        <w:gridCol w:w="721"/>
        <w:gridCol w:w="810"/>
        <w:gridCol w:w="720"/>
        <w:gridCol w:w="720"/>
        <w:gridCol w:w="811"/>
        <w:gridCol w:w="721"/>
        <w:gridCol w:w="812"/>
      </w:tblGrid>
      <w:tr w:rsidR="00B34F49" w:rsidRPr="00B34F49" w:rsidTr="00D8446D">
        <w:trPr>
          <w:trHeight w:val="375"/>
          <w:jc w:val="center"/>
        </w:trPr>
        <w:tc>
          <w:tcPr>
            <w:tcW w:w="10449"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D8446D">
        <w:trPr>
          <w:trHeight w:val="315"/>
          <w:jc w:val="center"/>
        </w:trPr>
        <w:tc>
          <w:tcPr>
            <w:tcW w:w="10449"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D8446D">
        <w:trPr>
          <w:trHeight w:val="315"/>
          <w:jc w:val="center"/>
        </w:trPr>
        <w:tc>
          <w:tcPr>
            <w:tcW w:w="10449"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E6261A" w:rsidRPr="00B34F49" w:rsidTr="00F06977">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E6261A" w:rsidRPr="00B34F49" w:rsidRDefault="00E6261A" w:rsidP="00B34F49">
            <w:pPr>
              <w:jc w:val="left"/>
              <w:rPr>
                <w:b/>
                <w:bCs/>
                <w:color w:val="auto"/>
                <w:sz w:val="20"/>
              </w:rPr>
            </w:pPr>
            <w:r w:rsidRPr="00B34F49">
              <w:rPr>
                <w:b/>
                <w:bCs/>
                <w:color w:val="auto"/>
                <w:sz w:val="20"/>
              </w:rPr>
              <w:t>FINANCIAL POSITION</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2015</w:t>
            </w:r>
          </w:p>
        </w:tc>
        <w:tc>
          <w:tcPr>
            <w:tcW w:w="234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2016</w:t>
            </w:r>
          </w:p>
        </w:tc>
        <w:tc>
          <w:tcPr>
            <w:tcW w:w="3784" w:type="dxa"/>
            <w:gridSpan w:val="5"/>
            <w:tcBorders>
              <w:top w:val="single" w:sz="12" w:space="0" w:color="auto"/>
              <w:left w:val="single" w:sz="4" w:space="0" w:color="auto"/>
              <w:bottom w:val="single" w:sz="4" w:space="0" w:color="auto"/>
              <w:right w:val="nil"/>
            </w:tcBorders>
            <w:shd w:val="clear" w:color="auto" w:fill="auto"/>
            <w:vAlign w:val="center"/>
          </w:tcPr>
          <w:p w:rsidR="00E6261A" w:rsidRPr="00020DC4" w:rsidRDefault="00E6261A" w:rsidP="00E6261A">
            <w:pPr>
              <w:rPr>
                <w:b/>
                <w:bCs/>
                <w:color w:val="auto"/>
                <w:sz w:val="14"/>
                <w:szCs w:val="14"/>
              </w:rPr>
            </w:pPr>
            <w:r w:rsidRPr="00020DC4">
              <w:rPr>
                <w:b/>
                <w:bCs/>
                <w:color w:val="auto"/>
                <w:sz w:val="14"/>
                <w:szCs w:val="14"/>
              </w:rPr>
              <w:t>2017</w:t>
            </w:r>
          </w:p>
        </w:tc>
      </w:tr>
      <w:tr w:rsidR="009C5044" w:rsidRPr="00F06977" w:rsidTr="00F06977">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9C5044" w:rsidRPr="00B34F49" w:rsidRDefault="009C5044" w:rsidP="009C5044">
            <w:pPr>
              <w:jc w:val="left"/>
              <w:rPr>
                <w:b/>
                <w:bCs/>
                <w:color w:val="auto"/>
                <w:sz w:val="20"/>
              </w:rPr>
            </w:pPr>
            <w:r w:rsidRPr="00B34F49">
              <w:rPr>
                <w:b/>
                <w:bCs/>
                <w:color w:val="auto"/>
                <w:sz w:val="20"/>
              </w:rPr>
              <w:t> </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020DC4" w:rsidRDefault="009C5044" w:rsidP="009C5044">
            <w:pPr>
              <w:jc w:val="right"/>
              <w:rPr>
                <w:color w:val="auto"/>
                <w:sz w:val="14"/>
                <w:szCs w:val="14"/>
              </w:rPr>
            </w:pPr>
            <w:r w:rsidRPr="00020DC4">
              <w:rPr>
                <w:color w:val="auto"/>
                <w:sz w:val="14"/>
                <w:szCs w:val="14"/>
              </w:rPr>
              <w:t>Jun</w:t>
            </w:r>
          </w:p>
        </w:tc>
        <w:tc>
          <w:tcPr>
            <w:tcW w:w="81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020DC4" w:rsidRDefault="009C5044" w:rsidP="009C5044">
            <w:pPr>
              <w:jc w:val="right"/>
              <w:rPr>
                <w:color w:val="auto"/>
                <w:sz w:val="14"/>
                <w:szCs w:val="14"/>
              </w:rPr>
            </w:pPr>
            <w:r w:rsidRPr="00020DC4">
              <w:rPr>
                <w:color w:val="auto"/>
                <w:sz w:val="14"/>
                <w:szCs w:val="14"/>
              </w:rPr>
              <w:t>Jun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Jul</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Aug</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Sep</w:t>
            </w:r>
          </w:p>
        </w:tc>
        <w:tc>
          <w:tcPr>
            <w:tcW w:w="812" w:type="dxa"/>
            <w:tcBorders>
              <w:top w:val="single" w:sz="4" w:space="0" w:color="auto"/>
              <w:bottom w:val="single" w:sz="12" w:space="0" w:color="auto"/>
              <w:right w:val="nil"/>
            </w:tcBorders>
            <w:shd w:val="clear" w:color="auto" w:fill="auto"/>
            <w:tcMar>
              <w:left w:w="43" w:type="dxa"/>
              <w:right w:w="43" w:type="dxa"/>
            </w:tcMar>
            <w:vAlign w:val="center"/>
            <w:hideMark/>
          </w:tcPr>
          <w:p w:rsidR="009C5044" w:rsidRPr="00FA2FBA" w:rsidRDefault="009C5044" w:rsidP="009C5044">
            <w:pPr>
              <w:jc w:val="right"/>
              <w:rPr>
                <w:color w:val="auto"/>
                <w:szCs w:val="16"/>
              </w:rPr>
            </w:pPr>
            <w:r>
              <w:rPr>
                <w:color w:val="auto"/>
                <w:szCs w:val="16"/>
              </w:rPr>
              <w:t xml:space="preserve">Oct </w:t>
            </w:r>
            <w:r w:rsidRPr="009C5044">
              <w:rPr>
                <w:color w:val="auto"/>
                <w:szCs w:val="16"/>
                <w:vertAlign w:val="superscript"/>
              </w:rPr>
              <w:t>P</w:t>
            </w:r>
          </w:p>
        </w:tc>
      </w:tr>
      <w:tr w:rsidR="009C5044" w:rsidRPr="00B34F49" w:rsidTr="00D8446D">
        <w:trPr>
          <w:trHeight w:hRule="exact" w:val="202"/>
          <w:jc w:val="center"/>
        </w:trPr>
        <w:tc>
          <w:tcPr>
            <w:tcW w:w="3420" w:type="dxa"/>
            <w:tcBorders>
              <w:top w:val="nil"/>
              <w:left w:val="nil"/>
              <w:bottom w:val="nil"/>
              <w:right w:val="nil"/>
            </w:tcBorders>
            <w:shd w:val="clear" w:color="auto" w:fill="auto"/>
            <w:noWrap/>
            <w:vAlign w:val="center"/>
            <w:hideMark/>
          </w:tcPr>
          <w:p w:rsidR="009C5044" w:rsidRPr="00B34F49" w:rsidRDefault="009C5044" w:rsidP="009C504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9C5044" w:rsidRPr="00B34F49" w:rsidRDefault="009C5044" w:rsidP="009C5044">
            <w:pPr>
              <w:jc w:val="right"/>
              <w:rPr>
                <w:rFonts w:ascii="Calibri" w:hAnsi="Calibri"/>
                <w:sz w:val="22"/>
                <w:szCs w:val="22"/>
              </w:rPr>
            </w:pP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784,202</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781,400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969,633</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851,487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1,122,866</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996,366</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1,060,138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1,071,002</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924,505</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132,575</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126,065</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146,186</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139,227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185,623</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178,800</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130,745</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134,618</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127,395</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403,958</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262,861</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303,887</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321,227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503,760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456,233</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469,662</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586,585</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627,904</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5,812,496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7,542,990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7,373,881</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7,191,451</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8,166,143</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7,988,807</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8,144,838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8,337,973</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8,341,985</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4,120,356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4,653,056</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4,656,734</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4,703,134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5,719,604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5,572,771</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5,570,004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5,673,115</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5,688,381</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4,576,806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5,113,688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5,120,011</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5,165,370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6,176,306</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6,027,582</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6,034,893</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6,136,882</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6,150,524</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456,450</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460,632</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463,277</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462,236</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456,701</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454,810</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464,889</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463,768</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462,142</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298,267</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317,857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321,739</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323,553</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345,652</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347,109</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357,397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360,774</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364,413</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58,564</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54,749</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54,014</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53,584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47,428</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38,955</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42,258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41,642</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40,410</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792,164</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626,331</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589,295</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543,240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711,952</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650,460</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643,252</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655,754</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581,071</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12,402,583</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14,365,309</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14,415,369</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14,126,904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16,803,027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16,229,502</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16,418,294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16,861,463</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16,696,065</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192,405</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223,062</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155,375</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174,887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201,124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206,359</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222,360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194,065</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202,295</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1,262,884</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2,245,107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1,925,813</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1,662,278</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2,654,899</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2,429,346</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2,630,417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2,733,731</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2,783,256</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9,141,126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10,060,188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10,510,703</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10,446,971</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11,980,697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11,701,701</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11,651,413</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11,979,886</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11,777,383</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33,634</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47,696</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51,545</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51,545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46,910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50,909</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52,407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53,963</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53,963</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27</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43</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42</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35</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34</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34</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38,510</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44,774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44,549</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40,565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35,556</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24,103</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23,021</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20,155</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19,316</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465,429</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411,820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390,894</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418,969</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446,232</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427,626</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464,607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502,620</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484,629</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11,134,013</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13,032,696</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13,078,922</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12,795,257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15,365,453</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14,840,079</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15,044,259</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15,484,454</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15,320,875</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1,268,570</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1,332,613</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1,336,448</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1,331,647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1,437,574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1,389,423</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1,374,035</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1,377,008</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1,375,190</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rFonts w:ascii="Calibri" w:hAnsi="Calibri"/>
                <w:sz w:val="22"/>
                <w:szCs w:val="22"/>
              </w:rPr>
            </w:pP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485,985</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538,631</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539,912</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539,920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651,359</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505,619</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505,619</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505,621</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508,781</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282,032</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227,497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233,043</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230,535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199,217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258,733</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258,127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260,424</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260,597</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275,770</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337,664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343,061</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356,375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392,033</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434,506</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427,243</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432,621</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430,359</w:t>
            </w:r>
          </w:p>
        </w:tc>
      </w:tr>
      <w:tr w:rsidR="00706190" w:rsidRPr="00B34F49" w:rsidTr="00706190">
        <w:trPr>
          <w:trHeight w:hRule="exact" w:val="202"/>
          <w:jc w:val="center"/>
        </w:trPr>
        <w:tc>
          <w:tcPr>
            <w:tcW w:w="3420" w:type="dxa"/>
            <w:tcBorders>
              <w:top w:val="nil"/>
              <w:left w:val="nil"/>
              <w:bottom w:val="nil"/>
              <w:right w:val="nil"/>
            </w:tcBorders>
            <w:shd w:val="clear" w:color="auto" w:fill="auto"/>
            <w:noWrap/>
            <w:vAlign w:val="center"/>
            <w:hideMark/>
          </w:tcPr>
          <w:p w:rsidR="00706190" w:rsidRPr="00B34F49" w:rsidRDefault="00706190" w:rsidP="009C504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224,783</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228,821</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220,432</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204,817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194,964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190,565</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183,046</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178,341</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175,454</w:t>
            </w:r>
          </w:p>
        </w:tc>
      </w:tr>
      <w:tr w:rsidR="00706190" w:rsidRPr="00B34F49" w:rsidTr="00706190">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706190" w:rsidRPr="00B34F49" w:rsidRDefault="00706190" w:rsidP="009C504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1,268,570</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1,332,613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1,336,448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1,331,647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1,437,574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1,389,423</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1,374,035</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1,377,008</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1,375,190</w:t>
            </w:r>
          </w:p>
        </w:tc>
      </w:tr>
      <w:tr w:rsidR="009C5044" w:rsidRPr="00B34F49" w:rsidTr="00D8446D">
        <w:trPr>
          <w:trHeight w:hRule="exact" w:val="192"/>
          <w:jc w:val="center"/>
        </w:trPr>
        <w:tc>
          <w:tcPr>
            <w:tcW w:w="3420" w:type="dxa"/>
            <w:tcBorders>
              <w:top w:val="nil"/>
              <w:left w:val="nil"/>
              <w:bottom w:val="nil"/>
              <w:right w:val="nil"/>
            </w:tcBorders>
            <w:shd w:val="clear" w:color="auto" w:fill="auto"/>
            <w:noWrap/>
            <w:vAlign w:val="bottom"/>
            <w:hideMark/>
          </w:tcPr>
          <w:p w:rsidR="009C5044" w:rsidRPr="00B34F49" w:rsidRDefault="009C5044" w:rsidP="009C5044">
            <w:pPr>
              <w:jc w:val="left"/>
              <w:rPr>
                <w:rFonts w:ascii="Calibri" w:hAnsi="Calibri"/>
                <w:sz w:val="22"/>
                <w:szCs w:val="22"/>
              </w:rPr>
            </w:pPr>
            <w:r w:rsidRPr="00B34F49">
              <w:rPr>
                <w:rFonts w:ascii="Calibri" w:hAnsi="Calibri"/>
                <w:sz w:val="22"/>
                <w:szCs w:val="22"/>
              </w:rPr>
              <w:t> </w:t>
            </w:r>
          </w:p>
        </w:tc>
        <w:tc>
          <w:tcPr>
            <w:tcW w:w="900"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lef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bottom"/>
            <w:hideMark/>
          </w:tcPr>
          <w:p w:rsidR="009C5044" w:rsidRPr="00B34F49" w:rsidRDefault="009C5044" w:rsidP="009C5044">
            <w:pPr>
              <w:jc w:val="right"/>
              <w:rPr>
                <w:b/>
                <w:bCs/>
                <w:sz w:val="14"/>
                <w:szCs w:val="14"/>
              </w:rPr>
            </w:pPr>
          </w:p>
        </w:tc>
      </w:tr>
      <w:tr w:rsidR="009C5044" w:rsidRPr="00B34F49" w:rsidTr="00D8446D">
        <w:trPr>
          <w:trHeight w:hRule="exact" w:val="390"/>
          <w:jc w:val="center"/>
        </w:trPr>
        <w:tc>
          <w:tcPr>
            <w:tcW w:w="10449"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9C5044" w:rsidRPr="00B34F49" w:rsidRDefault="009C5044" w:rsidP="009C504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9C5044" w:rsidRPr="00B34F49" w:rsidTr="00121FD3">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9C5044" w:rsidRPr="00B34F49" w:rsidRDefault="009C5044" w:rsidP="009C5044">
            <w:pPr>
              <w:jc w:val="left"/>
              <w:rPr>
                <w:rFonts w:ascii="Calibri" w:hAnsi="Calibri"/>
                <w:sz w:val="22"/>
                <w:szCs w:val="22"/>
              </w:rPr>
            </w:pPr>
            <w:r w:rsidRPr="00B34F49">
              <w:rPr>
                <w:rFonts w:ascii="Calibri" w:hAnsi="Calibri"/>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bottom"/>
            <w:hideMark/>
          </w:tcPr>
          <w:p w:rsidR="009C5044" w:rsidRPr="00B34F49" w:rsidRDefault="009C5044" w:rsidP="009C5044">
            <w:pPr>
              <w:rPr>
                <w:b/>
                <w:bCs/>
                <w:color w:val="auto"/>
                <w:sz w:val="14"/>
                <w:szCs w:val="14"/>
              </w:rPr>
            </w:pPr>
            <w:r>
              <w:rPr>
                <w:b/>
                <w:bCs/>
                <w:color w:val="auto"/>
                <w:sz w:val="14"/>
                <w:szCs w:val="14"/>
              </w:rPr>
              <w:t>2015</w:t>
            </w:r>
          </w:p>
        </w:tc>
        <w:tc>
          <w:tcPr>
            <w:tcW w:w="2345"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9C5044" w:rsidRPr="00B34F49" w:rsidRDefault="009C5044" w:rsidP="009C5044">
            <w:pPr>
              <w:rPr>
                <w:b/>
                <w:bCs/>
                <w:color w:val="auto"/>
                <w:sz w:val="14"/>
                <w:szCs w:val="14"/>
              </w:rPr>
            </w:pPr>
            <w:r w:rsidRPr="00B34F49">
              <w:rPr>
                <w:b/>
                <w:bCs/>
                <w:color w:val="auto"/>
                <w:sz w:val="14"/>
                <w:szCs w:val="14"/>
              </w:rPr>
              <w:t>2016</w:t>
            </w:r>
          </w:p>
        </w:tc>
        <w:tc>
          <w:tcPr>
            <w:tcW w:w="3784" w:type="dxa"/>
            <w:gridSpan w:val="5"/>
            <w:tcBorders>
              <w:top w:val="single" w:sz="12" w:space="0" w:color="auto"/>
              <w:left w:val="single" w:sz="4" w:space="0" w:color="auto"/>
              <w:bottom w:val="single" w:sz="4" w:space="0" w:color="auto"/>
              <w:right w:val="nil"/>
            </w:tcBorders>
            <w:shd w:val="clear" w:color="auto" w:fill="auto"/>
            <w:vAlign w:val="center"/>
          </w:tcPr>
          <w:p w:rsidR="009C5044" w:rsidRPr="00B34F49" w:rsidRDefault="009C5044" w:rsidP="009C5044">
            <w:pPr>
              <w:rPr>
                <w:b/>
                <w:bCs/>
                <w:color w:val="auto"/>
                <w:sz w:val="14"/>
                <w:szCs w:val="14"/>
              </w:rPr>
            </w:pPr>
            <w:r>
              <w:rPr>
                <w:b/>
                <w:bCs/>
                <w:color w:val="auto"/>
                <w:sz w:val="14"/>
                <w:szCs w:val="14"/>
              </w:rPr>
              <w:t>2017</w:t>
            </w:r>
          </w:p>
        </w:tc>
      </w:tr>
      <w:tr w:rsidR="009C5044" w:rsidRPr="00B34F49" w:rsidTr="00121FD3">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9C5044" w:rsidRPr="00B34F49" w:rsidRDefault="009C5044" w:rsidP="009C5044">
            <w:pPr>
              <w:jc w:val="left"/>
              <w:rPr>
                <w:rFonts w:ascii="Calibri" w:hAnsi="Calibri"/>
                <w:sz w:val="22"/>
                <w:szCs w:val="22"/>
              </w:rPr>
            </w:pPr>
            <w:r w:rsidRPr="00B34F49">
              <w:rPr>
                <w:rFonts w:ascii="Calibri" w:hAnsi="Calibri"/>
                <w:sz w:val="22"/>
                <w:szCs w:val="22"/>
              </w:rPr>
              <w:t> </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C5044" w:rsidRPr="00B34F49" w:rsidRDefault="009C5044" w:rsidP="009C5044">
            <w:pPr>
              <w:jc w:val="right"/>
              <w:rPr>
                <w:color w:val="auto"/>
                <w:sz w:val="14"/>
                <w:szCs w:val="14"/>
              </w:rPr>
            </w:pPr>
            <w:r>
              <w:rPr>
                <w:color w:val="auto"/>
                <w:sz w:val="14"/>
                <w:szCs w:val="14"/>
              </w:rPr>
              <w:t>Jun</w:t>
            </w:r>
          </w:p>
        </w:tc>
        <w:tc>
          <w:tcPr>
            <w:tcW w:w="8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C5044" w:rsidRPr="00B34F49" w:rsidRDefault="009C5044" w:rsidP="009C5044">
            <w:pPr>
              <w:jc w:val="right"/>
              <w:rPr>
                <w:color w:val="auto"/>
                <w:sz w:val="14"/>
                <w:szCs w:val="14"/>
              </w:rPr>
            </w:pPr>
            <w:r w:rsidRPr="00B34F49">
              <w:rPr>
                <w:color w:val="auto"/>
                <w:sz w:val="14"/>
                <w:szCs w:val="16"/>
              </w:rPr>
              <w:t>Jun</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C5044" w:rsidRPr="00B34F49" w:rsidRDefault="009C5044" w:rsidP="00E9537D">
            <w:pPr>
              <w:jc w:val="right"/>
              <w:rPr>
                <w:color w:val="auto"/>
                <w:sz w:val="14"/>
                <w:szCs w:val="14"/>
              </w:rPr>
            </w:pPr>
            <w:r>
              <w:rPr>
                <w:color w:val="auto"/>
                <w:sz w:val="14"/>
                <w:szCs w:val="14"/>
              </w:rPr>
              <w:t>Aug</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9C5044" w:rsidRPr="00B34F49" w:rsidRDefault="009C5044" w:rsidP="009C5044">
            <w:pPr>
              <w:jc w:val="right"/>
              <w:rPr>
                <w:color w:val="auto"/>
                <w:sz w:val="14"/>
                <w:szCs w:val="14"/>
              </w:rPr>
            </w:pPr>
            <w:r>
              <w:rPr>
                <w:color w:val="auto"/>
                <w:sz w:val="14"/>
                <w:szCs w:val="14"/>
              </w:rPr>
              <w:t>Sep</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C5044" w:rsidRPr="00B34F49" w:rsidRDefault="009C5044" w:rsidP="00E9537D">
            <w:pPr>
              <w:jc w:val="right"/>
              <w:rPr>
                <w:color w:val="auto"/>
                <w:sz w:val="14"/>
                <w:szCs w:val="14"/>
              </w:rPr>
            </w:pPr>
            <w:r>
              <w:rPr>
                <w:color w:val="auto"/>
                <w:sz w:val="14"/>
                <w:szCs w:val="14"/>
              </w:rPr>
              <w:t>May</w:t>
            </w:r>
          </w:p>
        </w:tc>
        <w:tc>
          <w:tcPr>
            <w:tcW w:w="720" w:type="dxa"/>
            <w:tcBorders>
              <w:top w:val="single" w:sz="4" w:space="0" w:color="auto"/>
              <w:bottom w:val="single" w:sz="12" w:space="0" w:color="auto"/>
            </w:tcBorders>
            <w:shd w:val="clear" w:color="auto" w:fill="auto"/>
            <w:noWrap/>
            <w:tcMar>
              <w:left w:w="43" w:type="dxa"/>
              <w:right w:w="43" w:type="dxa"/>
            </w:tcMar>
            <w:vAlign w:val="center"/>
            <w:hideMark/>
          </w:tcPr>
          <w:p w:rsidR="009C5044" w:rsidRPr="00B34F49" w:rsidRDefault="009C5044" w:rsidP="00E9537D">
            <w:pPr>
              <w:jc w:val="right"/>
              <w:rPr>
                <w:color w:val="auto"/>
                <w:sz w:val="14"/>
                <w:szCs w:val="14"/>
              </w:rPr>
            </w:pPr>
            <w:r>
              <w:rPr>
                <w:color w:val="auto"/>
                <w:sz w:val="14"/>
                <w:szCs w:val="14"/>
              </w:rPr>
              <w:t>Jun</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9C5044" w:rsidRPr="00F06977" w:rsidRDefault="009C5044" w:rsidP="00E9537D">
            <w:pPr>
              <w:jc w:val="right"/>
              <w:rPr>
                <w:color w:val="auto"/>
                <w:sz w:val="14"/>
                <w:szCs w:val="14"/>
              </w:rPr>
            </w:pPr>
            <w:r>
              <w:rPr>
                <w:color w:val="auto"/>
                <w:sz w:val="14"/>
                <w:szCs w:val="14"/>
              </w:rPr>
              <w:t>Jul</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9C5044" w:rsidRPr="00F06977" w:rsidRDefault="009C5044" w:rsidP="009C5044">
            <w:pPr>
              <w:jc w:val="right"/>
              <w:rPr>
                <w:color w:val="auto"/>
                <w:sz w:val="14"/>
                <w:szCs w:val="14"/>
              </w:rPr>
            </w:pPr>
            <w:r>
              <w:rPr>
                <w:color w:val="auto"/>
                <w:sz w:val="14"/>
                <w:szCs w:val="14"/>
              </w:rPr>
              <w:t>Aug</w:t>
            </w:r>
          </w:p>
        </w:tc>
        <w:tc>
          <w:tcPr>
            <w:tcW w:w="812" w:type="dxa"/>
            <w:tcBorders>
              <w:top w:val="single" w:sz="4" w:space="0" w:color="auto"/>
              <w:bottom w:val="single" w:sz="12" w:space="0" w:color="auto"/>
              <w:right w:val="nil"/>
            </w:tcBorders>
            <w:shd w:val="clear" w:color="auto" w:fill="auto"/>
            <w:noWrap/>
            <w:tcMar>
              <w:left w:w="43" w:type="dxa"/>
              <w:right w:w="43" w:type="dxa"/>
            </w:tcMar>
            <w:vAlign w:val="center"/>
            <w:hideMark/>
          </w:tcPr>
          <w:p w:rsidR="009C5044" w:rsidRPr="00F06977" w:rsidRDefault="009C5044" w:rsidP="009C5044">
            <w:pPr>
              <w:jc w:val="right"/>
              <w:rPr>
                <w:color w:val="auto"/>
                <w:sz w:val="14"/>
                <w:szCs w:val="14"/>
              </w:rPr>
            </w:pPr>
            <w:r>
              <w:rPr>
                <w:color w:val="auto"/>
                <w:sz w:val="14"/>
                <w:szCs w:val="14"/>
              </w:rPr>
              <w:t xml:space="preserve">Sep </w:t>
            </w:r>
            <w:r w:rsidRPr="009C5044">
              <w:rPr>
                <w:color w:val="auto"/>
                <w:sz w:val="14"/>
                <w:szCs w:val="14"/>
                <w:vertAlign w:val="superscript"/>
              </w:rPr>
              <w:t>P</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7,632,719</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8,458,134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8,712,090</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8,776,482</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9,768,424</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10,519,911</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10,250,517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10,217,058</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10,197,323</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1,136,526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1,220,212</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1,255,678</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1,262,021</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1,276,095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1,254,315</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1,248,210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1,272,945</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1,280,905</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8,769,245</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9,678,346</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9,967,768</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10,038,503</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11,044,519</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11,774,226</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11,498,727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11,490,003</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11,478,228</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3,447,846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b/>
                <w:bCs/>
                <w:sz w:val="14"/>
                <w:szCs w:val="14"/>
              </w:rPr>
            </w:pPr>
            <w:r>
              <w:rPr>
                <w:b/>
                <w:bCs/>
                <w:sz w:val="14"/>
                <w:szCs w:val="14"/>
              </w:rPr>
              <w:t>4,216,854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4,859,341</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4,626,831</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5,182,161</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5,359,170</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5,473,408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b/>
                <w:bCs/>
                <w:sz w:val="14"/>
                <w:szCs w:val="14"/>
              </w:rPr>
            </w:pPr>
            <w:r>
              <w:rPr>
                <w:b/>
                <w:bCs/>
                <w:sz w:val="14"/>
                <w:szCs w:val="14"/>
              </w:rPr>
              <w:t>5,636,425</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b/>
                <w:bCs/>
                <w:sz w:val="14"/>
                <w:szCs w:val="14"/>
              </w:rPr>
            </w:pPr>
            <w:r>
              <w:rPr>
                <w:b/>
                <w:bCs/>
                <w:sz w:val="14"/>
                <w:szCs w:val="14"/>
              </w:rPr>
              <w:t>5,541,385</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167,081</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194,414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191,307</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224,909</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221,999</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294,115</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253,888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259,535</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246,404</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357,482</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425,286</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449,788</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384,608</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491,897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502,760</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509,968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584,857</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491,124</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22,621</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34,132</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37,357</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51,655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39,890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178,083</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79,494</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61,076</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66,385</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2,878,616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3,544,525</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4,162,462</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3,947,231</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4,410,102</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4,365,694</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4,611,520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4,712,420</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4,718,933</w:t>
            </w:r>
          </w:p>
        </w:tc>
      </w:tr>
      <w:tr w:rsidR="00706190" w:rsidRPr="00B34F49" w:rsidTr="00706190">
        <w:trPr>
          <w:trHeight w:hRule="exact" w:val="324"/>
          <w:jc w:val="center"/>
        </w:trPr>
        <w:tc>
          <w:tcPr>
            <w:tcW w:w="3420" w:type="dxa"/>
            <w:tcBorders>
              <w:top w:val="nil"/>
              <w:left w:val="nil"/>
              <w:bottom w:val="nil"/>
              <w:right w:val="nil"/>
            </w:tcBorders>
            <w:shd w:val="clear" w:color="auto" w:fill="auto"/>
            <w:vAlign w:val="center"/>
            <w:hideMark/>
          </w:tcPr>
          <w:p w:rsidR="00706190" w:rsidRPr="007E3CF2" w:rsidRDefault="00706190" w:rsidP="009C504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21,816</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18,267</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18,197</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18,197</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18,043</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18,288</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18,308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18,308</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18,309</w:t>
            </w:r>
          </w:p>
        </w:tc>
      </w:tr>
      <w:tr w:rsidR="00706190" w:rsidRPr="00B34F49" w:rsidTr="00706190">
        <w:trPr>
          <w:trHeight w:hRule="exact" w:val="202"/>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230</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230</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230</w:t>
            </w:r>
          </w:p>
        </w:tc>
      </w:tr>
      <w:tr w:rsidR="00706190" w:rsidRPr="00B34F49" w:rsidTr="00706190">
        <w:trPr>
          <w:trHeight w:hRule="exact" w:val="315"/>
          <w:jc w:val="center"/>
        </w:trPr>
        <w:tc>
          <w:tcPr>
            <w:tcW w:w="3420" w:type="dxa"/>
            <w:tcBorders>
              <w:top w:val="nil"/>
              <w:left w:val="nil"/>
              <w:bottom w:val="nil"/>
              <w:right w:val="nil"/>
            </w:tcBorders>
            <w:shd w:val="clear" w:color="auto" w:fill="auto"/>
            <w:vAlign w:val="center"/>
            <w:hideMark/>
          </w:tcPr>
          <w:p w:rsidR="00706190" w:rsidRPr="00B34F49" w:rsidRDefault="00706190" w:rsidP="009C504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1,831,823</w:t>
            </w:r>
          </w:p>
        </w:tc>
        <w:tc>
          <w:tcPr>
            <w:tcW w:w="814" w:type="dxa"/>
            <w:tcBorders>
              <w:top w:val="nil"/>
              <w:left w:val="nil"/>
              <w:bottom w:val="nil"/>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2,029,928</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2,090,877</w:t>
            </w:r>
          </w:p>
        </w:tc>
        <w:tc>
          <w:tcPr>
            <w:tcW w:w="810"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2,106,332</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2,272,955</w:t>
            </w:r>
          </w:p>
        </w:tc>
        <w:tc>
          <w:tcPr>
            <w:tcW w:w="720"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2,449,848</w:t>
            </w:r>
          </w:p>
        </w:tc>
        <w:tc>
          <w:tcPr>
            <w:tcW w:w="81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2,386,890</w:t>
            </w:r>
          </w:p>
        </w:tc>
        <w:tc>
          <w:tcPr>
            <w:tcW w:w="721" w:type="dxa"/>
            <w:tcBorders>
              <w:top w:val="nil"/>
              <w:left w:val="nil"/>
              <w:bottom w:val="nil"/>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2,378,653</w:t>
            </w:r>
          </w:p>
        </w:tc>
        <w:tc>
          <w:tcPr>
            <w:tcW w:w="812" w:type="dxa"/>
            <w:tcBorders>
              <w:top w:val="nil"/>
              <w:left w:val="nil"/>
              <w:bottom w:val="nil"/>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2,373,757</w:t>
            </w:r>
          </w:p>
        </w:tc>
      </w:tr>
      <w:tr w:rsidR="00706190" w:rsidRPr="00B34F49" w:rsidTr="00706190">
        <w:trPr>
          <w:trHeight w:hRule="exact" w:val="297"/>
          <w:jc w:val="center"/>
        </w:trPr>
        <w:tc>
          <w:tcPr>
            <w:tcW w:w="3420" w:type="dxa"/>
            <w:tcBorders>
              <w:top w:val="nil"/>
              <w:left w:val="nil"/>
              <w:bottom w:val="single" w:sz="12" w:space="0" w:color="auto"/>
              <w:right w:val="nil"/>
            </w:tcBorders>
            <w:shd w:val="clear" w:color="auto" w:fill="auto"/>
            <w:vAlign w:val="center"/>
            <w:hideMark/>
          </w:tcPr>
          <w:p w:rsidR="00706190" w:rsidRPr="00B34F49" w:rsidRDefault="00706190" w:rsidP="009C504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1,616,023</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9C5044">
            <w:pPr>
              <w:jc w:val="right"/>
              <w:rPr>
                <w:sz w:val="14"/>
                <w:szCs w:val="14"/>
              </w:rPr>
            </w:pPr>
            <w:r>
              <w:rPr>
                <w:sz w:val="14"/>
                <w:szCs w:val="14"/>
              </w:rPr>
              <w:t>2,186,926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2,768,463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2,520,499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2,909,206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2,909,323</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3,086,518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E9537D">
            <w:pPr>
              <w:jc w:val="right"/>
              <w:rPr>
                <w:sz w:val="14"/>
                <w:szCs w:val="14"/>
              </w:rPr>
            </w:pPr>
            <w:r>
              <w:rPr>
                <w:sz w:val="14"/>
                <w:szCs w:val="14"/>
              </w:rPr>
              <w:t>3,257,772</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706190" w:rsidRDefault="00706190" w:rsidP="00706190">
            <w:pPr>
              <w:jc w:val="right"/>
              <w:rPr>
                <w:sz w:val="14"/>
                <w:szCs w:val="14"/>
              </w:rPr>
            </w:pPr>
            <w:r>
              <w:rPr>
                <w:sz w:val="14"/>
                <w:szCs w:val="14"/>
              </w:rPr>
              <w:t>3,167,628</w:t>
            </w:r>
          </w:p>
        </w:tc>
      </w:tr>
      <w:tr w:rsidR="009C5044" w:rsidRPr="00B34F49" w:rsidTr="00D8446D">
        <w:trPr>
          <w:trHeight w:val="177"/>
          <w:jc w:val="center"/>
        </w:trPr>
        <w:tc>
          <w:tcPr>
            <w:tcW w:w="3420" w:type="dxa"/>
            <w:tcBorders>
              <w:top w:val="nil"/>
              <w:left w:val="nil"/>
              <w:bottom w:val="nil"/>
              <w:right w:val="nil"/>
            </w:tcBorders>
            <w:shd w:val="clear" w:color="auto" w:fill="auto"/>
            <w:noWrap/>
            <w:vAlign w:val="bottom"/>
            <w:hideMark/>
          </w:tcPr>
          <w:p w:rsidR="009C5044" w:rsidRPr="00B34F49" w:rsidRDefault="009C5044" w:rsidP="009C5044">
            <w:pPr>
              <w:jc w:val="left"/>
              <w:rPr>
                <w:sz w:val="14"/>
                <w:szCs w:val="14"/>
              </w:rPr>
            </w:pPr>
          </w:p>
        </w:tc>
        <w:tc>
          <w:tcPr>
            <w:tcW w:w="7029" w:type="dxa"/>
            <w:gridSpan w:val="9"/>
            <w:tcBorders>
              <w:top w:val="single" w:sz="12" w:space="0" w:color="auto"/>
              <w:left w:val="nil"/>
              <w:bottom w:val="nil"/>
              <w:right w:val="nil"/>
            </w:tcBorders>
            <w:shd w:val="clear" w:color="auto" w:fill="auto"/>
            <w:noWrap/>
            <w:vAlign w:val="bottom"/>
            <w:hideMark/>
          </w:tcPr>
          <w:p w:rsidR="009C5044" w:rsidRPr="00B34F49" w:rsidRDefault="009C5044" w:rsidP="009C5044">
            <w:pPr>
              <w:jc w:val="right"/>
              <w:rPr>
                <w:color w:val="auto"/>
                <w:sz w:val="14"/>
                <w:szCs w:val="14"/>
              </w:rPr>
            </w:pPr>
            <w:r w:rsidRPr="00B34F49">
              <w:rPr>
                <w:color w:val="auto"/>
                <w:sz w:val="14"/>
                <w:szCs w:val="16"/>
              </w:rPr>
              <w:t xml:space="preserve">Source: Off-Site Supervision &amp; Enforcement  Department SBP </w:t>
            </w:r>
          </w:p>
        </w:tc>
      </w:tr>
      <w:tr w:rsidR="009C5044" w:rsidRPr="00B34F49" w:rsidTr="00D8446D">
        <w:trPr>
          <w:trHeight w:val="180"/>
          <w:jc w:val="center"/>
        </w:trPr>
        <w:tc>
          <w:tcPr>
            <w:tcW w:w="10449" w:type="dxa"/>
            <w:gridSpan w:val="10"/>
            <w:tcBorders>
              <w:top w:val="nil"/>
              <w:left w:val="nil"/>
              <w:bottom w:val="nil"/>
              <w:right w:val="nil"/>
            </w:tcBorders>
            <w:shd w:val="clear" w:color="auto" w:fill="auto"/>
            <w:noWrap/>
            <w:vAlign w:val="center"/>
            <w:hideMark/>
          </w:tcPr>
          <w:p w:rsidR="009C5044" w:rsidRPr="00B34F49" w:rsidRDefault="009C5044" w:rsidP="009C504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0006F" w:rsidP="007E2F90">
            <w:pPr>
              <w:rPr>
                <w:b/>
                <w:color w:val="auto"/>
                <w:szCs w:val="16"/>
              </w:rPr>
            </w:pPr>
            <w:r>
              <w:rPr>
                <w:b/>
                <w:color w:val="auto"/>
                <w:szCs w:val="16"/>
              </w:rPr>
              <w:t>Jun</w:t>
            </w:r>
            <w:r w:rsidR="007E2F90" w:rsidRPr="00D5469A">
              <w:rPr>
                <w:b/>
                <w:color w:val="auto"/>
                <w:szCs w:val="16"/>
              </w:rPr>
              <w:t>-1</w:t>
            </w:r>
            <w:r w:rsidR="002C7066">
              <w:rPr>
                <w:b/>
                <w:color w:val="auto"/>
                <w:szCs w:val="16"/>
              </w:rPr>
              <w:t>6</w:t>
            </w:r>
          </w:p>
        </w:tc>
        <w:tc>
          <w:tcPr>
            <w:tcW w:w="1680" w:type="pct"/>
            <w:gridSpan w:val="4"/>
            <w:tcBorders>
              <w:left w:val="single" w:sz="4" w:space="0" w:color="auto"/>
              <w:bottom w:val="single" w:sz="4" w:space="0" w:color="auto"/>
            </w:tcBorders>
            <w:shd w:val="clear" w:color="auto" w:fill="auto"/>
            <w:vAlign w:val="center"/>
          </w:tcPr>
          <w:p w:rsidR="007E2F90" w:rsidRPr="00D5469A" w:rsidRDefault="0047526F" w:rsidP="002C7066">
            <w:pPr>
              <w:rPr>
                <w:b/>
                <w:color w:val="auto"/>
                <w:szCs w:val="16"/>
              </w:rPr>
            </w:pPr>
            <w:r>
              <w:rPr>
                <w:b/>
                <w:color w:val="auto"/>
                <w:szCs w:val="16"/>
              </w:rPr>
              <w:t>Sep</w:t>
            </w:r>
            <w:r w:rsidR="007E2F90">
              <w:rPr>
                <w:b/>
                <w:color w:val="auto"/>
                <w:szCs w:val="16"/>
              </w:rPr>
              <w:t>-1</w:t>
            </w:r>
            <w:r w:rsidR="002C7066">
              <w:rPr>
                <w:b/>
                <w:color w:val="auto"/>
                <w:szCs w:val="16"/>
              </w:rPr>
              <w:t>7</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3,891</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157,843</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29,860</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191,594</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7,313</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273,744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32,800</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313,857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354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2,199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2,555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1,796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2,874</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4,672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2,781</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129,981</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18,383</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151,145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2,696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215,590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25,572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243,858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4,581</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1,969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6,550</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2,719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2,362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5,081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1,108</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22,927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7,309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31,344</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4,616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53,639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1,991</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60,246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78,894</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113,306</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21,606</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213,807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89,435</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84,194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39,129</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212,758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37,354</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66,332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20,029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123,714</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63,382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49,784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38,584</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151,750</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41,541</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46,974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1,578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90,092</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26,053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34,410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545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61,008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75,155</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66,267</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83,605</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225,027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89,227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70,565</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124,275</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284,067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10,174</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19,141</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70,557</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99,872</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17,383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20,976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98,708</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137,067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64,980</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47,127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13,048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125,155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71,844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49,589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25,567</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147,000</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29,140</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339,778</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368,918</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32,138</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393,207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425,345</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24,463</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322,984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347,447</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26,084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376,570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402,654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4,677</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16,794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21,471</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6,054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16,637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22,691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17</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7.Other accounts receivable</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14,704</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43,888</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10,326</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68,918</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11,868</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40,690</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16,657</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69,214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8.Non-financial assets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4,733</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17,307</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7,344</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29,384</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4,757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30,531</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10,664</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45,951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1B2736" w:rsidRDefault="007E3E85" w:rsidP="007E3E85">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4,585</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12,370</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7,030</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23,985</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4,609</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24,333</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10,402</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39,344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4,446</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11,632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5,589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21,667</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4,458</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22,532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8,836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35,826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443</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443</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681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681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422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422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139</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294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1,441</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1,875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699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1,565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2,416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1B2736" w:rsidRDefault="007E3E85" w:rsidP="007E3E85">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4,936</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315</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5,399</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6,197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262</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6,608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832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265</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1,245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1,484</w:t>
            </w:r>
          </w:p>
        </w:tc>
      </w:tr>
      <w:tr w:rsidR="007E3E85" w:rsidRPr="00D5469A" w:rsidTr="0045601F">
        <w:trPr>
          <w:trHeight w:hRule="exact" w:val="230"/>
        </w:trPr>
        <w:tc>
          <w:tcPr>
            <w:tcW w:w="1794" w:type="pct"/>
            <w:tcBorders>
              <w:top w:val="nil"/>
              <w:left w:val="nil"/>
              <w:right w:val="nil"/>
            </w:tcBorders>
            <w:shd w:val="clear" w:color="auto" w:fill="auto"/>
            <w:noWrap/>
            <w:vAlign w:val="center"/>
          </w:tcPr>
          <w:p w:rsidR="007E3E85" w:rsidRPr="00D5469A" w:rsidRDefault="007E3E85" w:rsidP="007E3E85">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7E3E85" w:rsidRDefault="007E3E85" w:rsidP="007E3E85">
            <w:pPr>
              <w:jc w:val="right"/>
              <w:rPr>
                <w:sz w:val="14"/>
                <w:szCs w:val="14"/>
              </w:rPr>
            </w:pPr>
            <w:r>
              <w:rPr>
                <w:sz w:val="14"/>
                <w:szCs w:val="14"/>
              </w:rPr>
              <w:t>4,104</w:t>
            </w:r>
          </w:p>
        </w:tc>
        <w:tc>
          <w:tcPr>
            <w:tcW w:w="369"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50</w:t>
            </w:r>
          </w:p>
        </w:tc>
        <w:tc>
          <w:tcPr>
            <w:tcW w:w="417" w:type="pct"/>
            <w:tcBorders>
              <w:top w:val="nil"/>
              <w:left w:val="nil"/>
              <w:right w:val="nil"/>
            </w:tcBorders>
            <w:shd w:val="clear" w:color="auto" w:fill="auto"/>
            <w:noWrap/>
            <w:vAlign w:val="center"/>
          </w:tcPr>
          <w:p w:rsidR="007E3E85" w:rsidRDefault="007E3E85" w:rsidP="007E3E85">
            <w:pPr>
              <w:jc w:val="right"/>
              <w:rPr>
                <w:sz w:val="14"/>
                <w:szCs w:val="14"/>
              </w:rPr>
            </w:pPr>
            <w:r>
              <w:rPr>
                <w:sz w:val="14"/>
                <w:szCs w:val="14"/>
              </w:rPr>
              <w:t>4,154</w:t>
            </w:r>
          </w:p>
        </w:tc>
        <w:tc>
          <w:tcPr>
            <w:tcW w:w="431"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5,014</w:t>
            </w:r>
          </w:p>
        </w:tc>
        <w:tc>
          <w:tcPr>
            <w:tcW w:w="416"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110</w:t>
            </w:r>
          </w:p>
        </w:tc>
        <w:tc>
          <w:tcPr>
            <w:tcW w:w="417"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5,124</w:t>
            </w:r>
          </w:p>
        </w:tc>
      </w:tr>
      <w:tr w:rsidR="007E3E85" w:rsidRPr="00D5469A" w:rsidTr="0045601F">
        <w:trPr>
          <w:trHeight w:hRule="exact" w:val="230"/>
        </w:trPr>
        <w:tc>
          <w:tcPr>
            <w:tcW w:w="1794" w:type="pct"/>
            <w:tcBorders>
              <w:left w:val="nil"/>
              <w:right w:val="nil"/>
            </w:tcBorders>
            <w:shd w:val="clear" w:color="auto" w:fill="auto"/>
            <w:noWrap/>
            <w:vAlign w:val="center"/>
          </w:tcPr>
          <w:p w:rsidR="007E3E85" w:rsidRPr="00D5469A" w:rsidRDefault="007E3E85" w:rsidP="007E3E85">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7E3E85" w:rsidRDefault="007E3E85" w:rsidP="007E3E85">
            <w:pPr>
              <w:jc w:val="right"/>
              <w:rPr>
                <w:b/>
                <w:bCs/>
                <w:sz w:val="14"/>
                <w:szCs w:val="14"/>
              </w:rPr>
            </w:pPr>
            <w:r>
              <w:rPr>
                <w:b/>
                <w:bCs/>
                <w:sz w:val="14"/>
                <w:szCs w:val="14"/>
              </w:rPr>
              <w:t>206,516</w:t>
            </w:r>
          </w:p>
        </w:tc>
        <w:tc>
          <w:tcPr>
            <w:tcW w:w="371" w:type="pct"/>
            <w:tcBorders>
              <w:left w:val="nil"/>
              <w:right w:val="nil"/>
            </w:tcBorders>
            <w:shd w:val="clear" w:color="auto" w:fill="auto"/>
            <w:noWrap/>
            <w:vAlign w:val="center"/>
          </w:tcPr>
          <w:p w:rsidR="007E3E85" w:rsidRDefault="007E3E85" w:rsidP="007E3E85">
            <w:pPr>
              <w:jc w:val="right"/>
              <w:rPr>
                <w:b/>
                <w:bCs/>
                <w:sz w:val="14"/>
                <w:szCs w:val="14"/>
              </w:rPr>
            </w:pPr>
            <w:r>
              <w:rPr>
                <w:b/>
                <w:bCs/>
                <w:sz w:val="14"/>
                <w:szCs w:val="14"/>
              </w:rPr>
              <w:t>738,425</w:t>
            </w:r>
          </w:p>
        </w:tc>
        <w:tc>
          <w:tcPr>
            <w:tcW w:w="369"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152,759</w:t>
            </w:r>
          </w:p>
        </w:tc>
        <w:tc>
          <w:tcPr>
            <w:tcW w:w="417" w:type="pct"/>
            <w:tcBorders>
              <w:left w:val="nil"/>
              <w:right w:val="nil"/>
            </w:tcBorders>
            <w:shd w:val="clear" w:color="auto" w:fill="auto"/>
            <w:noWrap/>
            <w:vAlign w:val="center"/>
          </w:tcPr>
          <w:p w:rsidR="007E3E85" w:rsidRDefault="007E3E85" w:rsidP="007E3E85">
            <w:pPr>
              <w:jc w:val="right"/>
              <w:rPr>
                <w:b/>
                <w:bCs/>
                <w:sz w:val="14"/>
                <w:szCs w:val="14"/>
              </w:rPr>
            </w:pPr>
            <w:r>
              <w:rPr>
                <w:b/>
                <w:bCs/>
                <w:sz w:val="14"/>
                <w:szCs w:val="14"/>
              </w:rPr>
              <w:t>1,097,701</w:t>
            </w:r>
          </w:p>
        </w:tc>
        <w:tc>
          <w:tcPr>
            <w:tcW w:w="431"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234,738</w:t>
            </w:r>
          </w:p>
        </w:tc>
        <w:tc>
          <w:tcPr>
            <w:tcW w:w="416"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892,935</w:t>
            </w:r>
          </w:p>
        </w:tc>
        <w:tc>
          <w:tcPr>
            <w:tcW w:w="416"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223,532</w:t>
            </w:r>
          </w:p>
        </w:tc>
        <w:tc>
          <w:tcPr>
            <w:tcW w:w="417"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1,351,205</w:t>
            </w:r>
          </w:p>
        </w:tc>
      </w:tr>
      <w:tr w:rsidR="007E3E85" w:rsidRPr="00D5469A" w:rsidTr="0045601F">
        <w:trPr>
          <w:trHeight w:hRule="exact" w:val="230"/>
        </w:trPr>
        <w:tc>
          <w:tcPr>
            <w:tcW w:w="1794" w:type="pct"/>
            <w:tcBorders>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11,231</w:t>
            </w:r>
          </w:p>
        </w:tc>
        <w:tc>
          <w:tcPr>
            <w:tcW w:w="371" w:type="pct"/>
            <w:tcBorders>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37,773</w:t>
            </w:r>
          </w:p>
        </w:tc>
        <w:tc>
          <w:tcPr>
            <w:tcW w:w="369"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102,672</w:t>
            </w:r>
          </w:p>
        </w:tc>
        <w:tc>
          <w:tcPr>
            <w:tcW w:w="417" w:type="pct"/>
            <w:tcBorders>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151,676</w:t>
            </w:r>
          </w:p>
        </w:tc>
        <w:tc>
          <w:tcPr>
            <w:tcW w:w="431"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15,638</w:t>
            </w:r>
          </w:p>
        </w:tc>
        <w:tc>
          <w:tcPr>
            <w:tcW w:w="416"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31,189</w:t>
            </w:r>
          </w:p>
        </w:tc>
        <w:tc>
          <w:tcPr>
            <w:tcW w:w="416"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162,283</w:t>
            </w:r>
          </w:p>
        </w:tc>
        <w:tc>
          <w:tcPr>
            <w:tcW w:w="417"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209,111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276</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20,837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147</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21,260</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287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17,587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17,900</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10,956</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16,935</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102,524</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130,415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15,352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13,603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162,256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191,211</w:t>
            </w:r>
          </w:p>
        </w:tc>
      </w:tr>
      <w:tr w:rsidR="007E3E85" w:rsidRPr="00D5469A" w:rsidTr="0045601F">
        <w:trPr>
          <w:trHeight w:hRule="exact" w:val="378"/>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3,881</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4,882</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1,559</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1,125</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3,685</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1,729</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1,729</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439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439</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2,152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3,153</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1,119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1,125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3,246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265"/>
              </w:tabs>
              <w:ind w:hanging="95"/>
              <w:jc w:val="left"/>
              <w:rPr>
                <w:b/>
                <w:bCs/>
                <w:color w:val="auto"/>
                <w:szCs w:val="16"/>
              </w:rPr>
            </w:pPr>
            <w:r w:rsidRPr="00D5469A">
              <w:rPr>
                <w:b/>
                <w:bCs/>
                <w:color w:val="auto"/>
                <w:szCs w:val="16"/>
              </w:rPr>
              <w:t>3.Loans (Borrowings)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76,822</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24,323</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13,677</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114,821</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88,751</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30,017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12,625</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131,393</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47,428</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7,046</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454</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54,928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61,606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8,313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857</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70,777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29,394</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17,277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13,222</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59,893</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27,145</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21,704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11,767</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60,616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hanging="95"/>
              <w:jc w:val="left"/>
              <w:rPr>
                <w:b/>
                <w:bCs/>
                <w:color w:val="auto"/>
                <w:szCs w:val="16"/>
              </w:rPr>
            </w:pPr>
            <w:r w:rsidRPr="00D5469A">
              <w:rPr>
                <w:b/>
                <w:bCs/>
                <w:color w:val="auto"/>
                <w:szCs w:val="16"/>
              </w:rPr>
              <w:t>4.Financial Derivatives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309</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309</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445"/>
              </w:tabs>
              <w:ind w:hanging="95"/>
              <w:jc w:val="left"/>
              <w:rPr>
                <w:b/>
                <w:bCs/>
                <w:color w:val="auto"/>
                <w:szCs w:val="16"/>
              </w:rPr>
            </w:pPr>
            <w:r w:rsidRPr="00D5469A">
              <w:rPr>
                <w:b/>
                <w:bCs/>
                <w:color w:val="auto"/>
                <w:szCs w:val="16"/>
              </w:rPr>
              <w:t>5.Other accounts payable</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36,303</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71,432</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12,602</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120,337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29,872</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86,154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18,332</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134,358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hanging="95"/>
              <w:jc w:val="left"/>
              <w:rPr>
                <w:b/>
                <w:bCs/>
                <w:color w:val="auto"/>
                <w:szCs w:val="16"/>
              </w:rPr>
            </w:pPr>
            <w:r w:rsidRPr="00D5469A">
              <w:rPr>
                <w:b/>
                <w:bCs/>
                <w:color w:val="auto"/>
                <w:szCs w:val="16"/>
              </w:rPr>
              <w:t>6.Shares and other equity</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81,159</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600,708</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23,809</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705,675</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99,475</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744,016</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29,168</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872,659</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341,730</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343,930</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395,206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397,706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101,568</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15,749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166,326</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276,974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17,130</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359,477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16,077</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29,503</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2,408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47,988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20,509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58,697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3,141</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82,347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4,875</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18,386</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2,518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25,778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2,938</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(14,611)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4,401</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(7,272)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11,153</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99,634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930</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111,717</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12,565</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12,000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1,995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26,560</w:t>
            </w:r>
          </w:p>
        </w:tc>
      </w:tr>
      <w:tr w:rsidR="007E3E85" w:rsidRPr="00D5469A" w:rsidTr="0045601F">
        <w:trPr>
          <w:trHeight w:hRule="exact" w:val="230"/>
        </w:trPr>
        <w:tc>
          <w:tcPr>
            <w:tcW w:w="1794" w:type="pct"/>
            <w:tcBorders>
              <w:top w:val="nil"/>
              <w:left w:val="nil"/>
              <w:bottom w:val="single" w:sz="12" w:space="0" w:color="auto"/>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7E3E85" w:rsidRDefault="007E3E85" w:rsidP="007E3E85">
            <w:pPr>
              <w:jc w:val="right"/>
              <w:rPr>
                <w:sz w:val="14"/>
                <w:szCs w:val="14"/>
              </w:rPr>
            </w:pPr>
            <w:r>
              <w:rPr>
                <w:sz w:val="14"/>
                <w:szCs w:val="14"/>
              </w:rPr>
              <w:t>45</w:t>
            </w:r>
          </w:p>
        </w:tc>
        <w:tc>
          <w:tcPr>
            <w:tcW w:w="371" w:type="pct"/>
            <w:tcBorders>
              <w:top w:val="nil"/>
              <w:left w:val="nil"/>
              <w:bottom w:val="single" w:sz="12" w:space="0" w:color="auto"/>
              <w:right w:val="nil"/>
            </w:tcBorders>
            <w:shd w:val="clear" w:color="auto" w:fill="auto"/>
            <w:noWrap/>
            <w:vAlign w:val="center"/>
          </w:tcPr>
          <w:p w:rsidR="007E3E85" w:rsidRDefault="007E3E85" w:rsidP="007E3E85">
            <w:pPr>
              <w:jc w:val="right"/>
              <w:rPr>
                <w:sz w:val="14"/>
                <w:szCs w:val="14"/>
              </w:rPr>
            </w:pPr>
            <w:r>
              <w:rPr>
                <w:sz w:val="14"/>
                <w:szCs w:val="14"/>
              </w:rPr>
              <w:t>9,886</w:t>
            </w:r>
          </w:p>
        </w:tc>
        <w:tc>
          <w:tcPr>
            <w:tcW w:w="369"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5</w:t>
            </w:r>
          </w:p>
        </w:tc>
        <w:tc>
          <w:tcPr>
            <w:tcW w:w="417" w:type="pct"/>
            <w:tcBorders>
              <w:top w:val="nil"/>
              <w:left w:val="nil"/>
              <w:bottom w:val="single" w:sz="12" w:space="0" w:color="auto"/>
              <w:right w:val="nil"/>
            </w:tcBorders>
            <w:shd w:val="clear" w:color="auto" w:fill="auto"/>
            <w:noWrap/>
            <w:vAlign w:val="center"/>
          </w:tcPr>
          <w:p w:rsidR="007E3E85" w:rsidRDefault="007E3E85" w:rsidP="007E3E85">
            <w:pPr>
              <w:jc w:val="right"/>
              <w:rPr>
                <w:sz w:val="14"/>
                <w:szCs w:val="14"/>
              </w:rPr>
            </w:pPr>
            <w:r>
              <w:rPr>
                <w:sz w:val="14"/>
                <w:szCs w:val="14"/>
              </w:rPr>
              <w:t>9,936</w:t>
            </w:r>
          </w:p>
        </w:tc>
        <w:tc>
          <w:tcPr>
            <w:tcW w:w="431"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(1,910)</w:t>
            </w:r>
          </w:p>
        </w:tc>
        <w:tc>
          <w:tcPr>
            <w:tcW w:w="416"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15,750</w:t>
            </w:r>
          </w:p>
        </w:tc>
        <w:tc>
          <w:tcPr>
            <w:tcW w:w="416"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w:t>
            </w:r>
          </w:p>
        </w:tc>
        <w:tc>
          <w:tcPr>
            <w:tcW w:w="417"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13,840</w:t>
            </w:r>
          </w:p>
        </w:tc>
      </w:tr>
      <w:tr w:rsidR="007E3E85" w:rsidRPr="00D5469A" w:rsidTr="00052ECD">
        <w:trPr>
          <w:trHeight w:val="645"/>
        </w:trPr>
        <w:tc>
          <w:tcPr>
            <w:tcW w:w="5000" w:type="pct"/>
            <w:gridSpan w:val="9"/>
            <w:tcBorders>
              <w:top w:val="single" w:sz="12" w:space="0" w:color="auto"/>
              <w:left w:val="nil"/>
              <w:right w:val="nil"/>
            </w:tcBorders>
            <w:shd w:val="clear" w:color="auto" w:fill="auto"/>
            <w:vAlign w:val="center"/>
          </w:tcPr>
          <w:p w:rsidR="007E3E85" w:rsidRPr="00D5469A" w:rsidRDefault="007E3E85" w:rsidP="007E3E85">
            <w:pPr>
              <w:ind w:hanging="95"/>
              <w:jc w:val="left"/>
              <w:rPr>
                <w:color w:val="auto"/>
                <w:sz w:val="12"/>
                <w:szCs w:val="16"/>
              </w:rPr>
            </w:pPr>
            <w:r w:rsidRPr="00D5469A">
              <w:rPr>
                <w:color w:val="auto"/>
                <w:sz w:val="12"/>
                <w:szCs w:val="16"/>
              </w:rPr>
              <w:t>* DFIs also include HBFC data.</w:t>
            </w:r>
          </w:p>
          <w:p w:rsidR="007E3E85" w:rsidRPr="00D5469A" w:rsidRDefault="007E3E85" w:rsidP="007E3E85">
            <w:pPr>
              <w:ind w:hanging="95"/>
              <w:jc w:val="left"/>
              <w:rPr>
                <w:color w:val="auto"/>
                <w:sz w:val="12"/>
                <w:szCs w:val="16"/>
              </w:rPr>
            </w:pPr>
            <w:r w:rsidRPr="00D5469A">
              <w:rPr>
                <w:color w:val="auto"/>
                <w:sz w:val="12"/>
                <w:szCs w:val="16"/>
              </w:rPr>
              <w:t>DFIs Development Finance Institutions</w:t>
            </w:r>
          </w:p>
          <w:p w:rsidR="007E3E85" w:rsidRPr="00D5469A" w:rsidRDefault="007E3E85" w:rsidP="007E3E85">
            <w:pPr>
              <w:ind w:hanging="95"/>
              <w:jc w:val="left"/>
              <w:rPr>
                <w:color w:val="auto"/>
                <w:sz w:val="12"/>
                <w:szCs w:val="16"/>
              </w:rPr>
            </w:pPr>
            <w:r w:rsidRPr="00D5469A">
              <w:rPr>
                <w:color w:val="auto"/>
                <w:sz w:val="12"/>
                <w:szCs w:val="16"/>
              </w:rPr>
              <w:t>NBFCs  Non Bank Financial Companies</w:t>
            </w:r>
          </w:p>
          <w:p w:rsidR="007E3E85" w:rsidRPr="00D5469A" w:rsidRDefault="007E3E85" w:rsidP="007E3E85">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4344D" w:rsidRDefault="0074344D"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Y="901"/>
        <w:tblW w:w="9648" w:type="dxa"/>
        <w:tblLayout w:type="fixed"/>
        <w:tblLook w:val="0000"/>
      </w:tblPr>
      <w:tblGrid>
        <w:gridCol w:w="3075"/>
        <w:gridCol w:w="1083"/>
        <w:gridCol w:w="1080"/>
        <w:gridCol w:w="1080"/>
        <w:gridCol w:w="1080"/>
        <w:gridCol w:w="1080"/>
        <w:gridCol w:w="1170"/>
      </w:tblGrid>
      <w:tr w:rsidR="007E2F90" w:rsidRPr="00D5469A" w:rsidTr="007E2F90">
        <w:trPr>
          <w:trHeight w:val="432"/>
        </w:trPr>
        <w:tc>
          <w:tcPr>
            <w:tcW w:w="9648" w:type="dxa"/>
            <w:gridSpan w:val="7"/>
            <w:shd w:val="clear" w:color="auto" w:fill="auto"/>
            <w:noWrap/>
            <w:vAlign w:val="bottom"/>
          </w:tcPr>
          <w:p w:rsidR="007E2F90" w:rsidRPr="00D5469A" w:rsidRDefault="007F7163" w:rsidP="007E2F90">
            <w:pPr>
              <w:rPr>
                <w:b/>
                <w:bCs/>
                <w:color w:val="auto"/>
                <w:szCs w:val="16"/>
              </w:rPr>
            </w:pPr>
            <w:r>
              <w:rPr>
                <w:b/>
                <w:bCs/>
                <w:color w:val="auto"/>
                <w:sz w:val="28"/>
                <w:szCs w:val="28"/>
              </w:rPr>
              <w:lastRenderedPageBreak/>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7E2F90">
        <w:trPr>
          <w:trHeight w:val="240"/>
        </w:trPr>
        <w:tc>
          <w:tcPr>
            <w:tcW w:w="9648"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7E2F90">
            <w:pPr>
              <w:jc w:val="right"/>
              <w:rPr>
                <w:color w:val="auto"/>
                <w:szCs w:val="16"/>
              </w:rPr>
            </w:pPr>
            <w:r w:rsidRPr="00D5469A">
              <w:rPr>
                <w:color w:val="auto"/>
                <w:szCs w:val="16"/>
              </w:rPr>
              <w:t>(Million Rupees)</w:t>
            </w:r>
          </w:p>
        </w:tc>
      </w:tr>
      <w:tr w:rsidR="00322666" w:rsidRPr="00D5469A" w:rsidTr="00EE3BB1">
        <w:trPr>
          <w:trHeight w:val="240"/>
        </w:trPr>
        <w:tc>
          <w:tcPr>
            <w:tcW w:w="3075" w:type="dxa"/>
            <w:tcBorders>
              <w:bottom w:val="single" w:sz="12" w:space="0" w:color="auto"/>
              <w:right w:val="single" w:sz="4" w:space="0" w:color="auto"/>
            </w:tcBorders>
            <w:shd w:val="clear" w:color="auto" w:fill="auto"/>
            <w:noWrap/>
            <w:vAlign w:val="center"/>
          </w:tcPr>
          <w:p w:rsidR="00322666" w:rsidRPr="00D5469A" w:rsidRDefault="00322666" w:rsidP="00322666">
            <w:pPr>
              <w:rPr>
                <w:b/>
                <w:bCs/>
                <w:color w:val="auto"/>
                <w:szCs w:val="16"/>
              </w:rPr>
            </w:pPr>
            <w:r w:rsidRPr="00D5469A">
              <w:rPr>
                <w:b/>
                <w:bCs/>
                <w:color w:val="auto"/>
                <w:szCs w:val="16"/>
              </w:rPr>
              <w:t>SECTOR</w:t>
            </w:r>
          </w:p>
        </w:tc>
        <w:tc>
          <w:tcPr>
            <w:tcW w:w="1083"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Pr>
                <w:b/>
                <w:color w:val="auto"/>
                <w:szCs w:val="16"/>
              </w:rPr>
              <w:t>Jun-16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Pr>
                <w:b/>
                <w:bCs/>
                <w:color w:val="auto"/>
                <w:szCs w:val="22"/>
              </w:rPr>
              <w:t>Sep-16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sidRPr="00D5469A">
              <w:rPr>
                <w:b/>
                <w:bCs/>
                <w:color w:val="auto"/>
                <w:szCs w:val="22"/>
              </w:rPr>
              <w:t>Dec-1</w:t>
            </w:r>
            <w:r>
              <w:rPr>
                <w:b/>
                <w:bCs/>
                <w:color w:val="auto"/>
                <w:szCs w:val="22"/>
              </w:rPr>
              <w:t>6</w:t>
            </w:r>
          </w:p>
        </w:tc>
        <w:tc>
          <w:tcPr>
            <w:tcW w:w="1080" w:type="dxa"/>
            <w:tcBorders>
              <w:top w:val="single" w:sz="8" w:space="0" w:color="auto"/>
              <w:left w:val="single" w:sz="4" w:space="0" w:color="auto"/>
              <w:bottom w:val="single" w:sz="12" w:space="0" w:color="auto"/>
              <w:right w:val="single" w:sz="4" w:space="0" w:color="auto"/>
            </w:tcBorders>
            <w:shd w:val="clear" w:color="auto" w:fill="auto"/>
            <w:vAlign w:val="center"/>
          </w:tcPr>
          <w:p w:rsidR="00322666" w:rsidRPr="00D5469A" w:rsidRDefault="00322666" w:rsidP="00322666">
            <w:pPr>
              <w:jc w:val="right"/>
              <w:rPr>
                <w:b/>
                <w:bCs/>
                <w:color w:val="auto"/>
                <w:szCs w:val="22"/>
              </w:rPr>
            </w:pPr>
            <w:r>
              <w:rPr>
                <w:b/>
                <w:bCs/>
                <w:color w:val="auto"/>
                <w:szCs w:val="22"/>
              </w:rPr>
              <w:t>Mar-17</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Pr>
                <w:b/>
                <w:color w:val="auto"/>
                <w:szCs w:val="16"/>
              </w:rPr>
              <w:t>Jun-17</w:t>
            </w:r>
          </w:p>
        </w:tc>
        <w:tc>
          <w:tcPr>
            <w:tcW w:w="1170" w:type="dxa"/>
            <w:tcBorders>
              <w:top w:val="single" w:sz="8" w:space="0" w:color="auto"/>
              <w:left w:val="single" w:sz="4" w:space="0" w:color="auto"/>
              <w:bottom w:val="single" w:sz="12" w:space="0" w:color="auto"/>
            </w:tcBorders>
            <w:shd w:val="clear" w:color="auto" w:fill="auto"/>
            <w:noWrap/>
            <w:vAlign w:val="center"/>
          </w:tcPr>
          <w:p w:rsidR="00322666" w:rsidRPr="00D5469A" w:rsidRDefault="00322666" w:rsidP="00322666">
            <w:pPr>
              <w:jc w:val="right"/>
              <w:rPr>
                <w:b/>
                <w:bCs/>
                <w:color w:val="auto"/>
                <w:szCs w:val="22"/>
              </w:rPr>
            </w:pPr>
            <w:r>
              <w:rPr>
                <w:b/>
                <w:bCs/>
                <w:color w:val="auto"/>
                <w:szCs w:val="22"/>
              </w:rPr>
              <w:t>Sep-17</w:t>
            </w:r>
          </w:p>
        </w:tc>
      </w:tr>
      <w:tr w:rsidR="00322666" w:rsidRPr="00D5469A" w:rsidTr="00322666">
        <w:trPr>
          <w:trHeight w:hRule="exact" w:val="259"/>
        </w:trPr>
        <w:tc>
          <w:tcPr>
            <w:tcW w:w="3075" w:type="dxa"/>
            <w:tcBorders>
              <w:top w:val="single" w:sz="12" w:space="0" w:color="auto"/>
            </w:tcBorders>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1 Non-financial Corporations</w:t>
            </w:r>
          </w:p>
        </w:tc>
        <w:tc>
          <w:tcPr>
            <w:tcW w:w="1083"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64,752</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79,902</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82,882</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73,336</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70,567</w:t>
            </w:r>
          </w:p>
        </w:tc>
        <w:tc>
          <w:tcPr>
            <w:tcW w:w="117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77,717</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083" w:type="dxa"/>
            <w:shd w:val="clear" w:color="auto" w:fill="auto"/>
            <w:noWrap/>
            <w:vAlign w:val="center"/>
          </w:tcPr>
          <w:p w:rsidR="00322666" w:rsidRDefault="00322666" w:rsidP="00322666">
            <w:pPr>
              <w:jc w:val="right"/>
              <w:rPr>
                <w:sz w:val="14"/>
                <w:szCs w:val="14"/>
              </w:rPr>
            </w:pPr>
            <w:r>
              <w:rPr>
                <w:sz w:val="14"/>
                <w:szCs w:val="14"/>
              </w:rPr>
              <w:t>35,979</w:t>
            </w:r>
          </w:p>
        </w:tc>
        <w:tc>
          <w:tcPr>
            <w:tcW w:w="1080" w:type="dxa"/>
            <w:shd w:val="clear" w:color="auto" w:fill="auto"/>
            <w:noWrap/>
            <w:vAlign w:val="center"/>
          </w:tcPr>
          <w:p w:rsidR="00322666" w:rsidRDefault="00322666" w:rsidP="00322666">
            <w:pPr>
              <w:jc w:val="right"/>
              <w:rPr>
                <w:sz w:val="14"/>
                <w:szCs w:val="14"/>
              </w:rPr>
            </w:pPr>
            <w:r>
              <w:rPr>
                <w:sz w:val="14"/>
                <w:szCs w:val="14"/>
              </w:rPr>
              <w:t>40,598</w:t>
            </w:r>
          </w:p>
        </w:tc>
        <w:tc>
          <w:tcPr>
            <w:tcW w:w="1080" w:type="dxa"/>
            <w:shd w:val="clear" w:color="auto" w:fill="auto"/>
            <w:noWrap/>
            <w:vAlign w:val="center"/>
          </w:tcPr>
          <w:p w:rsidR="00322666" w:rsidRDefault="00322666" w:rsidP="00322666">
            <w:pPr>
              <w:jc w:val="right"/>
              <w:rPr>
                <w:sz w:val="14"/>
                <w:szCs w:val="14"/>
              </w:rPr>
            </w:pPr>
            <w:r>
              <w:rPr>
                <w:sz w:val="14"/>
                <w:szCs w:val="14"/>
              </w:rPr>
              <w:t>49,515</w:t>
            </w:r>
          </w:p>
        </w:tc>
        <w:tc>
          <w:tcPr>
            <w:tcW w:w="1080" w:type="dxa"/>
            <w:shd w:val="clear" w:color="auto" w:fill="auto"/>
            <w:noWrap/>
            <w:vAlign w:val="center"/>
          </w:tcPr>
          <w:p w:rsidR="00322666" w:rsidRDefault="00322666" w:rsidP="00322666">
            <w:pPr>
              <w:jc w:val="right"/>
              <w:rPr>
                <w:sz w:val="14"/>
                <w:szCs w:val="14"/>
              </w:rPr>
            </w:pPr>
            <w:r>
              <w:rPr>
                <w:sz w:val="14"/>
                <w:szCs w:val="14"/>
              </w:rPr>
              <w:t>43,052</w:t>
            </w:r>
          </w:p>
        </w:tc>
        <w:tc>
          <w:tcPr>
            <w:tcW w:w="1080" w:type="dxa"/>
            <w:shd w:val="clear" w:color="auto" w:fill="auto"/>
            <w:noWrap/>
            <w:vAlign w:val="center"/>
          </w:tcPr>
          <w:p w:rsidR="00322666" w:rsidRDefault="00322666" w:rsidP="00322666">
            <w:pPr>
              <w:jc w:val="right"/>
              <w:rPr>
                <w:sz w:val="14"/>
                <w:szCs w:val="14"/>
              </w:rPr>
            </w:pPr>
            <w:r>
              <w:rPr>
                <w:sz w:val="14"/>
                <w:szCs w:val="14"/>
              </w:rPr>
              <w:t>24,909</w:t>
            </w:r>
          </w:p>
        </w:tc>
        <w:tc>
          <w:tcPr>
            <w:tcW w:w="1170" w:type="dxa"/>
            <w:shd w:val="clear" w:color="auto" w:fill="auto"/>
            <w:noWrap/>
            <w:vAlign w:val="center"/>
          </w:tcPr>
          <w:p w:rsidR="00322666" w:rsidRDefault="00322666" w:rsidP="00322666">
            <w:pPr>
              <w:jc w:val="right"/>
              <w:rPr>
                <w:sz w:val="14"/>
                <w:szCs w:val="14"/>
              </w:rPr>
            </w:pPr>
            <w:r>
              <w:rPr>
                <w:sz w:val="14"/>
                <w:szCs w:val="14"/>
              </w:rPr>
              <w:t>25,543</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 xml:space="preserve"> ii Private</w:t>
            </w:r>
          </w:p>
        </w:tc>
        <w:tc>
          <w:tcPr>
            <w:tcW w:w="1083" w:type="dxa"/>
            <w:shd w:val="clear" w:color="auto" w:fill="auto"/>
            <w:noWrap/>
            <w:vAlign w:val="center"/>
          </w:tcPr>
          <w:p w:rsidR="00322666" w:rsidRDefault="00322666" w:rsidP="00322666">
            <w:pPr>
              <w:jc w:val="right"/>
              <w:rPr>
                <w:sz w:val="14"/>
                <w:szCs w:val="14"/>
              </w:rPr>
            </w:pPr>
            <w:r>
              <w:rPr>
                <w:sz w:val="14"/>
                <w:szCs w:val="14"/>
              </w:rPr>
              <w:t>28,773</w:t>
            </w:r>
          </w:p>
        </w:tc>
        <w:tc>
          <w:tcPr>
            <w:tcW w:w="1080" w:type="dxa"/>
            <w:shd w:val="clear" w:color="auto" w:fill="auto"/>
            <w:noWrap/>
            <w:vAlign w:val="center"/>
          </w:tcPr>
          <w:p w:rsidR="00322666" w:rsidRDefault="00322666" w:rsidP="00322666">
            <w:pPr>
              <w:jc w:val="right"/>
              <w:rPr>
                <w:sz w:val="14"/>
                <w:szCs w:val="14"/>
              </w:rPr>
            </w:pPr>
            <w:r>
              <w:rPr>
                <w:sz w:val="14"/>
                <w:szCs w:val="14"/>
              </w:rPr>
              <w:t>39,304</w:t>
            </w:r>
          </w:p>
        </w:tc>
        <w:tc>
          <w:tcPr>
            <w:tcW w:w="1080" w:type="dxa"/>
            <w:shd w:val="clear" w:color="auto" w:fill="auto"/>
            <w:noWrap/>
            <w:vAlign w:val="center"/>
          </w:tcPr>
          <w:p w:rsidR="00322666" w:rsidRDefault="00322666" w:rsidP="00322666">
            <w:pPr>
              <w:jc w:val="right"/>
              <w:rPr>
                <w:sz w:val="14"/>
                <w:szCs w:val="14"/>
              </w:rPr>
            </w:pPr>
            <w:r>
              <w:rPr>
                <w:sz w:val="14"/>
                <w:szCs w:val="14"/>
              </w:rPr>
              <w:t>33,367</w:t>
            </w:r>
          </w:p>
        </w:tc>
        <w:tc>
          <w:tcPr>
            <w:tcW w:w="1080" w:type="dxa"/>
            <w:shd w:val="clear" w:color="auto" w:fill="auto"/>
            <w:noWrap/>
            <w:vAlign w:val="center"/>
          </w:tcPr>
          <w:p w:rsidR="00322666" w:rsidRDefault="00322666" w:rsidP="00322666">
            <w:pPr>
              <w:jc w:val="right"/>
              <w:rPr>
                <w:sz w:val="14"/>
                <w:szCs w:val="14"/>
              </w:rPr>
            </w:pPr>
            <w:r>
              <w:rPr>
                <w:sz w:val="14"/>
                <w:szCs w:val="14"/>
              </w:rPr>
              <w:t>30,284</w:t>
            </w:r>
          </w:p>
        </w:tc>
        <w:tc>
          <w:tcPr>
            <w:tcW w:w="1080" w:type="dxa"/>
            <w:shd w:val="clear" w:color="auto" w:fill="auto"/>
            <w:noWrap/>
            <w:vAlign w:val="center"/>
          </w:tcPr>
          <w:p w:rsidR="00322666" w:rsidRDefault="00322666" w:rsidP="00322666">
            <w:pPr>
              <w:jc w:val="right"/>
              <w:rPr>
                <w:sz w:val="14"/>
                <w:szCs w:val="14"/>
              </w:rPr>
            </w:pPr>
            <w:r>
              <w:rPr>
                <w:sz w:val="14"/>
                <w:szCs w:val="14"/>
              </w:rPr>
              <w:t>45,658</w:t>
            </w:r>
          </w:p>
        </w:tc>
        <w:tc>
          <w:tcPr>
            <w:tcW w:w="1170" w:type="dxa"/>
            <w:shd w:val="clear" w:color="auto" w:fill="auto"/>
            <w:noWrap/>
            <w:vAlign w:val="center"/>
          </w:tcPr>
          <w:p w:rsidR="00322666" w:rsidRDefault="00322666" w:rsidP="00322666">
            <w:pPr>
              <w:jc w:val="right"/>
              <w:rPr>
                <w:sz w:val="14"/>
                <w:szCs w:val="14"/>
              </w:rPr>
            </w:pPr>
            <w:r>
              <w:rPr>
                <w:sz w:val="14"/>
                <w:szCs w:val="14"/>
              </w:rPr>
              <w:t>52,174</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2 Financial Corporations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9,579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8,841</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7,577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11,940</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18,955</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20,590</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083" w:type="dxa"/>
            <w:shd w:val="clear" w:color="auto" w:fill="auto"/>
            <w:noWrap/>
            <w:vAlign w:val="center"/>
          </w:tcPr>
          <w:p w:rsidR="00322666" w:rsidRDefault="00322666" w:rsidP="00322666">
            <w:pPr>
              <w:jc w:val="right"/>
              <w:rPr>
                <w:sz w:val="14"/>
                <w:szCs w:val="14"/>
              </w:rPr>
            </w:pPr>
            <w:r>
              <w:rPr>
                <w:sz w:val="14"/>
                <w:szCs w:val="14"/>
              </w:rPr>
              <w:t>5,051</w:t>
            </w:r>
          </w:p>
        </w:tc>
        <w:tc>
          <w:tcPr>
            <w:tcW w:w="1080" w:type="dxa"/>
            <w:shd w:val="clear" w:color="auto" w:fill="auto"/>
            <w:noWrap/>
            <w:vAlign w:val="center"/>
          </w:tcPr>
          <w:p w:rsidR="00322666" w:rsidRDefault="00322666" w:rsidP="00322666">
            <w:pPr>
              <w:jc w:val="right"/>
              <w:rPr>
                <w:sz w:val="14"/>
                <w:szCs w:val="14"/>
              </w:rPr>
            </w:pPr>
            <w:r>
              <w:rPr>
                <w:sz w:val="14"/>
                <w:szCs w:val="14"/>
              </w:rPr>
              <w:t>3,682</w:t>
            </w:r>
          </w:p>
        </w:tc>
        <w:tc>
          <w:tcPr>
            <w:tcW w:w="1080" w:type="dxa"/>
            <w:shd w:val="clear" w:color="auto" w:fill="auto"/>
            <w:noWrap/>
            <w:vAlign w:val="center"/>
          </w:tcPr>
          <w:p w:rsidR="00322666" w:rsidRDefault="00322666" w:rsidP="00322666">
            <w:pPr>
              <w:jc w:val="right"/>
              <w:rPr>
                <w:sz w:val="14"/>
                <w:szCs w:val="14"/>
              </w:rPr>
            </w:pPr>
            <w:r>
              <w:rPr>
                <w:sz w:val="14"/>
                <w:szCs w:val="14"/>
              </w:rPr>
              <w:t>3,231</w:t>
            </w:r>
          </w:p>
        </w:tc>
        <w:tc>
          <w:tcPr>
            <w:tcW w:w="1080" w:type="dxa"/>
            <w:shd w:val="clear" w:color="auto" w:fill="auto"/>
            <w:noWrap/>
            <w:vAlign w:val="center"/>
          </w:tcPr>
          <w:p w:rsidR="00322666" w:rsidRDefault="00322666" w:rsidP="00322666">
            <w:pPr>
              <w:jc w:val="right"/>
              <w:rPr>
                <w:sz w:val="14"/>
                <w:szCs w:val="14"/>
              </w:rPr>
            </w:pPr>
            <w:r>
              <w:rPr>
                <w:sz w:val="14"/>
                <w:szCs w:val="14"/>
              </w:rPr>
              <w:t>5,516</w:t>
            </w:r>
          </w:p>
        </w:tc>
        <w:tc>
          <w:tcPr>
            <w:tcW w:w="1080" w:type="dxa"/>
            <w:shd w:val="clear" w:color="auto" w:fill="auto"/>
            <w:noWrap/>
            <w:vAlign w:val="center"/>
          </w:tcPr>
          <w:p w:rsidR="00322666" w:rsidRDefault="00322666" w:rsidP="00322666">
            <w:pPr>
              <w:jc w:val="right"/>
              <w:rPr>
                <w:sz w:val="14"/>
                <w:szCs w:val="14"/>
              </w:rPr>
            </w:pPr>
            <w:r>
              <w:rPr>
                <w:sz w:val="14"/>
                <w:szCs w:val="14"/>
              </w:rPr>
              <w:t>3,858</w:t>
            </w:r>
          </w:p>
        </w:tc>
        <w:tc>
          <w:tcPr>
            <w:tcW w:w="1170" w:type="dxa"/>
            <w:shd w:val="clear" w:color="auto" w:fill="auto"/>
            <w:noWrap/>
            <w:vAlign w:val="center"/>
          </w:tcPr>
          <w:p w:rsidR="00322666" w:rsidRDefault="00322666" w:rsidP="00322666">
            <w:pPr>
              <w:jc w:val="right"/>
              <w:rPr>
                <w:sz w:val="14"/>
                <w:szCs w:val="14"/>
              </w:rPr>
            </w:pPr>
            <w:r>
              <w:rPr>
                <w:sz w:val="14"/>
                <w:szCs w:val="14"/>
              </w:rPr>
              <w:t>2,464</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ii Other deposit accepting institutions</w:t>
            </w:r>
          </w:p>
        </w:tc>
        <w:tc>
          <w:tcPr>
            <w:tcW w:w="1083" w:type="dxa"/>
            <w:shd w:val="clear" w:color="auto" w:fill="auto"/>
            <w:noWrap/>
            <w:vAlign w:val="center"/>
          </w:tcPr>
          <w:p w:rsidR="00322666" w:rsidRDefault="00322666" w:rsidP="00322666">
            <w:pPr>
              <w:jc w:val="right"/>
              <w:rPr>
                <w:sz w:val="14"/>
                <w:szCs w:val="14"/>
              </w:rPr>
            </w:pPr>
            <w:r>
              <w:rPr>
                <w:sz w:val="14"/>
                <w:szCs w:val="14"/>
              </w:rPr>
              <w:t>2,063</w:t>
            </w:r>
          </w:p>
        </w:tc>
        <w:tc>
          <w:tcPr>
            <w:tcW w:w="1080" w:type="dxa"/>
            <w:shd w:val="clear" w:color="auto" w:fill="auto"/>
            <w:noWrap/>
            <w:vAlign w:val="center"/>
          </w:tcPr>
          <w:p w:rsidR="00322666" w:rsidRDefault="00322666" w:rsidP="00322666">
            <w:pPr>
              <w:jc w:val="right"/>
              <w:rPr>
                <w:sz w:val="14"/>
                <w:szCs w:val="14"/>
              </w:rPr>
            </w:pPr>
            <w:r>
              <w:rPr>
                <w:sz w:val="14"/>
                <w:szCs w:val="14"/>
              </w:rPr>
              <w:t>1,578</w:t>
            </w:r>
          </w:p>
        </w:tc>
        <w:tc>
          <w:tcPr>
            <w:tcW w:w="1080" w:type="dxa"/>
            <w:shd w:val="clear" w:color="auto" w:fill="auto"/>
            <w:noWrap/>
            <w:vAlign w:val="center"/>
          </w:tcPr>
          <w:p w:rsidR="00322666" w:rsidRDefault="00322666" w:rsidP="00322666">
            <w:pPr>
              <w:jc w:val="right"/>
              <w:rPr>
                <w:sz w:val="14"/>
                <w:szCs w:val="14"/>
              </w:rPr>
            </w:pPr>
            <w:r>
              <w:rPr>
                <w:sz w:val="14"/>
                <w:szCs w:val="14"/>
              </w:rPr>
              <w:t>45</w:t>
            </w:r>
          </w:p>
        </w:tc>
        <w:tc>
          <w:tcPr>
            <w:tcW w:w="1080" w:type="dxa"/>
            <w:shd w:val="clear" w:color="auto" w:fill="auto"/>
            <w:noWrap/>
            <w:vAlign w:val="center"/>
          </w:tcPr>
          <w:p w:rsidR="00322666" w:rsidRDefault="00322666" w:rsidP="00322666">
            <w:pPr>
              <w:jc w:val="right"/>
              <w:rPr>
                <w:sz w:val="14"/>
                <w:szCs w:val="14"/>
              </w:rPr>
            </w:pPr>
            <w:r>
              <w:rPr>
                <w:sz w:val="14"/>
                <w:szCs w:val="14"/>
              </w:rPr>
              <w:t>2,676</w:t>
            </w:r>
          </w:p>
        </w:tc>
        <w:tc>
          <w:tcPr>
            <w:tcW w:w="1080" w:type="dxa"/>
            <w:shd w:val="clear" w:color="auto" w:fill="auto"/>
            <w:noWrap/>
            <w:vAlign w:val="center"/>
          </w:tcPr>
          <w:p w:rsidR="00322666" w:rsidRDefault="00322666" w:rsidP="00322666">
            <w:pPr>
              <w:jc w:val="right"/>
              <w:rPr>
                <w:sz w:val="14"/>
                <w:szCs w:val="14"/>
              </w:rPr>
            </w:pPr>
            <w:r>
              <w:rPr>
                <w:sz w:val="14"/>
                <w:szCs w:val="14"/>
              </w:rPr>
              <w:t>8,839</w:t>
            </w:r>
          </w:p>
        </w:tc>
        <w:tc>
          <w:tcPr>
            <w:tcW w:w="1170" w:type="dxa"/>
            <w:shd w:val="clear" w:color="auto" w:fill="auto"/>
            <w:noWrap/>
            <w:vAlign w:val="center"/>
          </w:tcPr>
          <w:p w:rsidR="00322666" w:rsidRDefault="00322666" w:rsidP="00322666">
            <w:pPr>
              <w:jc w:val="right"/>
              <w:rPr>
                <w:sz w:val="14"/>
                <w:szCs w:val="14"/>
              </w:rPr>
            </w:pPr>
            <w:r>
              <w:rPr>
                <w:sz w:val="14"/>
                <w:szCs w:val="14"/>
              </w:rPr>
              <w:t>11,369</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iii Financial intermediaries</w:t>
            </w:r>
          </w:p>
        </w:tc>
        <w:tc>
          <w:tcPr>
            <w:tcW w:w="1083" w:type="dxa"/>
            <w:shd w:val="clear" w:color="auto" w:fill="auto"/>
            <w:noWrap/>
            <w:vAlign w:val="center"/>
          </w:tcPr>
          <w:p w:rsidR="00322666" w:rsidRDefault="00322666" w:rsidP="00322666">
            <w:pPr>
              <w:jc w:val="right"/>
              <w:rPr>
                <w:sz w:val="14"/>
                <w:szCs w:val="14"/>
              </w:rPr>
            </w:pPr>
            <w:r>
              <w:rPr>
                <w:sz w:val="14"/>
                <w:szCs w:val="14"/>
              </w:rPr>
              <w:t>334</w:t>
            </w:r>
          </w:p>
        </w:tc>
        <w:tc>
          <w:tcPr>
            <w:tcW w:w="1080" w:type="dxa"/>
            <w:shd w:val="clear" w:color="auto" w:fill="auto"/>
            <w:noWrap/>
            <w:vAlign w:val="center"/>
          </w:tcPr>
          <w:p w:rsidR="00322666" w:rsidRDefault="00322666" w:rsidP="00322666">
            <w:pPr>
              <w:jc w:val="right"/>
              <w:rPr>
                <w:sz w:val="14"/>
                <w:szCs w:val="14"/>
              </w:rPr>
            </w:pPr>
            <w:r>
              <w:rPr>
                <w:sz w:val="14"/>
                <w:szCs w:val="14"/>
              </w:rPr>
              <w:t>763</w:t>
            </w:r>
          </w:p>
        </w:tc>
        <w:tc>
          <w:tcPr>
            <w:tcW w:w="1080" w:type="dxa"/>
            <w:shd w:val="clear" w:color="auto" w:fill="auto"/>
            <w:noWrap/>
            <w:vAlign w:val="center"/>
          </w:tcPr>
          <w:p w:rsidR="00322666" w:rsidRDefault="00322666" w:rsidP="00322666">
            <w:pPr>
              <w:jc w:val="right"/>
              <w:rPr>
                <w:sz w:val="14"/>
                <w:szCs w:val="14"/>
              </w:rPr>
            </w:pPr>
            <w:r>
              <w:rPr>
                <w:sz w:val="14"/>
                <w:szCs w:val="14"/>
              </w:rPr>
              <w:t>77</w:t>
            </w:r>
          </w:p>
        </w:tc>
        <w:tc>
          <w:tcPr>
            <w:tcW w:w="1080" w:type="dxa"/>
            <w:shd w:val="clear" w:color="auto" w:fill="auto"/>
            <w:noWrap/>
            <w:vAlign w:val="center"/>
          </w:tcPr>
          <w:p w:rsidR="00322666" w:rsidRDefault="00322666" w:rsidP="00322666">
            <w:pPr>
              <w:jc w:val="right"/>
              <w:rPr>
                <w:sz w:val="14"/>
                <w:szCs w:val="14"/>
              </w:rPr>
            </w:pPr>
            <w:r>
              <w:rPr>
                <w:sz w:val="14"/>
                <w:szCs w:val="14"/>
              </w:rPr>
              <w:t>331</w:t>
            </w:r>
          </w:p>
        </w:tc>
        <w:tc>
          <w:tcPr>
            <w:tcW w:w="1080" w:type="dxa"/>
            <w:shd w:val="clear" w:color="auto" w:fill="auto"/>
            <w:noWrap/>
            <w:vAlign w:val="center"/>
          </w:tcPr>
          <w:p w:rsidR="00322666" w:rsidRDefault="00322666" w:rsidP="00322666">
            <w:pPr>
              <w:jc w:val="right"/>
              <w:rPr>
                <w:sz w:val="14"/>
                <w:szCs w:val="14"/>
              </w:rPr>
            </w:pPr>
            <w:r>
              <w:rPr>
                <w:sz w:val="14"/>
                <w:szCs w:val="14"/>
              </w:rPr>
              <w:t>3,133</w:t>
            </w:r>
          </w:p>
        </w:tc>
        <w:tc>
          <w:tcPr>
            <w:tcW w:w="1170" w:type="dxa"/>
            <w:shd w:val="clear" w:color="auto" w:fill="auto"/>
            <w:noWrap/>
            <w:vAlign w:val="center"/>
          </w:tcPr>
          <w:p w:rsidR="00322666" w:rsidRDefault="00322666" w:rsidP="00322666">
            <w:pPr>
              <w:jc w:val="right"/>
              <w:rPr>
                <w:sz w:val="14"/>
                <w:szCs w:val="14"/>
              </w:rPr>
            </w:pPr>
            <w:r>
              <w:rPr>
                <w:sz w:val="14"/>
                <w:szCs w:val="14"/>
              </w:rPr>
              <w:t>2,954</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iv Financial auxiliaries</w:t>
            </w:r>
          </w:p>
        </w:tc>
        <w:tc>
          <w:tcPr>
            <w:tcW w:w="1083" w:type="dxa"/>
            <w:shd w:val="clear" w:color="auto" w:fill="auto"/>
            <w:noWrap/>
            <w:vAlign w:val="center"/>
          </w:tcPr>
          <w:p w:rsidR="00322666" w:rsidRDefault="00322666" w:rsidP="00322666">
            <w:pPr>
              <w:jc w:val="right"/>
              <w:rPr>
                <w:sz w:val="14"/>
                <w:szCs w:val="14"/>
              </w:rPr>
            </w:pPr>
            <w:r>
              <w:rPr>
                <w:sz w:val="14"/>
                <w:szCs w:val="14"/>
              </w:rPr>
              <w:t>854</w:t>
            </w:r>
          </w:p>
        </w:tc>
        <w:tc>
          <w:tcPr>
            <w:tcW w:w="1080" w:type="dxa"/>
            <w:shd w:val="clear" w:color="auto" w:fill="auto"/>
            <w:noWrap/>
            <w:vAlign w:val="center"/>
          </w:tcPr>
          <w:p w:rsidR="00322666" w:rsidRDefault="00322666" w:rsidP="00322666">
            <w:pPr>
              <w:jc w:val="right"/>
              <w:rPr>
                <w:sz w:val="14"/>
                <w:szCs w:val="14"/>
              </w:rPr>
            </w:pPr>
            <w:r>
              <w:rPr>
                <w:sz w:val="14"/>
                <w:szCs w:val="14"/>
              </w:rPr>
              <w:t>1,770</w:t>
            </w:r>
          </w:p>
        </w:tc>
        <w:tc>
          <w:tcPr>
            <w:tcW w:w="1080" w:type="dxa"/>
            <w:shd w:val="clear" w:color="auto" w:fill="auto"/>
            <w:noWrap/>
            <w:vAlign w:val="center"/>
          </w:tcPr>
          <w:p w:rsidR="00322666" w:rsidRDefault="00322666" w:rsidP="00322666">
            <w:pPr>
              <w:jc w:val="right"/>
              <w:rPr>
                <w:sz w:val="14"/>
                <w:szCs w:val="14"/>
              </w:rPr>
            </w:pPr>
            <w:r>
              <w:rPr>
                <w:sz w:val="14"/>
                <w:szCs w:val="14"/>
              </w:rPr>
              <w:t>3,726</w:t>
            </w:r>
          </w:p>
        </w:tc>
        <w:tc>
          <w:tcPr>
            <w:tcW w:w="1080" w:type="dxa"/>
            <w:shd w:val="clear" w:color="auto" w:fill="auto"/>
            <w:noWrap/>
            <w:vAlign w:val="center"/>
          </w:tcPr>
          <w:p w:rsidR="00322666" w:rsidRDefault="00322666" w:rsidP="00322666">
            <w:pPr>
              <w:jc w:val="right"/>
              <w:rPr>
                <w:sz w:val="14"/>
                <w:szCs w:val="14"/>
              </w:rPr>
            </w:pPr>
            <w:r>
              <w:rPr>
                <w:sz w:val="14"/>
                <w:szCs w:val="14"/>
              </w:rPr>
              <w:t>766</w:t>
            </w:r>
          </w:p>
        </w:tc>
        <w:tc>
          <w:tcPr>
            <w:tcW w:w="1080" w:type="dxa"/>
            <w:shd w:val="clear" w:color="auto" w:fill="auto"/>
            <w:noWrap/>
            <w:vAlign w:val="center"/>
          </w:tcPr>
          <w:p w:rsidR="00322666" w:rsidRDefault="00322666" w:rsidP="00322666">
            <w:pPr>
              <w:jc w:val="right"/>
              <w:rPr>
                <w:sz w:val="14"/>
                <w:szCs w:val="14"/>
              </w:rPr>
            </w:pPr>
            <w:r>
              <w:rPr>
                <w:sz w:val="14"/>
                <w:szCs w:val="14"/>
              </w:rPr>
              <w:t>24</w:t>
            </w:r>
          </w:p>
        </w:tc>
        <w:tc>
          <w:tcPr>
            <w:tcW w:w="1170" w:type="dxa"/>
            <w:shd w:val="clear" w:color="auto" w:fill="auto"/>
            <w:noWrap/>
            <w:vAlign w:val="center"/>
          </w:tcPr>
          <w:p w:rsidR="00322666" w:rsidRDefault="00322666" w:rsidP="00322666">
            <w:pPr>
              <w:jc w:val="right"/>
              <w:rPr>
                <w:sz w:val="14"/>
                <w:szCs w:val="14"/>
              </w:rPr>
            </w:pPr>
            <w:r>
              <w:rPr>
                <w:sz w:val="14"/>
                <w:szCs w:val="14"/>
              </w:rPr>
              <w:t>25</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v Insurance and pension funds</w:t>
            </w:r>
          </w:p>
        </w:tc>
        <w:tc>
          <w:tcPr>
            <w:tcW w:w="1083" w:type="dxa"/>
            <w:shd w:val="clear" w:color="auto" w:fill="auto"/>
            <w:noWrap/>
            <w:vAlign w:val="center"/>
          </w:tcPr>
          <w:p w:rsidR="00322666" w:rsidRDefault="00322666" w:rsidP="00322666">
            <w:pPr>
              <w:jc w:val="right"/>
              <w:rPr>
                <w:sz w:val="14"/>
                <w:szCs w:val="14"/>
              </w:rPr>
            </w:pPr>
            <w:r>
              <w:rPr>
                <w:sz w:val="14"/>
                <w:szCs w:val="14"/>
              </w:rPr>
              <w:t>1,277</w:t>
            </w:r>
          </w:p>
        </w:tc>
        <w:tc>
          <w:tcPr>
            <w:tcW w:w="1080" w:type="dxa"/>
            <w:shd w:val="clear" w:color="auto" w:fill="auto"/>
            <w:noWrap/>
            <w:vAlign w:val="center"/>
          </w:tcPr>
          <w:p w:rsidR="00322666" w:rsidRDefault="00322666" w:rsidP="00322666">
            <w:pPr>
              <w:jc w:val="right"/>
              <w:rPr>
                <w:sz w:val="14"/>
                <w:szCs w:val="14"/>
              </w:rPr>
            </w:pPr>
            <w:r>
              <w:rPr>
                <w:sz w:val="14"/>
                <w:szCs w:val="14"/>
              </w:rPr>
              <w:t>1,049</w:t>
            </w:r>
          </w:p>
        </w:tc>
        <w:tc>
          <w:tcPr>
            <w:tcW w:w="1080" w:type="dxa"/>
            <w:shd w:val="clear" w:color="auto" w:fill="auto"/>
            <w:noWrap/>
            <w:vAlign w:val="center"/>
          </w:tcPr>
          <w:p w:rsidR="00322666" w:rsidRDefault="00322666" w:rsidP="00322666">
            <w:pPr>
              <w:jc w:val="right"/>
              <w:rPr>
                <w:sz w:val="14"/>
                <w:szCs w:val="14"/>
              </w:rPr>
            </w:pPr>
            <w:r>
              <w:rPr>
                <w:sz w:val="14"/>
                <w:szCs w:val="14"/>
              </w:rPr>
              <w:t>498</w:t>
            </w:r>
          </w:p>
        </w:tc>
        <w:tc>
          <w:tcPr>
            <w:tcW w:w="1080" w:type="dxa"/>
            <w:shd w:val="clear" w:color="auto" w:fill="auto"/>
            <w:noWrap/>
            <w:vAlign w:val="center"/>
          </w:tcPr>
          <w:p w:rsidR="00322666" w:rsidRDefault="00322666" w:rsidP="00322666">
            <w:pPr>
              <w:jc w:val="right"/>
              <w:rPr>
                <w:sz w:val="14"/>
                <w:szCs w:val="14"/>
              </w:rPr>
            </w:pPr>
            <w:r>
              <w:rPr>
                <w:sz w:val="14"/>
                <w:szCs w:val="14"/>
              </w:rPr>
              <w:t>2,651</w:t>
            </w:r>
          </w:p>
        </w:tc>
        <w:tc>
          <w:tcPr>
            <w:tcW w:w="1080" w:type="dxa"/>
            <w:shd w:val="clear" w:color="auto" w:fill="auto"/>
            <w:noWrap/>
            <w:vAlign w:val="center"/>
          </w:tcPr>
          <w:p w:rsidR="00322666" w:rsidRDefault="00322666" w:rsidP="00322666">
            <w:pPr>
              <w:jc w:val="right"/>
              <w:rPr>
                <w:sz w:val="14"/>
                <w:szCs w:val="14"/>
              </w:rPr>
            </w:pPr>
            <w:r>
              <w:rPr>
                <w:sz w:val="14"/>
                <w:szCs w:val="14"/>
              </w:rPr>
              <w:t>3,100</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3,779</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3 Central Government</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824</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827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824</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827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675</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773</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4 Provincial Governments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1,479</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1,429</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5 Local Governments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439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445</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192</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877</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893</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6 Household</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60,617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59,239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71,717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70,458</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93,149</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102,056</w:t>
            </w:r>
          </w:p>
        </w:tc>
      </w:tr>
      <w:tr w:rsidR="00322666" w:rsidRPr="00D5469A" w:rsidTr="00322666">
        <w:trPr>
          <w:trHeight w:hRule="exact" w:val="378"/>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 xml:space="preserve">7 Non-profit Institutions (NPIs) Serving </w:t>
            </w:r>
          </w:p>
          <w:p w:rsidR="00322666" w:rsidRPr="00D5469A" w:rsidRDefault="00322666" w:rsidP="00322666">
            <w:pPr>
              <w:ind w:left="87"/>
              <w:jc w:val="left"/>
              <w:rPr>
                <w:b/>
                <w:bCs/>
                <w:color w:val="auto"/>
                <w:szCs w:val="16"/>
              </w:rPr>
            </w:pPr>
            <w:r w:rsidRPr="00D5469A">
              <w:rPr>
                <w:b/>
                <w:bCs/>
                <w:color w:val="auto"/>
                <w:szCs w:val="16"/>
              </w:rPr>
              <w:t xml:space="preserve">   Households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1,190</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2,420</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2,627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2,805</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4,963</w:t>
            </w:r>
          </w:p>
        </w:tc>
        <w:tc>
          <w:tcPr>
            <w:tcW w:w="1170" w:type="dxa"/>
            <w:shd w:val="clear" w:color="auto" w:fill="auto"/>
            <w:noWrap/>
            <w:vAlign w:val="center"/>
          </w:tcPr>
          <w:p w:rsidR="00322666" w:rsidRDefault="00322666" w:rsidP="00322666">
            <w:pPr>
              <w:jc w:val="right"/>
              <w:rPr>
                <w:b/>
                <w:bCs/>
                <w:sz w:val="14"/>
                <w:szCs w:val="14"/>
              </w:rPr>
            </w:pP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8 Non-residents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w:t>
            </w:r>
          </w:p>
        </w:tc>
      </w:tr>
      <w:tr w:rsidR="00322666" w:rsidRPr="00D5469A" w:rsidTr="00322666">
        <w:trPr>
          <w:trHeight w:hRule="exact" w:val="259"/>
        </w:trPr>
        <w:tc>
          <w:tcPr>
            <w:tcW w:w="3075" w:type="dxa"/>
            <w:tcBorders>
              <w:bottom w:val="single" w:sz="12" w:space="0" w:color="auto"/>
            </w:tcBorders>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9 Foreign Currency</w:t>
            </w:r>
          </w:p>
        </w:tc>
        <w:tc>
          <w:tcPr>
            <w:tcW w:w="1083" w:type="dxa"/>
            <w:tcBorders>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sz w:val="14"/>
                <w:szCs w:val="14"/>
              </w:rPr>
            </w:pPr>
            <w:r>
              <w:rPr>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sz w:val="14"/>
                <w:szCs w:val="14"/>
              </w:rPr>
            </w:pPr>
            <w:r>
              <w:rPr>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sz w:val="14"/>
                <w:szCs w:val="14"/>
              </w:rPr>
            </w:pPr>
            <w:r>
              <w:rPr>
                <w:sz w:val="14"/>
                <w:szCs w:val="14"/>
              </w:rPr>
              <w:t>..</w:t>
            </w:r>
          </w:p>
        </w:tc>
        <w:tc>
          <w:tcPr>
            <w:tcW w:w="1170" w:type="dxa"/>
            <w:tcBorders>
              <w:bottom w:val="single" w:sz="12" w:space="0" w:color="auto"/>
            </w:tcBorders>
            <w:shd w:val="clear" w:color="auto" w:fill="auto"/>
            <w:noWrap/>
            <w:vAlign w:val="center"/>
          </w:tcPr>
          <w:p w:rsidR="00322666" w:rsidRDefault="00322666" w:rsidP="00322666">
            <w:pPr>
              <w:jc w:val="right"/>
              <w:rPr>
                <w:sz w:val="14"/>
                <w:szCs w:val="14"/>
              </w:rPr>
            </w:pPr>
            <w:r>
              <w:rPr>
                <w:sz w:val="14"/>
                <w:szCs w:val="14"/>
              </w:rPr>
              <w:t>0</w:t>
            </w:r>
          </w:p>
        </w:tc>
      </w:tr>
      <w:tr w:rsidR="00322666" w:rsidRPr="00D5469A" w:rsidTr="00322666">
        <w:trPr>
          <w:trHeight w:hRule="exact" w:val="259"/>
        </w:trPr>
        <w:tc>
          <w:tcPr>
            <w:tcW w:w="3075" w:type="dxa"/>
            <w:tcBorders>
              <w:top w:val="single" w:sz="12" w:space="0" w:color="auto"/>
              <w:bottom w:val="single" w:sz="12" w:space="0" w:color="auto"/>
            </w:tcBorders>
            <w:shd w:val="clear" w:color="auto" w:fill="auto"/>
            <w:noWrap/>
            <w:vAlign w:val="center"/>
          </w:tcPr>
          <w:p w:rsidR="00322666" w:rsidRPr="00D5469A" w:rsidRDefault="00322666" w:rsidP="00322666">
            <w:pPr>
              <w:ind w:left="87"/>
              <w:rPr>
                <w:b/>
                <w:bCs/>
                <w:color w:val="auto"/>
                <w:szCs w:val="16"/>
              </w:rPr>
            </w:pPr>
            <w:r w:rsidRPr="00D5469A">
              <w:rPr>
                <w:b/>
                <w:bCs/>
                <w:color w:val="auto"/>
                <w:szCs w:val="16"/>
              </w:rPr>
              <w:t>Total</w:t>
            </w:r>
          </w:p>
        </w:tc>
        <w:tc>
          <w:tcPr>
            <w:tcW w:w="1083"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137,402</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151,676</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165,717</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159,558</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190,665</w:t>
            </w:r>
          </w:p>
        </w:tc>
        <w:tc>
          <w:tcPr>
            <w:tcW w:w="117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209,111</w:t>
            </w:r>
          </w:p>
        </w:tc>
      </w:tr>
      <w:tr w:rsidR="00322666" w:rsidRPr="00D5469A" w:rsidTr="007E2F90">
        <w:trPr>
          <w:trHeight w:val="216"/>
        </w:trPr>
        <w:tc>
          <w:tcPr>
            <w:tcW w:w="3075" w:type="dxa"/>
            <w:tcBorders>
              <w:top w:val="single" w:sz="12" w:space="0" w:color="auto"/>
            </w:tcBorders>
            <w:shd w:val="clear" w:color="auto" w:fill="auto"/>
            <w:noWrap/>
            <w:vAlign w:val="center"/>
          </w:tcPr>
          <w:p w:rsidR="00322666" w:rsidRPr="00D5469A" w:rsidRDefault="00322666" w:rsidP="00322666">
            <w:pPr>
              <w:ind w:left="87"/>
              <w:rPr>
                <w:b/>
                <w:bCs/>
                <w:color w:val="auto"/>
                <w:szCs w:val="16"/>
              </w:rPr>
            </w:pPr>
          </w:p>
        </w:tc>
        <w:tc>
          <w:tcPr>
            <w:tcW w:w="1083"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17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7E3E85" w:rsidP="0040006F">
            <w:pPr>
              <w:rPr>
                <w:b/>
                <w:color w:val="auto"/>
                <w:szCs w:val="16"/>
              </w:rPr>
            </w:pPr>
            <w:r>
              <w:rPr>
                <w:b/>
                <w:color w:val="auto"/>
                <w:szCs w:val="16"/>
              </w:rPr>
              <w:t>Sep</w:t>
            </w:r>
            <w:r w:rsidR="0040006F" w:rsidRPr="00D5469A">
              <w:rPr>
                <w:b/>
                <w:color w:val="auto"/>
                <w:szCs w:val="16"/>
              </w:rPr>
              <w:t>-1</w:t>
            </w:r>
            <w:r w:rsidR="0040006F">
              <w:rPr>
                <w:b/>
                <w:color w:val="auto"/>
                <w:szCs w:val="16"/>
              </w:rPr>
              <w:t>6</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322666" w:rsidP="0040006F">
            <w:pPr>
              <w:rPr>
                <w:b/>
                <w:color w:val="auto"/>
                <w:szCs w:val="16"/>
              </w:rPr>
            </w:pPr>
            <w:r>
              <w:rPr>
                <w:b/>
                <w:bCs/>
                <w:color w:val="auto"/>
                <w:szCs w:val="22"/>
              </w:rPr>
              <w:t>Sep-17</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87,130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3,882</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91,013</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97,587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3,627</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101,214</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2,394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998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3,392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3,675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4,344</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84,736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2,884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87,620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93,912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2,958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96,871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8,320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3,045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11,366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10,737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1,509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12,247</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7,101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281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7,382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5,063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958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6,021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592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604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4,576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4,592</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2,749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2,983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667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536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1,202</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396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431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17,295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12,817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30,112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29,430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11,772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41,202</w:t>
            </w:r>
          </w:p>
        </w:tc>
      </w:tr>
      <w:tr w:rsidR="007E3E85" w:rsidRPr="00D5469A" w:rsidTr="00322666">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82,895</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9,625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92,520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117,247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12,140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129,387</w:t>
            </w:r>
          </w:p>
        </w:tc>
      </w:tr>
      <w:tr w:rsidR="007E3E85" w:rsidRPr="00D5469A" w:rsidTr="00322666">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7E3E85" w:rsidRPr="00D5469A" w:rsidRDefault="007E3E85" w:rsidP="007E3E85">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Pr="00BB4E76" w:rsidRDefault="007E3E85" w:rsidP="007E3E85">
            <w:pPr>
              <w:jc w:val="right"/>
              <w:rPr>
                <w:b/>
                <w:bCs/>
                <w:color w:val="auto"/>
                <w:sz w:val="14"/>
                <w:szCs w:val="14"/>
              </w:rPr>
            </w:pPr>
            <w:r w:rsidRPr="00BB4E76">
              <w:rPr>
                <w:b/>
                <w:bCs/>
                <w:color w:val="auto"/>
                <w:sz w:val="14"/>
                <w:szCs w:val="14"/>
              </w:rPr>
              <w:t>195,658</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Pr="00BB4E76" w:rsidRDefault="007E3E85" w:rsidP="007E3E85">
            <w:pPr>
              <w:jc w:val="right"/>
              <w:rPr>
                <w:b/>
                <w:bCs/>
                <w:color w:val="auto"/>
                <w:sz w:val="14"/>
                <w:szCs w:val="14"/>
              </w:rPr>
            </w:pPr>
            <w:r w:rsidRPr="00BB4E76">
              <w:rPr>
                <w:b/>
                <w:bCs/>
                <w:color w:val="auto"/>
                <w:sz w:val="14"/>
                <w:szCs w:val="14"/>
              </w:rPr>
              <w:t>29,369</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Pr="00BB4E76" w:rsidRDefault="007E3E85" w:rsidP="007E3E85">
            <w:pPr>
              <w:jc w:val="right"/>
              <w:rPr>
                <w:b/>
                <w:bCs/>
                <w:color w:val="auto"/>
                <w:sz w:val="14"/>
                <w:szCs w:val="14"/>
              </w:rPr>
            </w:pPr>
            <w:r w:rsidRPr="00BB4E76">
              <w:rPr>
                <w:b/>
                <w:bCs/>
                <w:color w:val="auto"/>
                <w:sz w:val="14"/>
                <w:szCs w:val="14"/>
              </w:rPr>
              <w:t>225,027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255,019</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29,048</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284,067</w:t>
            </w:r>
          </w:p>
        </w:tc>
      </w:tr>
      <w:tr w:rsidR="007E3E85"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7E3E85" w:rsidRPr="00D5469A" w:rsidRDefault="007E3E85" w:rsidP="007E3E85">
            <w:pPr>
              <w:jc w:val="left"/>
              <w:rPr>
                <w:color w:val="auto"/>
                <w:sz w:val="12"/>
                <w:szCs w:val="16"/>
              </w:rPr>
            </w:pPr>
            <w:r w:rsidRPr="00D5469A">
              <w:rPr>
                <w:color w:val="auto"/>
                <w:sz w:val="12"/>
                <w:szCs w:val="16"/>
              </w:rPr>
              <w:t>* This includes Depository NBFCs, DFIs and MFIs.</w:t>
            </w:r>
          </w:p>
          <w:p w:rsidR="007E3E85" w:rsidRPr="00D5469A" w:rsidRDefault="007E3E85" w:rsidP="007E3E85">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7E3E85" w:rsidP="0040006F">
            <w:pPr>
              <w:rPr>
                <w:b/>
                <w:color w:val="auto"/>
                <w:szCs w:val="16"/>
              </w:rPr>
            </w:pPr>
            <w:r>
              <w:rPr>
                <w:b/>
                <w:color w:val="auto"/>
                <w:szCs w:val="16"/>
              </w:rPr>
              <w:t>Sep</w:t>
            </w:r>
            <w:r w:rsidR="0040006F" w:rsidRPr="00D5469A">
              <w:rPr>
                <w:b/>
                <w:color w:val="auto"/>
                <w:szCs w:val="16"/>
              </w:rPr>
              <w:t>-1</w:t>
            </w:r>
            <w:r w:rsidR="0040006F">
              <w:rPr>
                <w:b/>
                <w:color w:val="auto"/>
                <w:szCs w:val="16"/>
              </w:rPr>
              <w:t>6</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0006F" w:rsidP="0040006F">
            <w:pPr>
              <w:rPr>
                <w:b/>
                <w:color w:val="auto"/>
                <w:szCs w:val="16"/>
              </w:rPr>
            </w:pPr>
            <w:r>
              <w:rPr>
                <w:b/>
                <w:color w:val="auto"/>
                <w:szCs w:val="16"/>
              </w:rPr>
              <w:t>Jun-17</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95,985</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117,822</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213,807</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135,991</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76,767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212,758</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8,048</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8,606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16,654</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6,312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14,296</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20,608</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246</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2,109</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2,355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139</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3,932</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4,072</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7,802</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6,497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14,299</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6,173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10,363</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16,536</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12,442</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26,766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39,208</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21,618</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31,418</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53,036</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7,663</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5,446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13,109</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11,287</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7,683</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18,970</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1,859</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6,046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7,905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10,013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3,271</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13,285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2,921</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15,274</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18,195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317</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20,464</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20,781</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75,494</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80,876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156,371</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108,062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30,887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138,949</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68"/>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1,573</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1,573</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165</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165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32,695</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336,223</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368,918</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36,088</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389,257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425,345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10,640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322,743</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333,382</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12,187</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371,237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383,424</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1,430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258,895</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260,325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1,803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221,317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223,120</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9,210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63,847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73,057</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10,384</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149,921</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160,304</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19,761</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13,395</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33,157</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21,592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17,945</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39,538</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10,223</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5,397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15,619</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12,662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1,063</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13,724</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945</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675</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1,620</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1,348</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6,449</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7,797</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7,476</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6,677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14,154</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5,104</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9,597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14,701</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370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372</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2,003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2,005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747</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644</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1,392</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476</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834</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1,310</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88"/>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318"/>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2,294</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85</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2,378</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2,309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74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2,383</w:t>
            </w:r>
          </w:p>
        </w:tc>
      </w:tr>
      <w:tr w:rsidR="007E3E85" w:rsidRPr="00D5469A" w:rsidTr="0012118F">
        <w:trPr>
          <w:trHeight w:hRule="exact" w:val="288"/>
        </w:trPr>
        <w:tc>
          <w:tcPr>
            <w:tcW w:w="4068" w:type="dxa"/>
            <w:tcBorders>
              <w:top w:val="single" w:sz="12" w:space="0" w:color="auto"/>
              <w:bottom w:val="single" w:sz="12" w:space="0" w:color="auto"/>
            </w:tcBorders>
            <w:shd w:val="clear" w:color="auto" w:fill="auto"/>
            <w:noWrap/>
            <w:vAlign w:val="center"/>
          </w:tcPr>
          <w:p w:rsidR="007E3E85" w:rsidRPr="00D5469A" w:rsidRDefault="007E3E85" w:rsidP="007E3E85">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128,680</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454,045</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582,724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172,080</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466,023</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638,103</w:t>
            </w:r>
          </w:p>
        </w:tc>
      </w:tr>
      <w:tr w:rsidR="007E3E85" w:rsidRPr="00D5469A" w:rsidTr="007828BE">
        <w:trPr>
          <w:trHeight w:hRule="exact" w:val="247"/>
        </w:trPr>
        <w:tc>
          <w:tcPr>
            <w:tcW w:w="10008" w:type="dxa"/>
            <w:gridSpan w:val="7"/>
            <w:tcBorders>
              <w:top w:val="single" w:sz="12" w:space="0" w:color="auto"/>
            </w:tcBorders>
            <w:shd w:val="clear" w:color="auto" w:fill="auto"/>
            <w:noWrap/>
            <w:vAlign w:val="center"/>
          </w:tcPr>
          <w:p w:rsidR="007E3E85" w:rsidRPr="00D5469A" w:rsidRDefault="007E3E85" w:rsidP="007E3E85">
            <w:pPr>
              <w:jc w:val="left"/>
              <w:rPr>
                <w:color w:val="auto"/>
                <w:sz w:val="12"/>
                <w:szCs w:val="16"/>
              </w:rPr>
            </w:pPr>
            <w:r w:rsidRPr="00D5469A">
              <w:rPr>
                <w:color w:val="auto"/>
                <w:sz w:val="12"/>
                <w:szCs w:val="16"/>
              </w:rPr>
              <w:t>* This includes Depository NBFCs, DFIs and MFIs.</w:t>
            </w:r>
          </w:p>
        </w:tc>
      </w:tr>
      <w:tr w:rsidR="007E3E85" w:rsidRPr="00D5469A" w:rsidTr="007828BE">
        <w:trPr>
          <w:trHeight w:hRule="exact" w:val="235"/>
        </w:trPr>
        <w:tc>
          <w:tcPr>
            <w:tcW w:w="10008" w:type="dxa"/>
            <w:gridSpan w:val="7"/>
            <w:shd w:val="clear" w:color="auto" w:fill="auto"/>
            <w:noWrap/>
            <w:vAlign w:val="center"/>
          </w:tcPr>
          <w:p w:rsidR="007E3E85" w:rsidRPr="00D5469A" w:rsidRDefault="007E3E85" w:rsidP="007E3E85">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AFC" w:rsidRDefault="00462AFC">
      <w:r>
        <w:separator/>
      </w:r>
    </w:p>
  </w:endnote>
  <w:endnote w:type="continuationSeparator" w:id="0">
    <w:p w:rsidR="00462AFC" w:rsidRDefault="00462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FC" w:rsidRDefault="00462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462AFC" w:rsidRDefault="00462AF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FC" w:rsidRPr="008961D3" w:rsidRDefault="00462AFC"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7E3E85">
      <w:rPr>
        <w:noProof/>
        <w:sz w:val="20"/>
      </w:rPr>
      <w:t>21</w:t>
    </w:r>
    <w:r w:rsidRPr="008961D3">
      <w:rPr>
        <w:sz w:val="20"/>
      </w:rPr>
      <w:fldChar w:fldCharType="end"/>
    </w:r>
  </w:p>
  <w:p w:rsidR="00462AFC" w:rsidRPr="008961D3" w:rsidRDefault="00462AFC">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AFC" w:rsidRDefault="00462AFC">
      <w:r>
        <w:separator/>
      </w:r>
    </w:p>
  </w:footnote>
  <w:footnote w:type="continuationSeparator" w:id="0">
    <w:p w:rsidR="00462AFC" w:rsidRDefault="00462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FC"/>
    <w:rsid w:val="00065ABD"/>
    <w:rsid w:val="00066718"/>
    <w:rsid w:val="00066B90"/>
    <w:rsid w:val="000670B4"/>
    <w:rsid w:val="00067122"/>
    <w:rsid w:val="000674CD"/>
    <w:rsid w:val="000678EE"/>
    <w:rsid w:val="0006799D"/>
    <w:rsid w:val="00067ECD"/>
    <w:rsid w:val="00070001"/>
    <w:rsid w:val="00070106"/>
    <w:rsid w:val="00071241"/>
    <w:rsid w:val="0007152A"/>
    <w:rsid w:val="000716AF"/>
    <w:rsid w:val="000719AC"/>
    <w:rsid w:val="00071DAB"/>
    <w:rsid w:val="00071EA5"/>
    <w:rsid w:val="00071EAE"/>
    <w:rsid w:val="000725B2"/>
    <w:rsid w:val="00073B50"/>
    <w:rsid w:val="00073EEA"/>
    <w:rsid w:val="0007433E"/>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77EB"/>
    <w:rsid w:val="000D79DB"/>
    <w:rsid w:val="000D7A2B"/>
    <w:rsid w:val="000D7DAF"/>
    <w:rsid w:val="000E03B0"/>
    <w:rsid w:val="000E132B"/>
    <w:rsid w:val="000E1720"/>
    <w:rsid w:val="000E1E84"/>
    <w:rsid w:val="000E2B27"/>
    <w:rsid w:val="000E2E70"/>
    <w:rsid w:val="000E2FA5"/>
    <w:rsid w:val="000E40F6"/>
    <w:rsid w:val="000E41CA"/>
    <w:rsid w:val="000E46DE"/>
    <w:rsid w:val="000E4A83"/>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C2D"/>
    <w:rsid w:val="00173E8F"/>
    <w:rsid w:val="0017400E"/>
    <w:rsid w:val="001740B7"/>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7ACA"/>
    <w:rsid w:val="00337D15"/>
    <w:rsid w:val="00340084"/>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6BD"/>
    <w:rsid w:val="0036701F"/>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DB1"/>
    <w:rsid w:val="0040006F"/>
    <w:rsid w:val="004001E2"/>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648"/>
    <w:rsid w:val="004169EB"/>
    <w:rsid w:val="00417509"/>
    <w:rsid w:val="0041762B"/>
    <w:rsid w:val="00417ADD"/>
    <w:rsid w:val="00417D81"/>
    <w:rsid w:val="00417F6D"/>
    <w:rsid w:val="004200CF"/>
    <w:rsid w:val="00420692"/>
    <w:rsid w:val="00420752"/>
    <w:rsid w:val="004208D2"/>
    <w:rsid w:val="00420AF0"/>
    <w:rsid w:val="00421CB6"/>
    <w:rsid w:val="00422800"/>
    <w:rsid w:val="00422B3D"/>
    <w:rsid w:val="00422BDB"/>
    <w:rsid w:val="00422CD0"/>
    <w:rsid w:val="0042345A"/>
    <w:rsid w:val="0042379B"/>
    <w:rsid w:val="004237E0"/>
    <w:rsid w:val="00423D6B"/>
    <w:rsid w:val="0042412F"/>
    <w:rsid w:val="0042418E"/>
    <w:rsid w:val="0042421A"/>
    <w:rsid w:val="0042427B"/>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C5"/>
    <w:rsid w:val="00442AEC"/>
    <w:rsid w:val="00443370"/>
    <w:rsid w:val="00443454"/>
    <w:rsid w:val="004438D3"/>
    <w:rsid w:val="00443EFE"/>
    <w:rsid w:val="00443F7E"/>
    <w:rsid w:val="00444872"/>
    <w:rsid w:val="00444926"/>
    <w:rsid w:val="00444982"/>
    <w:rsid w:val="004449F4"/>
    <w:rsid w:val="00445869"/>
    <w:rsid w:val="00446618"/>
    <w:rsid w:val="00446749"/>
    <w:rsid w:val="00446AB4"/>
    <w:rsid w:val="00446C05"/>
    <w:rsid w:val="004470F7"/>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5C8"/>
    <w:rsid w:val="00564C8C"/>
    <w:rsid w:val="005655CB"/>
    <w:rsid w:val="0056605E"/>
    <w:rsid w:val="005664B4"/>
    <w:rsid w:val="005666F0"/>
    <w:rsid w:val="00566D67"/>
    <w:rsid w:val="00567530"/>
    <w:rsid w:val="005677EB"/>
    <w:rsid w:val="00567C20"/>
    <w:rsid w:val="00570191"/>
    <w:rsid w:val="005703AE"/>
    <w:rsid w:val="00570A54"/>
    <w:rsid w:val="00570CDD"/>
    <w:rsid w:val="00570DCE"/>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D69"/>
    <w:rsid w:val="005D5F4F"/>
    <w:rsid w:val="005D6058"/>
    <w:rsid w:val="005D64A2"/>
    <w:rsid w:val="005D6AB4"/>
    <w:rsid w:val="005D6D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40731"/>
    <w:rsid w:val="00640A02"/>
    <w:rsid w:val="006413BF"/>
    <w:rsid w:val="00641860"/>
    <w:rsid w:val="006418C1"/>
    <w:rsid w:val="006420B5"/>
    <w:rsid w:val="006421F7"/>
    <w:rsid w:val="00642228"/>
    <w:rsid w:val="006423A2"/>
    <w:rsid w:val="0064244E"/>
    <w:rsid w:val="00642485"/>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618D"/>
    <w:rsid w:val="006866B2"/>
    <w:rsid w:val="00686D40"/>
    <w:rsid w:val="00687389"/>
    <w:rsid w:val="006900BF"/>
    <w:rsid w:val="00690120"/>
    <w:rsid w:val="00690AAA"/>
    <w:rsid w:val="00690B4C"/>
    <w:rsid w:val="00690D3B"/>
    <w:rsid w:val="00690EF8"/>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A1"/>
    <w:rsid w:val="007F7ABC"/>
    <w:rsid w:val="008008D2"/>
    <w:rsid w:val="00800A25"/>
    <w:rsid w:val="00801B70"/>
    <w:rsid w:val="00801B71"/>
    <w:rsid w:val="00802461"/>
    <w:rsid w:val="008030A4"/>
    <w:rsid w:val="0080360D"/>
    <w:rsid w:val="00803A7D"/>
    <w:rsid w:val="00804030"/>
    <w:rsid w:val="00804082"/>
    <w:rsid w:val="008044F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640"/>
    <w:rsid w:val="0087582C"/>
    <w:rsid w:val="00875EC0"/>
    <w:rsid w:val="00876031"/>
    <w:rsid w:val="0087632F"/>
    <w:rsid w:val="0087653E"/>
    <w:rsid w:val="00876AE3"/>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71F4"/>
    <w:rsid w:val="008D7277"/>
    <w:rsid w:val="008D7590"/>
    <w:rsid w:val="008D77FB"/>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EF0"/>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C06"/>
    <w:rsid w:val="009E1CDF"/>
    <w:rsid w:val="009E1D1D"/>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A3C"/>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DEF"/>
    <w:rsid w:val="00BE513C"/>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40612"/>
    <w:rsid w:val="00D40A25"/>
    <w:rsid w:val="00D40D6E"/>
    <w:rsid w:val="00D41EF1"/>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F31"/>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E64"/>
    <w:rsid w:val="00D97490"/>
    <w:rsid w:val="00D9768C"/>
    <w:rsid w:val="00DA027C"/>
    <w:rsid w:val="00DA0646"/>
    <w:rsid w:val="00DA0BE4"/>
    <w:rsid w:val="00DA1A24"/>
    <w:rsid w:val="00DA20A7"/>
    <w:rsid w:val="00DA2441"/>
    <w:rsid w:val="00DA2C48"/>
    <w:rsid w:val="00DA2CB7"/>
    <w:rsid w:val="00DA2E7C"/>
    <w:rsid w:val="00DA3B71"/>
    <w:rsid w:val="00DA44EA"/>
    <w:rsid w:val="00DA48A6"/>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6067"/>
    <w:rsid w:val="00F2677C"/>
    <w:rsid w:val="00F269E5"/>
    <w:rsid w:val="00F277F6"/>
    <w:rsid w:val="00F2784D"/>
    <w:rsid w:val="00F27C2B"/>
    <w:rsid w:val="00F3065D"/>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E30"/>
    <w:rsid w:val="00F43F39"/>
    <w:rsid w:val="00F44052"/>
    <w:rsid w:val="00F44C20"/>
    <w:rsid w:val="00F45115"/>
    <w:rsid w:val="00F4511C"/>
    <w:rsid w:val="00F451C2"/>
    <w:rsid w:val="00F45DAA"/>
    <w:rsid w:val="00F4668F"/>
    <w:rsid w:val="00F466AE"/>
    <w:rsid w:val="00F468BC"/>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742"/>
    <w:rsid w:val="00F82A3F"/>
    <w:rsid w:val="00F831C8"/>
    <w:rsid w:val="00F83336"/>
    <w:rsid w:val="00F834DD"/>
    <w:rsid w:val="00F83B15"/>
    <w:rsid w:val="00F83BA9"/>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EE12-95B6-467D-B3B3-80187393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7589</Words>
  <Characters>48204</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55682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61</cp:revision>
  <cp:lastPrinted>2017-11-30T11:38:00Z</cp:lastPrinted>
  <dcterms:created xsi:type="dcterms:W3CDTF">2017-08-23T10:08:00Z</dcterms:created>
  <dcterms:modified xsi:type="dcterms:W3CDTF">2017-11-30T12:10:00Z</dcterms:modified>
</cp:coreProperties>
</file>