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 w:rsidP="004E0671">
      <w:pPr>
        <w:pStyle w:val="Heading1"/>
        <w:jc w:val="center"/>
        <w:rPr>
          <w:rFonts w:asciiTheme="minorHAnsi" w:hAnsiTheme="minorHAnsi"/>
          <w:sz w:val="44"/>
          <w:szCs w:val="44"/>
        </w:rPr>
      </w:pPr>
      <w:r w:rsidRPr="007B3D23">
        <w:rPr>
          <w:rFonts w:asciiTheme="minorHAnsi" w:hAnsiTheme="minorHAnsi"/>
          <w:sz w:val="44"/>
          <w:szCs w:val="44"/>
        </w:rPr>
        <w:t>T A B L E S</w:t>
      </w: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p w:rsidR="004E0671" w:rsidRPr="007B3D23" w:rsidRDefault="004E0671">
      <w:pPr>
        <w:rPr>
          <w:rFonts w:cs="Times New Roman"/>
        </w:rPr>
      </w:pPr>
    </w:p>
    <w:tbl>
      <w:tblPr>
        <w:tblW w:w="9554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85"/>
        <w:gridCol w:w="146"/>
        <w:gridCol w:w="108"/>
        <w:gridCol w:w="146"/>
        <w:gridCol w:w="693"/>
        <w:gridCol w:w="146"/>
        <w:gridCol w:w="693"/>
        <w:gridCol w:w="146"/>
        <w:gridCol w:w="639"/>
        <w:gridCol w:w="219"/>
      </w:tblGrid>
      <w:tr w:rsidR="00F86619" w:rsidRPr="007B3D23" w:rsidTr="00B453EC">
        <w:trPr>
          <w:gridAfter w:val="1"/>
          <w:wAfter w:w="219" w:type="dxa"/>
          <w:trHeight w:val="375"/>
        </w:trPr>
        <w:tc>
          <w:tcPr>
            <w:tcW w:w="93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10245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F86619" w:rsidRPr="007B3D23" w:rsidTr="00B453EC">
        <w:trPr>
          <w:gridAfter w:val="1"/>
          <w:wAfter w:w="219" w:type="dxa"/>
          <w:trHeight w:val="315"/>
        </w:trPr>
        <w:tc>
          <w:tcPr>
            <w:tcW w:w="933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10245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F86619" w:rsidRPr="007B3D23" w:rsidTr="00B453EC">
        <w:trPr>
          <w:gridAfter w:val="1"/>
          <w:wAfter w:w="219" w:type="dxa"/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F86619" w:rsidRPr="007B3D23" w:rsidTr="00B453EC">
        <w:trPr>
          <w:gridAfter w:val="1"/>
          <w:wAfter w:w="219" w:type="dxa"/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E605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6E638E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E605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6E638E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F86619" w:rsidRPr="007B3D23" w:rsidTr="00B453EC">
        <w:trPr>
          <w:gridAfter w:val="1"/>
          <w:wAfter w:w="219" w:type="dxa"/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8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6E638E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2,500,114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2,367,195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132,919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2,608,438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2,680,109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-71,671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1,107,048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2,109,695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-1,002,647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1,294,256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2,467,988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-1,173,733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892,076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1,784,152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-892,076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1,038,747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2,102,563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-1,063,816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891,576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1,784,152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-892,576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1,038,104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2,102,563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-1,064,459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643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214,972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325,544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-110,571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255,509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365,426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-109,917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2,502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-2,502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1,607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-1,607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26,517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108,237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-81,719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24,105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132,736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-108,631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27,017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-13,342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22,819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31,015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-8,196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5,003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5,624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5,624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8,005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-6,671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2,410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12,374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-9,963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17,511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-14,343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7,553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20,087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-12,534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6,171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-5,670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12,052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-11,410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74,381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19,679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54,702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82,598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22,498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60,101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51,533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127,916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-76,383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63,958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104,132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-40,174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482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38,525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8,505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30,019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45,317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28,926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16,391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20,680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245,492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-224,812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11,249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199,265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-188,016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5,837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1,334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4,503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6,749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1,768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4,982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244,158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-229,315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4,500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197,497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-192,997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145,928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-145,260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-6,106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99,632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-105,739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143,926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-143,259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-6,106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98,186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-104,293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2,001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-2,001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1,446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-1,446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13,008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-7,005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3,053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32,300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-29,247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3,002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-2,502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5,624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-5,464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10,006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-4,503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2,893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26,676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-23,783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85,222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-78,384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5,624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65,564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-59,940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85,222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-78,384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5,624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65,564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-59,940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1,334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1,928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1,928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1,372,386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12,008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1,360,378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1,302,933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12,856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1,290,078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9,673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9,173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13,659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13,016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1,362,713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11,507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1,351,206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1,289,274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12,213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1,277,061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12,175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12,175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8,678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8,678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161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11,841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8,517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8,517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11,174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8,035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8,035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11,174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8,035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8,035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482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667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482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482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E638E" w:rsidRPr="007B3D23" w:rsidTr="00B453EC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2,512,289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2,367,195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145,094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2,617,115</w:t>
            </w:r>
          </w:p>
        </w:tc>
        <w:tc>
          <w:tcPr>
            <w:tcW w:w="83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2,680,109</w:t>
            </w:r>
          </w:p>
        </w:tc>
        <w:tc>
          <w:tcPr>
            <w:tcW w:w="85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-62,993</w:t>
            </w:r>
          </w:p>
        </w:tc>
      </w:tr>
    </w:tbl>
    <w:p w:rsidR="00F86619" w:rsidRPr="007B3D23" w:rsidRDefault="00F86619">
      <w:pPr>
        <w:rPr>
          <w:rFonts w:cs="Times New Roman"/>
        </w:rPr>
      </w:pPr>
    </w:p>
    <w:p w:rsidR="00F86619" w:rsidRPr="007B3D23" w:rsidRDefault="00F8661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F86619" w:rsidRPr="007B3D23" w:rsidTr="00CE717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6619" w:rsidRPr="007B3D23" w:rsidTr="00CE7176">
        <w:trPr>
          <w:trHeight w:val="31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10245E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Pak Rupees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F86619" w:rsidRPr="007B3D23" w:rsidTr="00CE717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F86619" w:rsidRPr="007B3D23" w:rsidTr="00CE717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E605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</w:t>
            </w:r>
            <w:r w:rsidR="006E638E">
              <w:rPr>
                <w:rFonts w:eastAsia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E605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E523F">
              <w:rPr>
                <w:rFonts w:eastAsia="Times New Roman" w:cs="Times New Roman"/>
                <w:b/>
                <w:bCs/>
                <w:sz w:val="16"/>
                <w:szCs w:val="16"/>
              </w:rPr>
              <w:t>, 20</w:t>
            </w:r>
            <w:r w:rsidR="006E638E">
              <w:rPr>
                <w:rFonts w:eastAsia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9E745E" w:rsidP="00E605C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6E638E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6E638E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F86619" w:rsidRPr="007B3D23" w:rsidTr="00CE717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6619" w:rsidRPr="007B3D23" w:rsidRDefault="00F86619" w:rsidP="00F8661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2,663,188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2,762,370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-99,182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2,634,436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3,026,819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-392,383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10,406,176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10,836,493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-430,317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1,334,842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2,598,545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-1,263,703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1,305,424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2,825,308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-1,519,885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5,041,569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10,001,537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-4,959,968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1,093,224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2,262,498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-1,169,274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1,067,836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2,499,376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-1,431,541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4,091,882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8,648,589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-4,556,707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1,092,432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2,262,498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-1,170,066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1,067,681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2,499,376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-1,431,695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4,089,793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8,648,589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-4,558,796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2,089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241,618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336,047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-94,429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237,588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325,932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-88,344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949,687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1,352,948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-403,261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-7,218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21,072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139,426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-118,353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142,460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-126,734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87,420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522,858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-435,438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25,350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31,054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-5,704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18,039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30,990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-12,951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79,883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120,076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-40,192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18,276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10,457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-8,714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39,470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-31,978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7,605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17,904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-10,298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19,889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-16,189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75,391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-53,364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12,833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-12,358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-8,942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40,461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-38,380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86,666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19,488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67,178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92,661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69,688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336,306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84,637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251,669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54,186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84,448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-30,262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61,517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70,922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-9,405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231,194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387,417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-156,224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1,753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40,085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19,013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21,072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38,544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18,193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20,351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162,471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74,637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87,834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25,509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152,259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-126,751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23,589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190,410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-166,820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81,027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787,425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-706,399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28,830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5,753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23,077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17,745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151,150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-133,405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188,868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-173,758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52,197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781,672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-729,475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66,544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-63,217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100,216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-100,832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412,319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-415,048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65,752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-62,425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99,291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-99,907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407,155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-409,884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-5,165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13,150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-8,873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-33,457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17,498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96,078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-78,581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-8,326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20,750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-19,777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9,506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-25,131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75,328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-58,804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71,456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-62,583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-39,624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273,275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-240,531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71,456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-62,583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11,409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-39,624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273,275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-240,531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4,684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1,302,837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11,566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1,291,271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1,305,424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1,294,323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5,283,580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47,530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5,236,050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14,735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14,101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45,005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3,473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41,532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1,288,103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10,932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1,277,170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1,298,486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1,289,081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5,238,575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44,058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5,194,518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7,447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7,447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36,008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494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7,447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35,513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32,797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7,092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32,797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2,717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2,717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6E638E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2,670,635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2,762,370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-91,736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2,642,145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3,026,819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-384,674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10,442,184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10,836,493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-394,309</w:t>
            </w:r>
          </w:p>
        </w:tc>
      </w:tr>
    </w:tbl>
    <w:p w:rsidR="00A82932" w:rsidRPr="007B3D23" w:rsidRDefault="00A82932">
      <w:pPr>
        <w:rPr>
          <w:rFonts w:cs="Times New Roman"/>
        </w:rPr>
      </w:pPr>
    </w:p>
    <w:p w:rsidR="00A82932" w:rsidRPr="007B3D23" w:rsidRDefault="00A82932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A82932" w:rsidRPr="007B3D23" w:rsidTr="00DD2E3D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10245E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A82932" w:rsidRPr="007B3D23" w:rsidTr="00DD2E3D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10245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A82932" w:rsidRPr="007B3D23" w:rsidTr="00DD2E3D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82932" w:rsidRPr="007B3D23" w:rsidTr="00DD2E3D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9A72C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9A72C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A82932" w:rsidRPr="007B3D23" w:rsidTr="00DD2E3D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121,245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60,706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60,539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280,256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334,090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-53,834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2,835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64,208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-61,373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-6,910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71,832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-78,742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69,712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-61,373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-6,589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77,295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-83,884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-5,464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5,142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5,670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-24,182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29,853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-4,339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-46,602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42,263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-18,012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17,678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-21,533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21,373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-6,171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-4,178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-25,069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20,891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643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184,452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20,680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163,772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105,578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309,021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-203,443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149,430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-158,436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307,865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49,816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-103,007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152,823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-166,774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166,774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-160,858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160,858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123,413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6,504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116,909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33,746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37,442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-3,696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20,409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-20,409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26,517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26,517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16,070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16,070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10,840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-10,840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242,331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-242,331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-42,361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42,361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-48,691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48,691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-55,202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55,202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-34,871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34,871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68,544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-68,544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240,242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-240,242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39,859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-39,859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85,652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-85,652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25,183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25,183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48,370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48,370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25,183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25,183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48,370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48,370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168,275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-158,436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169,696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-162,304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171,946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-171,946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10,507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7,392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7,713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166,774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-166,774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-2,168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-1,928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1,928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-71,546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-71,546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185,445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185,445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-6,838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-6,838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-6,428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-6,428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-64,708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-64,708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191,873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191,873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84,555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-84,555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9,160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9,160</w:t>
            </w:r>
          </w:p>
        </w:tc>
      </w:tr>
      <w:tr w:rsidR="006E638E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638E" w:rsidRPr="007B3D23" w:rsidRDefault="006E638E" w:rsidP="006E638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E638E" w:rsidRDefault="006E638E" w:rsidP="006E638E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82932" w:rsidRPr="007B3D23" w:rsidTr="00DD2E3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82932" w:rsidRPr="007B3D23" w:rsidRDefault="00F6670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82932" w:rsidRPr="007B3D23" w:rsidRDefault="00A82932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A82932" w:rsidRPr="007B3D23" w:rsidTr="00F621B1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82932" w:rsidRPr="007B3D23" w:rsidTr="00F621B1">
        <w:trPr>
          <w:trHeight w:val="315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10245E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Pak Rupees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82932" w:rsidRPr="007B3D23" w:rsidTr="00F621B1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A82932" w:rsidRPr="007B3D23" w:rsidTr="00F621B1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9A72C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9A72C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9E745E" w:rsidP="00A8293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9A72C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9A72C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A82932" w:rsidRPr="007B3D23" w:rsidTr="00F621B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20,755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146,714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-125,958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520,042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897,469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-377,427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942,298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1,438,978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-496,680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18,696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75,733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-57,038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12,180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78,477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-66,296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26,801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290,250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-263,449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73,198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-67,812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66,142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-66,142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7,137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286,348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-279,211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13,309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2,535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10,774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12,180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12,334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19,664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15,762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2,693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26,776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-24,083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-5,550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466,850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-472,401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-1,525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422,842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-424,367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-3,327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4,163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-47,652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43,847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30,103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-24,716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-4,934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471,630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-476,564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2,279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470,494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-468,215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-5,862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44,046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-49,908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-58,742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352,450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-411,192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225,427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726,197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-500,771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3,169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-73,674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-102,826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29,153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-121,030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108,850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-229,879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-255,419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259,962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-158,121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158,121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-486,216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486,216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-68,287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15,369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-83,655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-103,145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48,412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-151,557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-14,272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107,727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-121,999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39,926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-39,926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60,900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-60,746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123,070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-123,416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-18,039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-18,039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19,161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19,161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74,308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-74,308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241,905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-241,905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569,384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-569,384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-35,173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35,173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-46,408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46,408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-172,633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172,633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6,338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-6,338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51,804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-51,804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-31,932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31,932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71,773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-71,773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245,759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-245,759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626,319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-626,319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31,371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-31,371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-9,251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9,251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147,631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-147,631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33,272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33,272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-7,401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-7,401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99,424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99,424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33,272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33,272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-7,401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-7,401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99,424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99,424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31,371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72,565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-41,194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69,688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67,992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118,291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412,232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-293,941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73,515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-73,515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245,461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-245,461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31,212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31,529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70,305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70,922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118,749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120,671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166,774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-167,233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2,313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-2,313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-1,919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5,228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572,771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572,771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691,897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691,897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50,383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50,383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-5,550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31,567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31,567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-45,155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-45,155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578,321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578,321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660,330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660,330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34,223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-34,223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7,246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7,246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102,371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-102,371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A82932" w:rsidRPr="007B3D23" w:rsidTr="00F621B1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2932" w:rsidRPr="007B3D23" w:rsidRDefault="00A82932" w:rsidP="00A82932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8B6CC1" w:rsidRPr="007B3D23" w:rsidRDefault="00F6670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D1ADF" w:rsidRPr="007B3D23" w:rsidRDefault="000D1ADF">
      <w:pPr>
        <w:rPr>
          <w:rFonts w:cs="Times New Roman"/>
          <w:sz w:val="18"/>
        </w:rPr>
      </w:pPr>
    </w:p>
    <w:p w:rsidR="000D1ADF" w:rsidRPr="007B3D23" w:rsidRDefault="000D1ADF">
      <w:pPr>
        <w:rPr>
          <w:rFonts w:cs="Times New Roman"/>
          <w:sz w:val="18"/>
        </w:rPr>
      </w:pPr>
    </w:p>
    <w:p w:rsidR="000D1ADF" w:rsidRPr="007B3D23" w:rsidRDefault="000D1ADF">
      <w:pPr>
        <w:rPr>
          <w:rFonts w:cs="Times New Roman"/>
          <w:sz w:val="18"/>
        </w:rPr>
      </w:pP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0D1ADF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D1ADF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9A72C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9A72C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A72CB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14,991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14,194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16,232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16,678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-446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6,638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12,650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-6,012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15,358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-7,304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5,349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10,698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-5,349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6,464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13,084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-6,620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10,698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-5,352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6,460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-6,624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-684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-676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-62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374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1,472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-1,348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-1,170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-1,201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-658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-649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-182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-148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-373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-373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8,229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8,157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8,108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8,028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7,947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15,064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14,194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16,286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16,678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-392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0D1ADF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19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 Dollars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9A72C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9A72C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9A72C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9A72C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0D1ADF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16,809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17,435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19,632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67,939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-2,820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16,401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-7,976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18,325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-9,858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31,584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62,734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-31,150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14,280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-7,380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-9,285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25,639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54,273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-28,634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6,895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14,280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-7,385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-9,286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25,626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54,273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-28,647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-2,516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-2,735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-251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114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-334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-241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1,578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-960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547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-1,082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4,908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-4,400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145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4,872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-4,545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-2,582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-2,550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-497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-125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-372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-1,495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-1,495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8,223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8,150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8,395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33,027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32,730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259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8,130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32,746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32,471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224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221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204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204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16,856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17,435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-579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17,137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19,632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-2,495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67,939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-2,596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0D1ADF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D1ADF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 Million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D1ADF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9A72C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9A72C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0D1ADF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2,079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-335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-490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-522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263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133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-1,266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1,846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951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1,001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-127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-1,508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303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217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-1,495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-533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301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301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-1,010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-1,070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1,154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1,154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1,194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A72CB" w:rsidRPr="007B3D23" w:rsidRDefault="009A72CB" w:rsidP="009A72C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D1ADF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D1ADF" w:rsidRPr="007B3D23" w:rsidRDefault="000D1ADF" w:rsidP="000D1AD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D1ADF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 – Overall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0D1ADF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 Dollars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1ADF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</w:tr>
      <w:tr w:rsidR="000D1ADF" w:rsidRPr="007B3D23" w:rsidTr="00B0561E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9E745E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9A72C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9E745E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9A72C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center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9E745E" w:rsidP="00B0561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9A72C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9A72C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0D1ADF" w:rsidRPr="007B3D23" w:rsidTr="00B0561E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1ADF" w:rsidRPr="007B3D23" w:rsidRDefault="000D1ADF" w:rsidP="00B0561E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3,373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5,821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-2,448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5,975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9,190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-3,215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-1,648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-1,747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-3,064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2,762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-2,774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-3,044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2,286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-2,667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1,345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4,611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-3,266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1,490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-3,002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3,002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-833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-787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108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-3,611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1,080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172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3,953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-3,953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614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614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-1,779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-1,534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-1,003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3,715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4,473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3,751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3,751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4,272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4,272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-619</w:t>
            </w:r>
          </w:p>
        </w:tc>
      </w:tr>
      <w:tr w:rsidR="009A72CB" w:rsidRPr="007B3D23" w:rsidTr="00B0561E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A72CB" w:rsidRDefault="009A72CB" w:rsidP="009A72CB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0D1ADF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1ADF" w:rsidRPr="007B3D23" w:rsidRDefault="000D1ADF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D1ADF" w:rsidRPr="007B3D23" w:rsidRDefault="000D1ADF" w:rsidP="000D1AD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16ABD" w:rsidRPr="007B3D23" w:rsidRDefault="00016ABD">
      <w:pPr>
        <w:rPr>
          <w:rFonts w:cs="Times New Roman"/>
        </w:rPr>
      </w:pPr>
    </w:p>
    <w:p w:rsidR="00016ABD" w:rsidRPr="007B3D23" w:rsidRDefault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016ABD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16ABD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016ABD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 Organization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16ABD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F15D2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1,040,180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671,501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368,679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1,049,727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710,177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339,550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227,237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626,862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-399,625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245,994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681,092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-435,098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188,394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565,997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-377,603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206,802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619,768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-412,966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188,334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565,997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-377,663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206,757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619,768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-413,011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45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38,843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60,865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-22,022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39,192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61,324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-22,132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525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11,583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29,617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-18,034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10,074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31,221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-21,147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-544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69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847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2,520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-2,049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2,307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-1,554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2,492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-1,849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-786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9,860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4,055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5,805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10,373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4,394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5,979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9,738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23,194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-13,456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10,382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18,649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-8,267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182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5,565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5,343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4,489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3,869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6,968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41,339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-34,371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6,765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28,276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-21,511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2,394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2,356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2,655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2,602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4,574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41,301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-36,727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4,110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28,223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-24,113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23,402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-22,812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19,371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-19,321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23,359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-22,769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18,415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-18,365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-956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-424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-6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-418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3,591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17,817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-14,226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3,975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8,343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-4,368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3,591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17,817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-14,226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3,975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8,343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-4,368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805,975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3,300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802,675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796,968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809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796,159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2,468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2,127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3,482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3,345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803,507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2,959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800,548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793,486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792,814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62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62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19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19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43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43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2F15D2" w:rsidRPr="007B3D23" w:rsidTr="00A36C7D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7B3D23" w:rsidRDefault="002F15D2" w:rsidP="002F15D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1,040,225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671,501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368,724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1,049,789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710,177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F15D2" w:rsidRPr="00D9001C" w:rsidRDefault="002F15D2" w:rsidP="002F15D2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339,612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016ABD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FA1115" w:rsidP="00016ABD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of </w:t>
            </w:r>
            <w:r w:rsidR="00016ABD"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>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016ABD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of Islamic Conference (OIC)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016ABD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FA1115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016ABD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016ABD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1,073,847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797,631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276,216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1,062,198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901,202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160,996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4,225,952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3,080,511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1,145,441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267,545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763,726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-496,181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267,291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872,469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-605,178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1,008,067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2,944,149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-1,936,082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230,364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710,709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-480,345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232,519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819,666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-587,147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858,079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2,716,140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-1,858,061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230,283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710,709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-480,426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232,514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819,666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-587,152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857,888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2,716,140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-1,858,252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191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37,181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53,017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-15,836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34,772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52,803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-18,031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149,988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228,009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-78,021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1,771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11,865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31,507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-19,642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8,529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31,094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-22,565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42,050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123,439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-81,389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1,228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-754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1,178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-969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1,659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3,857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-2,198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2,540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2,272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2,578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-1,972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3,250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-2,478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10,655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-8,053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1,635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-1,205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2,109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5,264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-3,155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-522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2,021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-1,533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9,621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3,794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5,827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9,744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4,491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5,253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39,599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16,734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22,865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8,444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11,851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-3,407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8,988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9,993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-1,005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37,552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63,687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-26,135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373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3,964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2,976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5,179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4,973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19,197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2,036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17,161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8,014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33,315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-25,301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8,228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26,253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-18,025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29,975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129,183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-99,208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2,724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2,708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2,888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10,700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10,554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5,290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33,299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-28,009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5,301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26,214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-20,913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19,275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129,037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-109,762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15,341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-15,325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16,226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-15,662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74,340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-73,120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14,902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-14,886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15,868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-15,304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72,544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-71,324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-439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1,796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-1,796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3,651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-3,586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4,303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-3,716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-476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-186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3,114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-3,110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3,543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-3,530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5,225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17,897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-12,672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4,672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6,337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-1,665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17,463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50,394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-32,931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5,225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17,897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-12,672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4,672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6,337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-1,665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17,463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50,394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-32,931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798,288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590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797,698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786,679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2,480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784,199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3,187,910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7,179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3,180,731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2,423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2,242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2,481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1,731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10,854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1,409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9,445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795,865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795,456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784,198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782,468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3,177,056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5,770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3,171,286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568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30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538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216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216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322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322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D9001C" w:rsidRPr="007B3D23" w:rsidTr="00A36C7D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1,074,076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797,631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276,445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1,062,436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901,208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161,228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4,226,526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3,080,517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1,146,009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016ABD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016ABD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FA1115" w:rsidP="00FA1115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 Organization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016ABD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016ABD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-79,750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-122,077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42,327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-213,198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141,376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-354,574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1,089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29,952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-28,863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-5,340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5,316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1,089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29,621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-28,532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-5,414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5,390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-74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-326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8,995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-9,321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15,833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-15,871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8,995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-9,321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15,833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-15,871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-130,098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-161,024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30,926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-183,260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130,883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-314,143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-130,098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-152,370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22,272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-183,260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-135,022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-48,238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-166,763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166,763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-160,080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160,080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14,393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-14,393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25,058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-25,058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-2,085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-2,085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-2,629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-2,629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-128,013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-128,013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-180,631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-180,631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-10,712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10,712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268,483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-268,483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-1,000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275,355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-275,355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-21,906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21,906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-2,340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2,340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10,194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-10,194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-4,532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4,532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-325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-325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1,931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-1,931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-2,903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2,903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1,931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-1,931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-2,903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2,903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49,585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49,585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-29,876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-29,876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49,585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49,585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-29,876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-29,876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326,397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-326,397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694,186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-694,186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16ABD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16ABD" w:rsidRPr="007B3D23" w:rsidRDefault="00016ABD" w:rsidP="00016AB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016ABD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FA1115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of Islamic Conference (OIC)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FA1115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1115" w:rsidRPr="007B3D23" w:rsidRDefault="00FA1115" w:rsidP="00FA1115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016ABD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016ABD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-208,800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-111,475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-97,325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-131,208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104,687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-235,895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-632,956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12,511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-645,467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10,937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-10,958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12,183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-12,020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1,207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47,732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-46,525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10,087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-10,108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12,857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-12,694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1,207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47,151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-45,944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-850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-674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581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-581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12,792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-12,522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-515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1,420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-1,935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-609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39,040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-39,649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12,792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-12,522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-515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1,420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-1,935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-609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39,040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-39,649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-193,472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-135,204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-58,268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-200,372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91,084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-291,456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-707,202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-74,261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-632,941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-193,472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-127,446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-66,026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-200,372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48,830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-249,202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-707,202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-366,008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-341,194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-160,154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160,154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-486,997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486,997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32,708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-32,708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48,830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-48,830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120,989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-120,989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-2,801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-2,801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-3,045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-3,045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-10,560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-10,560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-190,671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-190,671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-197,327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-197,327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-696,642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-696,642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-6,990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6,990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40,965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-40,965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291,746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-291,746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-1,010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1,010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275,321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-275,321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-12,801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12,801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4,749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-4,749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-32,298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32,298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6,821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-6,821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36,240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-36,240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48,723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-48,723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-926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-926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-1,032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1,032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1,079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-1,079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-925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925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-1,032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1,032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1,079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-1,079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-925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925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-15,577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-15,577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69,516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69,516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73,648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73,648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-15,577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-15,577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69,516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69,516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73,648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73,648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373,770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-373,770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397,123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-397,123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1,791,476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-1,791,476</w:t>
            </w:r>
          </w:p>
        </w:tc>
      </w:tr>
      <w:tr w:rsidR="00D9001C" w:rsidRPr="007B3D23" w:rsidTr="00A36C7D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016ABD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6ABD" w:rsidRPr="007B3D23" w:rsidRDefault="00016ABD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16ABD" w:rsidRPr="007B3D23" w:rsidRDefault="00016ABD" w:rsidP="00016AB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9001C" w:rsidRPr="007B3D23" w:rsidTr="007326C1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932,250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558,021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374,229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939,435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575,470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363,965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137,336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515,578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-378,242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150,604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547,415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-396,811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102,725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459,974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-357,249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115,846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491,628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-375,782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102,706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459,974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-357,268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115,817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491,628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-375,811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29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34,611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55,604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-20,993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34,758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55,787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-21,029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518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11,579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25,991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-14,412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10,081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26,988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-16,907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-508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162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840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1,767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-1,302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2,062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-1,316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2,267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-1,965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-781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7,921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3,660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4,261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8,270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4,055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4,215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8,801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22,814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-14,013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9,359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18,309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-8,950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179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4,253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4,037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3,549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2,976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2,898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39,412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-36,514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3,151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27,374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-24,223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2,194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2,156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2,448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2,395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39,374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-38,670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27,321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-26,618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21,475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-21,186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18,471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-18,421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21,432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-21,143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17,516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-17,466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955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-955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-433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-6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-427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17,817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-17,494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8,341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-7,764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17,817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-17,494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8,341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-7,764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792,016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3,031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788,985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785,680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681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784,999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2,464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2,322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3,466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3,331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789,552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2,889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786,663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782,214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781,668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44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44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3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41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41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sz w:val="14"/>
                <w:szCs w:val="14"/>
              </w:rPr>
            </w:pPr>
            <w:r w:rsidRPr="00D9001C">
              <w:rPr>
                <w:sz w:val="14"/>
                <w:szCs w:val="14"/>
              </w:rPr>
              <w:t> 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7B3D23" w:rsidRDefault="00D9001C" w:rsidP="00D9001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932,292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558,021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374,271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939,479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575,470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D9001C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D9001C">
              <w:rPr>
                <w:b/>
                <w:bCs/>
                <w:sz w:val="14"/>
                <w:szCs w:val="14"/>
              </w:rPr>
              <w:t>364,009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Middle East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334DA4" w:rsidP="00815E4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</w:t>
            </w:r>
            <w:r w:rsidR="00815E41">
              <w:rPr>
                <w:rFonts w:eastAsia="Times New Roman" w:cs="Times New Roman"/>
                <w:b/>
                <w:bCs/>
                <w:sz w:val="16"/>
                <w:szCs w:val="16"/>
              </w:rPr>
              <w:t>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001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941,498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643,046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298,452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932,829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687,811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245,018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3,746,012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2,464,348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1,281,664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153,377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610,709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-457,332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152,813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666,855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-514,042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594,130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2,340,557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-1,746,427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120,172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563,222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-443,050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122,791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620,418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-497,627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461,534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2,135,242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-1,673,708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120,135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563,222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-443,087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122,794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620,418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-497,624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461,452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2,135,242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-1,673,790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82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33,205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47,487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-14,282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30,022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46,437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-16,415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132,596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205,315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-72,719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1,764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1,748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11,862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27,043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-15,181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8,524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26,200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-17,676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42,046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106,222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-64,176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1,054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-592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-735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3,288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-1,673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2,528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2,260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2,430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-1,929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3,056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-2,286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2,482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9,315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-6,833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922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833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1,456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-1,032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1,745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4,748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-3,003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667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-518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1,992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-1,508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7,324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3,418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3,906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7,200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4,124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3,076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30,715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15,257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15,458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7,620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11,576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-3,956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8,146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9,526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-1,380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33,926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62,225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-28,299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369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3,244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975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2,269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3,846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3,656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14,892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1,954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12,938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3,064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31,884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-28,820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4,438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18,692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-14,254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13,551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117,362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-103,811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2,535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2,519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2,723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2,684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9,900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9,754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31,868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-31,339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1,715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18,653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-16,938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3,651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117,216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-113,565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13,914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-13,898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12,246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-11,682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66,106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-65,187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13,766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-13,750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12,140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-11,576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919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64,854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-63,935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148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1,252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-1,252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-472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1,189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-929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-476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760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-504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-425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17,893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-17,412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5,870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-4,784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2,467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49,921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-47,454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17,893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-17,412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1,086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5,870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-4,784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2,467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49,921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-47,454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5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785,057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453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784,604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775,578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2,264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773,314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3,138,331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6,429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3,131,902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2,378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2,257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2,455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1,744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10,763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1,109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9,654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782,679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782,347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773,123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1,553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771,570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3,127,568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5,320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3,122,248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208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217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517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511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30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481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164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164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317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317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D9001C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941,706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643,046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298,660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933,052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687,817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245,235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3,746,529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2,464,354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9001C" w:rsidRPr="00A43091" w:rsidRDefault="00D9001C" w:rsidP="00D9001C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1,282,175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A43091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A43091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-80,005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-184,990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104,985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-209,085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130,521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-339,606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1,089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1,089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-24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1,089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-306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1,395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136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-306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-160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-326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8,996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-9,322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15,833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-15,871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-326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8,996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-9,322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15,833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-15,871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-129,262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-193,986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64,724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-182,396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114,688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-297,084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-129,262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-158,585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29,323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-182,396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-143,272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-39,124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-166,763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166,763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-160,080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160,080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8,178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-8,178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16,808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-16,808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-1,249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-1,249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-1,765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-1,765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-128,013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-128,013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-180,631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-180,631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-37,455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37,455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260,537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-260,537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-1,000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275,355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-275,355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-22,005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22,005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-1,862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1,862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-16,450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16,450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-12,956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12,956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-325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-325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1,927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-1,927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-2,902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2,902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1,927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-1,927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-2,902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2,902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48,494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48,494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-26,627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-26,627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48,494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48,494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-26,627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-26,627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269,286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-269,286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703,615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-703,615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7B3D23" w:rsidRDefault="00A43091" w:rsidP="00A43091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Middle East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A43091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A43091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A43091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A43091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-212,337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-136,485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-75,852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-128,626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50,241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-178,867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-630,053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-140,713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-489,340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163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163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1,207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1,207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-787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695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-532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1,207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-558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1,765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-787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-695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695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558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-558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270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12,792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-12,522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-515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1,439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-1,954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-609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39,060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-39,669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12,792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-12,522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-515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1,439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-1,954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-609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39,060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-39,669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-192,649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-149,277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-43,372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-199,330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48,802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-248,132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-703,637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-179,773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-523,864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-192,649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-134,625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-58,024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-199,330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40,471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-239,801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-703,637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-396,011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-307,626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-160,154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160,154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-486,997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486,997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25,529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-25,529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40,471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-40,471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90,986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-90,986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-1,978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-1,978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-2,003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-2,003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-6,995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-6,995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-190,671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-190,671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-197,327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-197,327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-696,642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-696,642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-13,884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13,884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7,042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-7,042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216,240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-216,240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-1,010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1,010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275,321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-275,321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-12,807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12,807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5,516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-5,516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-31,158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31,158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1,550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-1,550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-27,923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27,923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926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-926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210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-210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926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-926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-1,032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1,032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1,079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-1,079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-928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928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-1,032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1,032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1,079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-1,079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-928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928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-19,937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-19,937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71,056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71,056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72,986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72,986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0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-19,937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-19,937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71,056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71,056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72,986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sz w:val="14"/>
                <w:szCs w:val="14"/>
              </w:rPr>
            </w:pPr>
            <w:r w:rsidRPr="00A43091">
              <w:rPr>
                <w:sz w:val="14"/>
                <w:szCs w:val="14"/>
              </w:rPr>
              <w:t>72,986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374,512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-374,512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424,102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-424,102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1,771,515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-1,771,515</w:t>
            </w:r>
          </w:p>
        </w:tc>
      </w:tr>
      <w:tr w:rsidR="00A43091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3091" w:rsidRPr="00A43091" w:rsidRDefault="00A43091" w:rsidP="00A43091">
            <w:pPr>
              <w:jc w:val="right"/>
              <w:rPr>
                <w:b/>
                <w:bCs/>
                <w:sz w:val="14"/>
                <w:szCs w:val="14"/>
              </w:rPr>
            </w:pPr>
            <w:r w:rsidRPr="00A43091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83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678"/>
        <w:gridCol w:w="923"/>
        <w:gridCol w:w="254"/>
        <w:gridCol w:w="839"/>
        <w:gridCol w:w="839"/>
        <w:gridCol w:w="756"/>
      </w:tblGrid>
      <w:tr w:rsidR="00B47149" w:rsidRPr="007B3D23" w:rsidTr="002B65B2">
        <w:trPr>
          <w:trHeight w:val="375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2B65B2">
        <w:trPr>
          <w:trHeight w:val="315"/>
        </w:trPr>
        <w:tc>
          <w:tcPr>
            <w:tcW w:w="928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2B65B2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2B65B2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B65B2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B65B2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B47149" w:rsidRPr="007B3D23" w:rsidTr="002B65B2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65B2" w:rsidRPr="007B3D23" w:rsidTr="002B65B2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379,926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80,854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299,072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339,363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105,572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233,791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24,791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76,483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-51,692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29,759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99,497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-69,738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18,341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71,652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-53,311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22,581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91,508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-68,927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18,339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71,652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-53,313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22,557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91,508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-68,951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n.a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24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6,450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4,831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1,619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7,178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7,989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-811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160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211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3,155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2,417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3,053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4,595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-1,542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105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132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-52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24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18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-645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45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-66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723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83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830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800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1,722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2,346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-624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1,735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2,243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-508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579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1,075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404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671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1,016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4,342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-3,326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793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6,040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-5,247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775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748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241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4,342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-4,101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6,034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-5,995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131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764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-633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-796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131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764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-633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-796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57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3,577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-3,524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5,232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-5,206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53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3,577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-3,524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5,232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-5,206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n.a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354,119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354,090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308,811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308,776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47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354,099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354,075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308,752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308,729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35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35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34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34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</w:tr>
      <w:tr w:rsidR="002B65B2" w:rsidRPr="007B3D23" w:rsidTr="002B65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379,927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80,854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299,073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339,398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105,572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233,826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Saudi Arabia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B65B2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B65B2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2B65B2">
              <w:rPr>
                <w:rFonts w:eastAsia="Times New Roman" w:cs="Times New Roman"/>
                <w:b/>
                <w:bCs/>
                <w:sz w:val="16"/>
                <w:szCs w:val="16"/>
              </w:rPr>
              <w:t>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B65B2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315,665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96,666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218,999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331,415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124,826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206,589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1,366,369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407,918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958,451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25,781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91,075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-65,294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20,634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122,511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-101,877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100,965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389,566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-288,601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19,682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85,930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-66,248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15,910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117,215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-101,305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76,514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366,305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-289,791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19,681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85,930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-66,249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15,910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117,215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-101,305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76,487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366,305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-289,818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27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6,099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5,145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954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4,724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5,296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-572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24,451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23,261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1,190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578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2,565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3,210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-645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1,677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3,858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-2,181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10,451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14,080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-3,629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434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439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285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119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-605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-73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-185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983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971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3,218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3,055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1,269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1,191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1,094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1,257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-163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5,820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7,037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-1,217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27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1,070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1,004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3,493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1,170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2,323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753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5,557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-4,804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1,026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3,555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16,965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-13,410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2,868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2,861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5,557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-5,516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1,025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-659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16,958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-16,271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-503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-465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2,844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-2,397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-503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-465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2,844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-2,397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64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60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4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5,052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-5,011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-197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14,096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-13,938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5,052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-5,011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-197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14,096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-13,938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289,131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289,097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309,788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1,289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308,499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1,261,849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1,387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1,260,462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579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-572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-491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289,105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289,078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309,781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309,071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1,261,737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784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1,260,953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233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233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34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34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199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199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2B65B2" w:rsidRPr="007B3D23" w:rsidTr="00A70BE9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315,760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96,666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219,094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331,517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124,826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206,691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1,366,602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407,918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958,684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39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B47149" w:rsidRPr="007B3D23" w:rsidTr="00A70BE9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A70BE9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A70BE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A70BE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B65B2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B65B2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B47149" w:rsidRPr="007B3D23" w:rsidTr="002B2B85">
        <w:trPr>
          <w:trHeight w:val="268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-58,302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-175,577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117,275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-65,981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-152,499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86,518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1,006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264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742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300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-300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1,006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264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742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-300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24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24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-59,308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-175,849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116,541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-65,981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-152,775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86,794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-59,308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-166,438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107,130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-65,981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-156,107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90,126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-166,763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166,763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-160,080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160,080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-325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3,973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-3,973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-305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-305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-679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-679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-59,003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-59,003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-65,302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-65,302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-9,411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9,411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3,332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-3,332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-78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-9,411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9,411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3,254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-3,254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sz w:val="14"/>
                <w:szCs w:val="14"/>
              </w:rPr>
            </w:pPr>
            <w:r w:rsidRPr="002B65B2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181,798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-181,798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147,308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-147,308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B3D23" w:rsidRDefault="002B65B2" w:rsidP="002B65B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2B65B2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2B65B2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A70BE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Saudi Arabia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737519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737519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737519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737519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-73,565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-153,381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79,816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-79,781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8,960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-88,741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-277,629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-472,497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194,868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271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-271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282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-282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1,006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1,117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-111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271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-271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263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-263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1,006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1,098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-92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-19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-24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-26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-34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-34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 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-73,565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-153,676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80,111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-79,781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8,652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-88,433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-278,635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-473,648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195,013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-73,565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-153,676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80,111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-79,781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8,571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-88,352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-278,635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-467,650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189,015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-160,154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160,154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-486,997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486,997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6,478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-6,478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8,571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-8,571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19,347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-19,347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-822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-822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-862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-862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-2,668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-2,668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-72,743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-72,743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-78,919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-78,919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-275,967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-275,967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-5,998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5,998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159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-159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-6,157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6,157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 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sz w:val="14"/>
                <w:szCs w:val="14"/>
              </w:rPr>
            </w:pPr>
            <w:r w:rsidRPr="00737519">
              <w:rPr>
                <w:sz w:val="14"/>
                <w:szCs w:val="14"/>
              </w:rPr>
              <w:t>0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139,278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-139,278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295,432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-295,432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763,816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-763,816</w:t>
            </w:r>
          </w:p>
        </w:tc>
      </w:tr>
      <w:tr w:rsidR="002B65B2" w:rsidRPr="007B3D23" w:rsidTr="00A70BE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B65B2" w:rsidRPr="00737519" w:rsidRDefault="002B65B2" w:rsidP="002B65B2">
            <w:pPr>
              <w:jc w:val="right"/>
              <w:rPr>
                <w:b/>
                <w:bCs/>
                <w:sz w:val="14"/>
                <w:szCs w:val="14"/>
              </w:rPr>
            </w:pPr>
            <w:r w:rsidRPr="00737519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326C1" w:rsidRPr="007B3D23" w:rsidTr="007326C1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7326C1" w:rsidRDefault="007326C1" w:rsidP="007326C1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7D70DE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7D70DE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04B3F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364,481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348,022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16,459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391,319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290,533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100,786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67,873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321,781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-253,908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77,406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277,365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-199,959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47,336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282,226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-234,890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55,560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243,760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-188,200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47,326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282,226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-234,900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55,557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243,760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-188,203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20,537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39,555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-19,018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21,846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33,605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-11,759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251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5,767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18,000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-12,233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5,604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14,821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-9,217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-569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-305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441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1,460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-1,067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1,733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-1,149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1,142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-1,013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-542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6,513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2,031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4,482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6,619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2,194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4,425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6,039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17,227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-11,188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6,734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12,494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-5,760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168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896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846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942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1,464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26,059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-24,595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1,948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12,873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-10,925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1,052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1,044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1,347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1,327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26,051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-25,639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12,853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-12,252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12,593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-12,435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9,325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-9,325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12,589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-12,431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8,370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-8,370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-955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500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-437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-427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13,379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-13,155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3,028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-2,490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13,379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-13,155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3,028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-2,490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295,144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294,962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311,965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311,670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1,462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1,432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2,137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2,133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293,682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293,530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309,828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309,537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9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364,485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348,022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16,463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391,328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290,533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100,795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Arab Emirates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A04B3F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A04B3F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334DA4" w:rsidP="00A04B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</w:t>
            </w:r>
            <w:r w:rsidR="00A04B3F">
              <w:rPr>
                <w:rFonts w:eastAsia="Times New Roman" w:cs="Times New Roman"/>
                <w:b/>
                <w:bCs/>
                <w:sz w:val="16"/>
                <w:szCs w:val="16"/>
              </w:rPr>
              <w:t>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A04B3F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409,244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303,614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105,630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384,368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339,592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44,776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1,549,412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1,281,761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267,651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79,192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283,905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-204,713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76,725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327,124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-250,399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301,196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1,210,175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-908,979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59,178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256,100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-196,922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58,516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300,088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-241,572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220,591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1,082,174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-861,583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59,157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256,100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-196,943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58,523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300,088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-241,565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220,563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1,082,174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-861,611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28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20,014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27,805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-7,791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18,209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27,036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-8,827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80,605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128,001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-47,396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927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6,412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14,337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-7,925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4,308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12,263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-7,955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22,091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59,421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-37,330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-815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822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-754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2,901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-2,443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1,525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1,525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1,590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-1,171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2,928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-2,599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7,711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-5,986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-622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1,297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2,735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-1,438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-304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1,281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-813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5,524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2,042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3,482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5,671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2,706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2,965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24,327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8,973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15,354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5,104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8,268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-3,164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5,959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6,824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-865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23,835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44,813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-20,978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310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3,600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3,476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1,864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19,628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-17,764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2,152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12,155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-10,003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7,428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70,715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-63,287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1,434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1,426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1,587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1,578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5,420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5,375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19,620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-19,190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12,146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-11,581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2,008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70,670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-68,662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7,589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-7,573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6,365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-6,117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35,872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-35,450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7,587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-7,571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6,365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-6,117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34,911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-34,489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961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-961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-501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1,155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-1,013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-501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-584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-429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11,974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-11,591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5,262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-4,963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33,643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-32,199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11,974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-11,591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5,262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-4,963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33,643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-32,199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328,188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328,107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305,491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305,178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1,240,788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871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1,239,917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1,659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1,656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1,386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1,378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6,644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6,599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326,529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326,451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304,105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303,800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1,234,144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826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1,233,318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94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94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-4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-4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98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98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A04B3F" w:rsidRPr="007B3D23" w:rsidTr="00E8205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409,302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303,614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105,688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384,397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339,598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44,799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1,549,512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1,281,767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267,745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A04B3F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A04B3F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-16,562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-6,533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-10,029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-136,948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280,645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-417,593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-22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89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-111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-323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9,056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-9,379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17,006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-17,041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-323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9,056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-9,379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17,006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-17,041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-64,744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-15,589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-49,155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-110,264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263,639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-373,903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-64,744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7,338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-72,082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-110,264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9,303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-119,567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7,338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-7,338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9,303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-9,303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-364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-364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-450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-450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-64,380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-64,380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-109,814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-109,814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-24,561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24,561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257,263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-257,263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275,276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-275,276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-8,178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8,178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-5,099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5,099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-16,383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16,383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-12,914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12,914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-325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-325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1,507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-1,507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-3,252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3,252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1,507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-1,507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-3,252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3,252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48,489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48,489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-26,627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-26,627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48,489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48,489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-26,627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-26,627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26,522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-26,492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518,388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-518,388</w:t>
            </w:r>
          </w:p>
        </w:tc>
      </w:tr>
      <w:tr w:rsidR="00A04B3F" w:rsidRPr="007B3D23" w:rsidTr="00E8205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7B3D23" w:rsidRDefault="00A04B3F" w:rsidP="00A04B3F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Arab Emirates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A04B3F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</w:t>
            </w:r>
            <w:r w:rsidR="00A04B3F">
              <w:rPr>
                <w:rFonts w:eastAsia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A04B3F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A04B3F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-131,415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12,476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-143,891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-43,568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35,479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-79,047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-328,493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322,067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-650,560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74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-638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-379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-1,138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1,212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638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-638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-379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1,138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-1,138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12,723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-12,452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-513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1,442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-1,955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-600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40,227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-40,827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12,723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-12,452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-513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1,442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-1,955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-600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40,227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-40,827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-111,729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-247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-111,482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-114,211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34,037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-148,248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-400,948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281,840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-682,788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-111,729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15,614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-127,343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-114,211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22,794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-137,005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-400,948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55,049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-455,997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15,614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-15,614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22,794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-22,794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55,049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-55,049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-553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-553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-577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-577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-1,944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-1,944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-111,176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-111,176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-113,634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-113,634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-399,004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-399,004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-15,950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15,950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10,759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-10,759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227,511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-227,511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275,276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-275,276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-15,913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15,913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9,140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-9,140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-20,050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20,050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1,619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-1,619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-27,715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27,715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-926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264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926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-926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-1,646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1,646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274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-274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-1,646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1,646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-19,937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-19,937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71,056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71,056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72,981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72,981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0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-19,937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-19,937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71,056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71,056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72,981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sz w:val="14"/>
                <w:szCs w:val="14"/>
              </w:rPr>
            </w:pPr>
            <w:r w:rsidRPr="00A04B3F">
              <w:rPr>
                <w:sz w:val="14"/>
                <w:szCs w:val="14"/>
              </w:rPr>
              <w:t>72,981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249,579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-249,579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123,846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-123,846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918,305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-918,305</w:t>
            </w:r>
          </w:p>
        </w:tc>
      </w:tr>
      <w:tr w:rsidR="00A04B3F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04B3F" w:rsidRPr="00A04B3F" w:rsidRDefault="00A04B3F" w:rsidP="00A04B3F">
            <w:pPr>
              <w:jc w:val="right"/>
              <w:rPr>
                <w:b/>
                <w:bCs/>
                <w:sz w:val="14"/>
                <w:szCs w:val="14"/>
              </w:rPr>
            </w:pPr>
            <w:r w:rsidRPr="00A04B3F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</w:p>
    <w:p w:rsidR="00B47149" w:rsidRPr="007B3D23" w:rsidRDefault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47149" w:rsidRPr="007B3D23" w:rsidTr="00B47149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BF6B0E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BF6B0E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F6B0E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-44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-21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25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25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25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-49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-47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-49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-47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-49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-47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-49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-47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1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1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7B3D23" w:rsidRDefault="00BF6B0E" w:rsidP="00BF6B0E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49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-44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-21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47149" w:rsidRPr="007B3D23" w:rsidTr="00B47149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Iran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BF6B0E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BF6B0E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334DA4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BF6B0E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BF6B0E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B47149" w:rsidRPr="007B3D23" w:rsidTr="00B47149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-30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-45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188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-140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42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42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42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-47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-45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188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-188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-47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-45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188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-188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-47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-45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188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-188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-47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-45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188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-188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6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6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0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BF6B0E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-30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-45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sz w:val="14"/>
                <w:szCs w:val="14"/>
              </w:rPr>
            </w:pPr>
            <w:r w:rsidRPr="00BF6B0E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188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B0E" w:rsidRPr="00BF6B0E" w:rsidRDefault="00BF6B0E" w:rsidP="00BF6B0E">
            <w:pPr>
              <w:jc w:val="right"/>
              <w:rPr>
                <w:b/>
                <w:bCs/>
                <w:sz w:val="14"/>
                <w:szCs w:val="14"/>
              </w:rPr>
            </w:pPr>
            <w:r w:rsidRPr="00BF6B0E">
              <w:rPr>
                <w:b/>
                <w:bCs/>
                <w:sz w:val="14"/>
                <w:szCs w:val="14"/>
              </w:rPr>
              <w:t>-140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47149" w:rsidRPr="007B3D23" w:rsidTr="00B47149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47149" w:rsidRPr="007B3D23" w:rsidTr="00B47149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47149" w:rsidRPr="007B3D23" w:rsidTr="00B47149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D2B7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D2B7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B47149" w:rsidRPr="007B3D23" w:rsidTr="00B47149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21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7B3D23" w:rsidRDefault="00DD2B7D" w:rsidP="00DD2B7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47149" w:rsidRPr="007B3D23" w:rsidTr="00B47149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Iran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47149" w:rsidRPr="007B3D23" w:rsidTr="00B47149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D2B7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DD2B7D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9E745E" w:rsidP="00B4714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D2B7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D2B7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B47149" w:rsidRPr="007B3D23" w:rsidTr="00B47149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sz w:val="14"/>
                <w:szCs w:val="14"/>
              </w:rPr>
            </w:pPr>
            <w:r w:rsidRPr="00DD2B7D">
              <w:rPr>
                <w:sz w:val="14"/>
                <w:szCs w:val="14"/>
              </w:rPr>
              <w:t>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140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140</w:t>
            </w:r>
          </w:p>
        </w:tc>
      </w:tr>
      <w:tr w:rsidR="00DD2B7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B7D" w:rsidRPr="00DD2B7D" w:rsidRDefault="00DD2B7D" w:rsidP="00DD2B7D">
            <w:pPr>
              <w:jc w:val="right"/>
              <w:rPr>
                <w:b/>
                <w:bCs/>
                <w:sz w:val="14"/>
                <w:szCs w:val="14"/>
              </w:rPr>
            </w:pPr>
            <w:r w:rsidRPr="00DD2B7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47149" w:rsidRPr="007B3D23" w:rsidTr="00B47149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149" w:rsidRPr="007B3D23" w:rsidRDefault="00B47149" w:rsidP="00B47149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47149" w:rsidRPr="007B3D23" w:rsidRDefault="00B47149" w:rsidP="00B47149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47149" w:rsidRPr="007B3D23" w:rsidRDefault="00B47149" w:rsidP="00B47149">
      <w:pPr>
        <w:rPr>
          <w:rFonts w:cs="Times New Roman"/>
        </w:rPr>
      </w:pPr>
    </w:p>
    <w:p w:rsidR="00B47149" w:rsidRPr="007B3D23" w:rsidRDefault="00B47149" w:rsidP="00B47149">
      <w:pPr>
        <w:rPr>
          <w:rFonts w:cs="Times New Roman"/>
        </w:rPr>
      </w:pPr>
    </w:p>
    <w:p w:rsidR="002331EF" w:rsidRPr="007B3D23" w:rsidRDefault="002331EF">
      <w:pPr>
        <w:rPr>
          <w:rFonts w:cs="Times New Roman"/>
        </w:rPr>
      </w:pP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331EF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125F2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10,558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19,079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-8,521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7,210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33,279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-26,069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10,256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17,396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-7,140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8,363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31,855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-23,492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9,180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15,085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-5,905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6,888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26,933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-20,045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9,174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15,085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-5,911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6,888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26,933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-20,045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1,076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2,311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-1,235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1,475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4,922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-3,447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48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1,373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-1,325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2,998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-2,895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8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53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25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536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-487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-278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1,256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-897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462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462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733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695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1,682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-1,649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1,397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-1,377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16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1,682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-1,666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1,397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-1,393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1,637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-1,637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1,372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-1,371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1,637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-1,637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1,372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-1,371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-22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-22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269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268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-1,173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-1,200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289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-1,475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-1,489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10,558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19,079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-8,521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7,210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33,279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-26,069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331EF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Turkey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9,733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60,903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-51,170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11,772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40,902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-29,130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39,273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154,163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-114,890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10,992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59,898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-48,906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12,007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39,561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-27,554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41,618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148,710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-107,092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9,389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56,056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-46,667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10,373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34,917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-24,544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35,830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132,991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-97,161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9,379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56,056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-46,677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10,370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34,917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-24,547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35,811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132,991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-97,180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19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1,603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3,842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-2,239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1,634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4,644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-3,010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5,788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15,719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-9,931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75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3,367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-3,282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-3,418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11,238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-10,920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298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-146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-263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-145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152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123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918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-591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-206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1,724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2,794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-1,070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8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711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708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722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712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2,628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2,577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852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-827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1,323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-625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5,254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-4,478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63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852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-842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1,323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-640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5,254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-4,541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755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-755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1,081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-1,081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4,845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-4,844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-609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-975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4,593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-4,592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-106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-252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441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409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303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441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712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409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303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-1,284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-1,437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-933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-951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-3,121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-3,320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1,135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1,115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-1,594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-1,747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-1,321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-1,332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-4,256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-4,435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7125F2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9,733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60,903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-51,170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11,772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40,902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-29,130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39,273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154,163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-114,890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331EF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-163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215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-480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449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3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63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-60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-163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-480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446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-60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-26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-34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-34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-302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302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-271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271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31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-204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204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-204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204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8,736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8,736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26,518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26,518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B3D23" w:rsidRDefault="007125F2" w:rsidP="007125F2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331EF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Turkey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7125F2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-743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753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134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896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-833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573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-439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-150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-896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896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-573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573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-124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-743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619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-199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75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-75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-124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-571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571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-401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401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58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-170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170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-247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247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-247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247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sz w:val="14"/>
                <w:szCs w:val="14"/>
              </w:rPr>
            </w:pPr>
            <w:r w:rsidRPr="007125F2">
              <w:rPr>
                <w:sz w:val="14"/>
                <w:szCs w:val="14"/>
              </w:rPr>
              <w:t>0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51,170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51,170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29,219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29,219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115,643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115,643</w:t>
            </w:r>
          </w:p>
        </w:tc>
      </w:tr>
      <w:tr w:rsidR="007125F2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5F2" w:rsidRPr="007125F2" w:rsidRDefault="007125F2" w:rsidP="007125F2">
            <w:pPr>
              <w:jc w:val="right"/>
              <w:rPr>
                <w:b/>
                <w:bCs/>
                <w:sz w:val="14"/>
                <w:szCs w:val="14"/>
              </w:rPr>
            </w:pPr>
            <w:r w:rsidRPr="007125F2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331EF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C37D75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C37D75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15373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394,096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202,691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191,405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432,312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205,193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227,119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265,358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172,618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92,740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298,563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187,409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111,154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243,526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143,509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100,017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271,876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153,390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118,486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243,429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143,509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99,920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271,809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153,390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118,419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67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21,831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29,109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-7,277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26,687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34,019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-7,332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3,398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16,508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-13,110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18,529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-15,430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-348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-97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-314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-431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8,810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-3,877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3,998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13,044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4,528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8,516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4,923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4,626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4,377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29,623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-28,850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16,956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-16,033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746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29,619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-29,395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16,956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-16,779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27,595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-27,593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-14,856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27,478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-27,476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14,860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-14,838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-18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-1,273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-1,380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-1,273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127,965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127,515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132,826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131,998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1,451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126,962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126,527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131,358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130,547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1,735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1,735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1,680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1,680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55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394,943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202,743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192,200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434,051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205,197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228,854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331EF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European Union</w:t>
            </w:r>
            <w:r w:rsidR="000A7640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(EU)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C37D75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37D75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C37D75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37D75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2331EF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440,431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219,243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221,188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438,714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250,654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188,060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1,705,552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877,780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827,772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309,043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207,116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101,927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296,603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215,599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81,004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1,169,566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782,741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386,825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284,012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170,212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113,800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269,128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175,445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93,683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1,068,543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642,556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425,987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283,811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170,212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113,599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269,049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175,445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93,604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1,068,098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642,556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425,542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445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25,030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36,904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-11,873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27,475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-12,679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101,024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140,185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-39,162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771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23,345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-20,587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-22,363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82,674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-71,490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1,374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-1,021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3,116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-2,276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118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-253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2,447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-1,451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-1,693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-3,434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6,611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6,269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25,276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29,187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-3,911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3,609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6,128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17,558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24,023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111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5,518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5,363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4,468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19,662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18,630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11,787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-10,861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34,781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-33,982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3,421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93,147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-89,726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2,593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11,786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-11,529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34,770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-34,616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93,131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-92,319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10,255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-10,255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-31,769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84,501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-84,473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9,864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-9,864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31,763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-31,759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83,965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-83,937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391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-536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-2,674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2,712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-2,672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-5,172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1,205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-1,561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5,916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-5,172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130,462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130,122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141,312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141,038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532,565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1,892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530,673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1,771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1,047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5,075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128,691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128,533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140,130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139,991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527,141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1,543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525,598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4,322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4,264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4,316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4,259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4,011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4,011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248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</w:tr>
      <w:tr w:rsidR="00515373" w:rsidRPr="007B3D23" w:rsidTr="001B2AB2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441,306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219,244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222,062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439,575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250,654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188,921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1,709,874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877,838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832,036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331EF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2331EF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331EF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C37D75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C37D75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2331EF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-59,569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20,871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-80,440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-58,222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35,105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-93,327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9,527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-9,527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13,070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-12,969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8,355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-8,355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13,115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-13,014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1,172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-1,172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1,929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-1,932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-6,032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6,009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1,929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-1,932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-6,032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6,009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-59,566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9,415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-68,981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-66,041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28,067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-94,108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-59,566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-68,111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-66,041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-78,972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8,545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-8,545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12,931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-12,931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-549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-59,199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-59,199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-65,492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-65,492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1,441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-1,441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14,988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-14,988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4,781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-4,781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-747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14,506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-14,506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-2,095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2,095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-265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265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-148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-148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7,741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7,741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7,741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272,640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-272,640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322,181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-322,181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Pr="007B3D23" w:rsidRDefault="00515373" w:rsidP="00515373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2331EF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331EF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European Union</w:t>
            </w:r>
            <w:r w:rsidR="000A7640"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(EU)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331EF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C37D75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C37D75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C37D75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37D75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2331EF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bookmarkStart w:id="0" w:name="_GoBack" w:colFirst="0" w:colLast="10"/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-80,574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19,550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-100,124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-34,270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38,618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-72,888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-232,635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114,144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-346,779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20,220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-20,220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22,571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-22,571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65,388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-65,287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19,984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-19,984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22,706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-22,706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64,161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-64,060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1,227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-1,227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8,909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-8,892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3,089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-3,124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7,895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-7,939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8,909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-8,892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3,089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-3,124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7,895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-7,939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-73,382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-9,579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-63,803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-79,526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12,958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-92,484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-278,515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40,861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-319,376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-73,382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-81,382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-79,526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11,787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-91,313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-278,515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41,263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-319,778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8,000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-8,000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11,787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-11,787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41,263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-41,263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-423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-1,788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-72,933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-72,933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-79,103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-79,103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-276,727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-276,727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-16,338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16,338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-279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370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-370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993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-993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6,616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-6,616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-16,051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16,051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-2,985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2,985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-3,261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3,261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772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-2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-1,238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1,238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884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-884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-782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782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-7,209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-7,209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45,291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45,291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45,823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45,823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0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-7,209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-7,209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45,291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45,291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45,823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45,823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Net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322,186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-322,186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261,809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-261,809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1,178,815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-1,178,815</w:t>
            </w:r>
          </w:p>
        </w:tc>
      </w:tr>
      <w:tr w:rsidR="00515373" w:rsidRPr="007B3D23" w:rsidTr="001B2AB2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5373" w:rsidRDefault="00515373" w:rsidP="00515373">
            <w:pPr>
              <w:jc w:val="right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sz w:val="14"/>
                <w:szCs w:val="14"/>
              </w:rPr>
              <w:t>0</w:t>
            </w:r>
          </w:p>
        </w:tc>
      </w:tr>
      <w:bookmarkEnd w:id="0"/>
      <w:tr w:rsidR="002331EF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331EF" w:rsidRPr="007B3D23" w:rsidRDefault="002331EF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331EF" w:rsidRPr="007B3D23" w:rsidRDefault="002331EF" w:rsidP="002331EF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331EF" w:rsidRPr="007B3D23" w:rsidRDefault="002331EF" w:rsidP="002331EF">
      <w:pPr>
        <w:rPr>
          <w:rFonts w:cs="Times New Roman"/>
        </w:rPr>
      </w:pPr>
    </w:p>
    <w:p w:rsidR="00BF666D" w:rsidRPr="007B3D23" w:rsidRDefault="00BF666D">
      <w:pPr>
        <w:rPr>
          <w:rFonts w:cs="Times New Roman"/>
        </w:rPr>
      </w:pPr>
    </w:p>
    <w:p w:rsidR="00BF666D" w:rsidRPr="007B3D23" w:rsidRDefault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BF666D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BF666D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F666D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E6829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276,562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82,871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193,691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277,423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101,006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176,417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90,421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44,342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46,079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105,205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52,324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52,881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72,691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28,886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43,805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86,484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32,796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53,688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72,670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28,886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43,784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86,468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32,796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53,672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16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17,730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15,456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2,274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18,721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19,528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-807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302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4,683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2,005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2,678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3,951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1,768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2,183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2,813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-2,700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2,980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-2,794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409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2,823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-2,340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4,886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-4,135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702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-636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-897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4,952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3,620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1,332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4,651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3,553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1,098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5,282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3,401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1,881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5,935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4,670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1,265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1,315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1,143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2,396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2,390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6,337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38,213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-31,876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5,359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47,925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-42,566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549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5,740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38,166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-32,426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4,807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47,922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-43,115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25,437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-25,377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17,025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-16,906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25,430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-25,370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17,025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-16,906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5,454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10,671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-5,217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2,605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27,961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-25,356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-712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1,586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-1,578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5,448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9,953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-4,505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2,597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26,375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-23,778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2,058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-1,832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2,083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2,936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-853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2,058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-1,832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2,083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2,936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-853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179,804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179,488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166,859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757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166,102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1,324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1,307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5,450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5,421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178,480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178,181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161,409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160,681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2,603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2,601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133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2,602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2,602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134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2,332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2,332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2,332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2,332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135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135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279,165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82,873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196,292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277,561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101,011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176,550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BF666D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Kingdom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F666D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>2021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334DA4" w:rsidP="00DE68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>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BF666D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281,176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66,237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214,939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293,963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100,993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192,970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1,129,124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351,107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778,017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104,314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47,228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57,086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100,861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47,815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53,046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400,801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191,709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209,092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88,052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30,422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57,630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84,132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30,591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53,541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331,360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122,695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208,665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87,974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30,422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57,552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84,057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30,591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53,466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331,169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122,695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208,474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191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16,262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16,806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-544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16,729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17,224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-495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69,441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69,014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427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740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2,209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2,498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-828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12,373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8,629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3,744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1,397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-1,311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-2,263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9,553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-9,068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1,927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1,927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3,688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-3,122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-2,087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2,239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13,923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-11,684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338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-548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1,805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-1,476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-721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-715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2,924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-2,726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5,346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2,494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2,852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5,508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2,982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2,526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20,457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12,649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7,808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5,686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5,440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7,040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5,184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1,856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23,942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18,695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5,247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120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1,392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1,221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1,041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6,598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5,795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6,656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18,610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-11,954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6,560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52,701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-46,141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24,912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157,449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-132,537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1,000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2,921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2,865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5,887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18,607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-12,720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5,557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52,698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-47,141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21,991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157,393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-135,402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7,451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-7,451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21,613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-21,613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71,526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-71,347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7,426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-7,426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21,612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-21,612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71,493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-71,314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-33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3,896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10,140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-6,244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3,538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27,782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-24,244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15,493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76,554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-61,061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943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-940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1,661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-1,661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4,908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-4,891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3,893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9,197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-5,304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3,538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26,121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-22,583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15,476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71,646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-56,170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1,935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1,016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3,303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-1,285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6,262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9,313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-3,051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1,935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1,016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3,303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-1,285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6,262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9,313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-3,051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57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170,206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169,807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186,542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477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186,065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703,411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1,949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701,462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2,677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2,649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9,808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9,711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167,529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167,158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186,185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185,731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693,603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1,852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691,751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288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3,300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3,291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3,293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3,288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2,634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129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2,637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2,634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654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654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281,445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66,238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215,208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294,253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100,995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193,258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1,132,424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351,116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781,308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BF666D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Pakistan’s Balance </w:t>
            </w:r>
          </w:p>
        </w:tc>
      </w:tr>
      <w:tr w:rsidR="00BF666D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BF666D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BF666D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-245,833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24,288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-270,121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-226,030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-55,448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-170,582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302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-302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-28,958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28,901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-71,779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71,768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-57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-28,958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28,901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-71,779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71,768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-251,728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53,246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-304,974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-249,529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16,331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-265,860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-251,728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10,971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-262,699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-249,529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10,982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-260,511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10,971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-10,971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10,982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-10,982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-2,038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-2,038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-1,465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-1,465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-249,690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-249,690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-248,064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-248,064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42,197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-42,197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5,490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-5,490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42,585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-42,585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5,490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-5,490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-141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141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-4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-81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142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5,952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5,952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23,510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23,510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5,952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5,952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23,510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23,510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466,413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-466,413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347,132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-347,132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F666D" w:rsidRPr="007B3D23" w:rsidRDefault="00BF666D" w:rsidP="00BF66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BF666D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United Kingdom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BF666D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BF666D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BF666D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-314,085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11,878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-325,963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-249,717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121,095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-370,812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-1,035,665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101,813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-1,137,478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-693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693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-693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-2,552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2,482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-246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87,761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-88,007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-384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-15,528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15,144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-2,552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2,482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87,761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-88,007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-15,528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15,144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-286,275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14,430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-300,705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-284,189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33,334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-317,523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-1,071,721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117,341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-1,189,062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-286,275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14,019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-300,294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-284,189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19,045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-303,234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-1,071,721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55,017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-1,126,738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14,019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-14,019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19,045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-19,045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55,017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-55,017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-1,461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-1,461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-1,640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-1,640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-6,604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-6,604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-284,814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-284,814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-282,549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-282,549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-1,065,117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-1,065,117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422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-422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14,250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-14,250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62,359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-62,359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42,585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-42,585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1,751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-1,751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15,418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-15,418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17,169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-17,169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-1,329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1,329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-1,168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1,168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2,605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-2,605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35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16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16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-27,740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-27,740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34,718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34,718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36,440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36,440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-27,740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-27,740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34,718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34,718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36,440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36,440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541,171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-541,171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564,070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-564,070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1,918,786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-1,918,786</w:t>
            </w:r>
          </w:p>
        </w:tc>
      </w:tr>
      <w:tr w:rsidR="00DE6829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F666D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666D" w:rsidRPr="007B3D23" w:rsidRDefault="00BF666D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BF666D" w:rsidRPr="007B3D23" w:rsidRDefault="00BF666D" w:rsidP="00BF66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BF666D" w:rsidRPr="007B3D23" w:rsidRDefault="00BF666D" w:rsidP="00BF666D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</w:r>
            <w:r w:rsidRPr="007B3D23">
              <w:rPr>
                <w:rFonts w:cs="Times New Roman"/>
              </w:rPr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E6829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94,327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48,118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46,209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87,819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58,263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29,556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68,037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47,275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20,762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68,264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56,775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11,489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61,523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37,547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23,976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61,639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44,346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17,293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61,578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37,547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24,031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61,642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44,346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17,296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6,514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9,728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-3,214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6,625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12,429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-5,804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52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4,716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-3,905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5,583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-4,828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-68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33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18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-226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-4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1,478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3,636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-2,158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1,267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4,994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-3,727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2,625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1,824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2,566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1,005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1,561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1,406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1,309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1,596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1,384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809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-613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1,459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-1,275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128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-752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1,459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-1,403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-813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-811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-29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-29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-558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-561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-558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-561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26,094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26,060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19,371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19,342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272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25,911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25,878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19,098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19,070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1,372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1,368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1,372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1,368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1,353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1,349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1,353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1,349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19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19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7B3D23" w:rsidRDefault="00DE6829" w:rsidP="00DE6829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94,716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48,170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46,546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89,191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58,267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30,924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Germany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334DA4" w:rsidP="00DE682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20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>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E6829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89,434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58,558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30,876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85,796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64,529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21,267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357,375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229,467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127,908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68,291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57,544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10,747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64,617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63,473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1,144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269,208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225,066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44,142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61,381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45,426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15,955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58,583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52,882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5,701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243,126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180,201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62,925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61,317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45,426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15,891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58,618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52,882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5,736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243,155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180,201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62,954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-29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6,909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12,118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-5,208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6,035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10,591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-4,557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26,083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44,865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-18,783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147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6,654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-5,978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6,876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-6,391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23,829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-21,102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-70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-242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103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-152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1,335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-534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1,354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-1,335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1,456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-1,383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1,539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2,321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-782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1,368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6,417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12,319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-5,902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2,489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1,151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1,339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1,549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286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9,516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4,505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5,010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25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1,583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1,450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1,044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5,629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565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5,064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833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-638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-792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729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4,047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-3,318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514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-769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-908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4,046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-3,832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-200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1,328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-1,326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124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-198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1,214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-1,212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114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-114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-71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-71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-627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-689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2,646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-2,435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-627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-689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2,646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-2,435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20,948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20,767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21,025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20,915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87,438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87,084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144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500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20,851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92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20,759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20,934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20,877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86,794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210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86,584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817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816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3,188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3,131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3,188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3,131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3,122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3,117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809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572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3,122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3,117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14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38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14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DE6829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90,251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58,559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31,692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86,406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64,529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21,877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sz w:val="14"/>
                <w:szCs w:val="14"/>
              </w:rPr>
            </w:pPr>
            <w:r w:rsidRPr="00DE6829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360,563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229,524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6829" w:rsidRPr="00DE6829" w:rsidRDefault="00DE6829" w:rsidP="00DE6829">
            <w:pPr>
              <w:jc w:val="right"/>
              <w:rPr>
                <w:b/>
                <w:bCs/>
                <w:sz w:val="14"/>
                <w:szCs w:val="14"/>
              </w:rPr>
            </w:pPr>
            <w:r w:rsidRPr="00DE6829">
              <w:rPr>
                <w:b/>
                <w:bCs/>
                <w:sz w:val="14"/>
                <w:szCs w:val="14"/>
              </w:rPr>
              <w:t>131,039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-14,673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-857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-13,816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-16,248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-16,278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5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-153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158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40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-14,673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-787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-13,886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-16,248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-16,325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-14,673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-14,792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-16,248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-16,810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-562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-14,673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-14,673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-16,248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-16,248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-982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982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136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23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-736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113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-277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349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348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60,362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-60,362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47,202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-47,202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Germany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-18,094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-2,538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-15,556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-19,657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-19,822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-68,672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-3,200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-65,472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5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-283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288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-859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875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-937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938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-859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-937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938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-18,108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-1,679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-16,429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-19,652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126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-19,778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-68,681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-2,263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-66,418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-18,108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-18,279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-19,652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-19,880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-68,681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1,080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-69,761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-228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1,080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-1,080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-18,108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-18,108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-19,652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-19,652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-68,681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-68,681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-2,007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2,007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259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-3,384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3,384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-15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-1,746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1,746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-2,595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2,595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-804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804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-41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-8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-165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-37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47,248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-47,248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41,699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-41,699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196,511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-196,511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4303D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35,420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15,423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19,997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43,385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18,521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24,864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19,030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15,507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3,523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23,916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17,797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6,119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15,515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11,945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3,570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19,893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12,368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7,525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15,514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11,945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3,569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19,893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12,368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7,525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3,515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3,562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4,023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5,429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-1,406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102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1,632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2,687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-1,055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1,564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3,947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-2,383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-67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-39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-28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-68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931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994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922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72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1,015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995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-263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59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-322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-151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-151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-124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-124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-47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-47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16,339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16,331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19,395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19,008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295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473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473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16,044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16,036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18,922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18,535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308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308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306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306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35,771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15,423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20,348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43,693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18,521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25,172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France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334DA4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41,632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23,794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17,838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39,262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22,377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16,885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159,699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80,115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79,584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22,583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23,735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-1,152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19,501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21,994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-2,493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85,030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79,033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5,997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19,058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16,763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2,295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16,500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14,979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1,521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70,966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56,055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14,911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19,057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16,763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2,294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16,500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14,979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1,521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70,964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56,055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14,909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3,525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6,972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-3,447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3,001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7,015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-4,014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14,064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22,978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-8,914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284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1,423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6,139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-4,716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1,003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6,139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-5,136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5,622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18,912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-13,290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207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-133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-190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23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-51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108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-73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200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1,019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-243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475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262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3,174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2,256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918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13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1,260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1,250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1,033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1,009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4,009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232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3,777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-263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592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-312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236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-548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-56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-56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-238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243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-238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-254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-254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18,952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18,919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19,703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19,641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74,389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490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73,899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632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2,104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2,078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18,273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18,241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19,046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19,009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72,285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464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71,821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887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887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817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817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70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41,649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23,794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17,855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39,473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22,377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17,096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160,586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80,115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80,471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-29,659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4,886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-34,545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-32,767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567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-33,334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-238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162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235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162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-29,656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4,651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-34,307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-32,806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690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-33,496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-29,656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-29,662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-32,806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-32,831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-25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-29,656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-29,656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-32,806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-32,806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4,601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-4,601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-634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4,750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-4,750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-770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-149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136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-31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-31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54,893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-54,893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58,506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-58,506</w:t>
            </w:r>
          </w:p>
        </w:tc>
      </w:tr>
      <w:tr w:rsidR="0024303D" w:rsidRPr="007B3D23" w:rsidTr="00904EB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France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-36,533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-365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-36,168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-39,637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1,496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-41,133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-138,596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6,584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-145,180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-169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169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-233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-233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-36,526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-462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-36,064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-39,614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1,466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-41,080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-138,602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6,345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-144,947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-36,526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-36,440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-39,614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-39,687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-138,602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-138,620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-18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-36,526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-36,526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-39,614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-39,614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-138,602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-138,602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856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-856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6,063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-6,063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-85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995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-995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6,600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-6,600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-537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537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-537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-264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-537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-264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54,023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-54,023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58,229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-58,229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225,651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-225,651</w:t>
            </w:r>
          </w:p>
        </w:tc>
      </w:tr>
      <w:tr w:rsidR="0024303D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B107B4" w:rsidRPr="007B3D23" w:rsidTr="00B107B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B107B4" w:rsidRPr="007B3D23" w:rsidRDefault="00B107B4" w:rsidP="00B107B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>
      <w:pPr>
        <w:rPr>
          <w:rFonts w:cs="Times New Roman"/>
        </w:rPr>
      </w:pPr>
    </w:p>
    <w:p w:rsidR="00290A43" w:rsidRPr="007B3D23" w:rsidRDefault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290A43" w:rsidRPr="007B3D23" w:rsidTr="005718D6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4303D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53,165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21,450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31,715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57,365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22,420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34,945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29,813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21,246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8,567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31,296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22,274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9,022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28,109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20,001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8,108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30,177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21,032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9,145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28,105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20,001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8,104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30,187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21,032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9,155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1,704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1,245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459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1,119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1,242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-123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-749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-842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47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11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21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1,144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901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552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84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9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32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-23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-17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-17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-7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-7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23,332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23,163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26,034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25,914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58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23,327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23,158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25,976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25,856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7B3D23" w:rsidRDefault="0024303D" w:rsidP="0024303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53,182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21,450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31,732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57,365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22,420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34,945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290A43" w:rsidRPr="007B3D23" w:rsidTr="005718D6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Italy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334DA4" w:rsidP="0024303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, 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24303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290A43" w:rsidRPr="007B3D23" w:rsidTr="005718D6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58,066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21,383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36,683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61,628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26,620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35,008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230,224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91,873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138,351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33,335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21,359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11,976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34,313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26,542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7,771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128,757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91,421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37,336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32,312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20,181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12,131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33,208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25,004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8,204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123,806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86,218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37,588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32,317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20,181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12,136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33,208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25,004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8,204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123,817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86,218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37,599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-11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1,023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1,178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1,105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1,538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-433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4,951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5,203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-252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836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-844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1,070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-1,078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3,487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-3,513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18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-53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35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12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285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247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3,565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1,266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2,299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-8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257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1,007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988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-19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-22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113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136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-135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-66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-66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-70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-12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-70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24,705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24,704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27,282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27,256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101,353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316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101,037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-8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61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24,699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24,698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27,275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27,264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101,277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301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100,976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31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4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27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27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27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24303D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58,072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21,383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36,689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61,636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26,620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35,016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sz w:val="14"/>
                <w:szCs w:val="14"/>
              </w:rPr>
            </w:pPr>
            <w:r w:rsidRPr="0024303D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230,255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91,873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4303D" w:rsidRPr="0024303D" w:rsidRDefault="0024303D" w:rsidP="0024303D">
            <w:pPr>
              <w:jc w:val="right"/>
              <w:rPr>
                <w:b/>
                <w:bCs/>
                <w:sz w:val="14"/>
                <w:szCs w:val="14"/>
              </w:rPr>
            </w:pPr>
            <w:r w:rsidRPr="0024303D">
              <w:rPr>
                <w:b/>
                <w:bCs/>
                <w:sz w:val="14"/>
                <w:szCs w:val="14"/>
              </w:rPr>
              <w:t>138,382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290A43" w:rsidRPr="007B3D23" w:rsidTr="005718D6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290A43" w:rsidRPr="007B3D23" w:rsidTr="005718D6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290A43" w:rsidRPr="007B3D23" w:rsidTr="005718D6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290A43" w:rsidRPr="007B3D23" w:rsidTr="005718D6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-227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-272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-230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-397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-24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-227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-272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-221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-388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-291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-70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-191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-191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-97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-106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-97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-9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-9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32,004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-32,004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35,342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-35,342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290A43" w:rsidRPr="007B3D23" w:rsidTr="005718D6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Italy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290A43" w:rsidRPr="007B3D23" w:rsidTr="005718D6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9E745E" w:rsidP="005718D6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290A43" w:rsidRPr="007B3D23" w:rsidTr="005718D6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-220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-472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-215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-372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-892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621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-1,513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-67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67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-220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-472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-215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-372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-883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621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-1,504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-472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-883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-1,522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-252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166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639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-639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-121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-190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-185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-185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-762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-762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18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-4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22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-9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-9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37,161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-37,161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35,388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-35,388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139,895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-139,895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290A43" w:rsidRPr="007B3D23" w:rsidTr="005718D6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90A43" w:rsidRPr="007B3D23" w:rsidRDefault="00290A43" w:rsidP="005718D6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290A43" w:rsidRPr="007B3D23" w:rsidRDefault="00290A43" w:rsidP="00290A43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A247C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43,767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30,939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12,828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53,242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30,424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22,818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40,971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24,164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16,807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48,572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23,326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25,246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38,418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21,186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17,232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46,272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20,072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26,200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38,418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21,186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17,232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46,265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20,072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26,193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2,553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2,978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-425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2,300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3,254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-954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52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-166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-15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-277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-415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1,126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-651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1,464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-510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79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158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6,593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-6,500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6,870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-6,654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192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6,593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-6,555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6,870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-6,846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5,892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-5,892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6,379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-6,379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5,892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-5,892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6,363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-6,363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-16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-9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-9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-652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-458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-652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-458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2,703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2,521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4,454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4,226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67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2,689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182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2,507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4,387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4,159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24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43,768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30,939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12,829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53,266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30,424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22,842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604988" w:rsidRPr="007B3D23" w:rsidTr="00F92B74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Netherlands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54,888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23,695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31,193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50,075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26,593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23,482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201,972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111,651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90,321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51,914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20,334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31,580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46,435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15,799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30,636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187,892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83,623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104,269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49,977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17,362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32,615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44,545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13,148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31,397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179,212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71,768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107,444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49,969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17,362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32,607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44,530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13,148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31,382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179,182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71,768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107,414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1,937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2,972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-1,035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1,890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2,651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-761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8,680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11,855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-3,175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311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897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-239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-581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3,751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-921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384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-56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-451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14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356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1,054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-1,044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296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1,011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-715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1,564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2,837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-1,273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316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1,153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-345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3,650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-447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140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627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3,359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-3,274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10,793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-10,655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27,615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-27,083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413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3,359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-3,345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10,793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-10,750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27,615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-27,496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3,227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-3,227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9,943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-9,943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25,441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-25,441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2,881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-2,881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9,937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-9,937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25,073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-25,073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346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368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-368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-155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-155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-685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2,019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-1,900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119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-685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2,019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-1,900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2,889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2,887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3,502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3,501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13,548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413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13,135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203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2,801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2,799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3,467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3,467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13,344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12,932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54,890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23,695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31,195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50,078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26,593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23,485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202,002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111,651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90,351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-14,673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-1,455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-13,218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-8,548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-805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-7,743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22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-22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-289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-893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845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-893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845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-14,673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-1,744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-12,929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-16,248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-16,336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-14,673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-14,686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-16,248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-16,280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-32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-14,673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-14,673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-16,248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-16,248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-1,668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1,668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33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33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-1,668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1,668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-89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-89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7,748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7,748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7,748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7,748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26,047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-26,047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30,585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-30,585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Netherlands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-25,307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-243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-25,064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11,581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-230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11,811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-36,947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-2,733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-34,214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231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-231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-835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795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-835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795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-18,108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-114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-17,994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-19,652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-128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-19,524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-68,681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-1,898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-66,783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-18,108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-18,140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-19,652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-19,722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-68,681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-68,828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147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-147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-18,108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-18,108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-19,652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-19,652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-68,681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-68,681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-2,091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2,091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-423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423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-1,668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1,668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-46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-46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-7,207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-7,207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31,233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31,233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31,774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31,774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-7,207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-7,207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31,233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31,233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31,774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31,774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56,259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-56,259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11,674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-11,674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124,565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-124,565</w:t>
            </w:r>
          </w:p>
        </w:tc>
      </w:tr>
      <w:tr w:rsidR="00FA247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A247C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539,404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152,333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387,071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533,549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179,250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354,299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261,279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113,994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147,285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293,957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164,709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129,248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176,390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80,469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95,921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199,515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121,810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77,705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176,321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80,469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95,852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199,530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121,810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77,720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-15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84,889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33,525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51,364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94,442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42,899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51,543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1,480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1,480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560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557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5,964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2,641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3,323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6,292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3,376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2,916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6,376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9,786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-3,410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8,536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13,043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-4,507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76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674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-425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213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-66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1,383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2,927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-1,544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3,422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3,862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-440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5,148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-5,056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45,228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3,581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41,647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51,864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1,805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50,059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13,868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13,350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15,377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15,415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-38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94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10,093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10,048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7,975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7,948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4,948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37,689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-32,741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4,608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13,170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-8,562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1,304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1,280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1,712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1,666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3,644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37,665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-34,021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2,896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13,124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-10,228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31,099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-31,094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7,330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-6,791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31,099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-31,094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7,330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-6,791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125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1,281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-1,156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1,819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-1,552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1,281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-1,246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1,816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-1,804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252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3,234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5,285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-2,051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1,848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3,975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-2,127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3,234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5,285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-2,051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1,848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3,975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-2,127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242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273,177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650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272,527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234,984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1,371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233,613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2,607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2,604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6,317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6,042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270,570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269,923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228,667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1,096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227,571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8,745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8,701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143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8,738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8,694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143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8,455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8,447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8,455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8,447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141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141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7B3D23" w:rsidRDefault="00FA247C" w:rsidP="00FA247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548,149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152,377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395,772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533,718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179,276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354,442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4" w:type="dxa"/>
        <w:tblInd w:w="94" w:type="dxa"/>
        <w:tblLook w:val="04A0" w:firstRow="1" w:lastRow="0" w:firstColumn="1" w:lastColumn="0" w:noHBand="0" w:noVBand="1"/>
      </w:tblPr>
      <w:tblGrid>
        <w:gridCol w:w="993"/>
        <w:gridCol w:w="993"/>
        <w:gridCol w:w="895"/>
        <w:gridCol w:w="280"/>
        <w:gridCol w:w="960"/>
        <w:gridCol w:w="960"/>
        <w:gridCol w:w="960"/>
        <w:gridCol w:w="273"/>
        <w:gridCol w:w="960"/>
        <w:gridCol w:w="960"/>
        <w:gridCol w:w="1040"/>
      </w:tblGrid>
      <w:tr w:rsidR="00604988" w:rsidRPr="007B3D23" w:rsidTr="00F92B74">
        <w:trPr>
          <w:trHeight w:val="375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0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8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604988" w:rsidRPr="007B3D23" w:rsidTr="00F92B74">
        <w:trPr>
          <w:trHeight w:val="315"/>
        </w:trPr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552,066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202,595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349,471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592,172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224,313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367,859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2,217,191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758,491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1,458,700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297,952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184,652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113,300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323,896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215,385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108,511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1,177,084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678,740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498,344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206,797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143,099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63,698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229,675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179,410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50,265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812,378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524,788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287,590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206,660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143,099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63,561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229,597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179,410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50,187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812,108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524,788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287,320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137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270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91,154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41,553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49,602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94,221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35,975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58,246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364,707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153,952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210,754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1,641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4,590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4,562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3,948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4,282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-335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4,051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-1,447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18,807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14,350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4,457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8,633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12,293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-3,660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7,384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12,719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-5,335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30,929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47,841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-16,912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459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445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215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1,136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1,612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-476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2,674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3,720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-1,046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2,528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4,130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-1,602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10,007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14,639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-4,632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5,868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-5,721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3,376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-3,205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14,899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-14,375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54,140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2,027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52,114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56,677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1,693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54,984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207,910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9,106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198,804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13,220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12,871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350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15,459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9,537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5,922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57,925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51,173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6,751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337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6,862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6,823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7,068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6,960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31,998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219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31,779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4,683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17,282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-12,599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6,545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8,155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-1,610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20,784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76,296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-55,512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2,280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2,260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2,300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2,291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7,596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7,497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2,403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17,262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-14,859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4,245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8,146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-3,901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13,188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76,197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-63,009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11,964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-11,569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1,513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-1,512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51,906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-50,966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11,954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-11,559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-1,510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51,894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-50,954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-12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1,586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-1,381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-2,993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8,301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-7,082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1,513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-1,503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3,612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-3,482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8,222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-8,035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73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79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953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1,590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3,712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-2,122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10,203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15,990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-5,787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1,590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3,712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-2,122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3,531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3,018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513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10,203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15,990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-5,787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91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n.a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826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249,431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661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248,770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261,731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773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260,958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1,019,323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3,455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1,015,868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2,465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29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2,436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1,939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1,769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13,328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477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12,851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246,966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632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246,334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259,792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259,189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1,005,995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2,978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1,003,017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1,880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1,877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3,424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3,422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14,218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76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14,143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1,879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1,877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3,424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3,422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14,210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74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14,136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1,248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1,248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3,204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12,924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12,901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1,248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1,248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3,204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3,204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12,924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23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12,901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1,235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0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629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218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51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1,235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FA247C" w:rsidRPr="007B3D23" w:rsidTr="006F4400">
        <w:trPr>
          <w:trHeight w:hRule="exact" w:val="173"/>
        </w:trPr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553,946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202,599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351,348</w:t>
            </w:r>
          </w:p>
        </w:tc>
        <w:tc>
          <w:tcPr>
            <w:tcW w:w="2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595,596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224,315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371,281</w:t>
            </w:r>
          </w:p>
        </w:tc>
        <w:tc>
          <w:tcPr>
            <w:tcW w:w="2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sz w:val="14"/>
                <w:szCs w:val="14"/>
              </w:rPr>
            </w:pPr>
            <w:r w:rsidRPr="00FA247C">
              <w:rPr>
                <w:sz w:val="14"/>
                <w:szCs w:val="1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2,231,410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758,567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A247C" w:rsidRPr="00FA247C" w:rsidRDefault="00FA247C" w:rsidP="00FA247C">
            <w:pPr>
              <w:jc w:val="right"/>
              <w:rPr>
                <w:b/>
                <w:bCs/>
                <w:sz w:val="14"/>
                <w:szCs w:val="14"/>
              </w:rPr>
            </w:pPr>
            <w:r w:rsidRPr="00FA247C">
              <w:rPr>
                <w:b/>
                <w:bCs/>
                <w:sz w:val="14"/>
                <w:szCs w:val="14"/>
              </w:rPr>
              <w:t>1,472,843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66" w:type="dxa"/>
        <w:tblInd w:w="94" w:type="dxa"/>
        <w:tblLook w:val="04A0" w:firstRow="1" w:lastRow="0" w:firstColumn="1" w:lastColumn="0" w:noHBand="0" w:noVBand="1"/>
      </w:tblPr>
      <w:tblGrid>
        <w:gridCol w:w="3963"/>
        <w:gridCol w:w="878"/>
        <w:gridCol w:w="783"/>
        <w:gridCol w:w="958"/>
        <w:gridCol w:w="253"/>
        <w:gridCol w:w="742"/>
        <w:gridCol w:w="783"/>
        <w:gridCol w:w="813"/>
        <w:gridCol w:w="93"/>
      </w:tblGrid>
      <w:tr w:rsidR="00604988" w:rsidRPr="007B3D23" w:rsidTr="00DF1083">
        <w:trPr>
          <w:gridAfter w:val="1"/>
          <w:wAfter w:w="93" w:type="dxa"/>
          <w:trHeight w:val="375"/>
        </w:trPr>
        <w:tc>
          <w:tcPr>
            <w:tcW w:w="9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DF1083">
        <w:trPr>
          <w:gridAfter w:val="1"/>
          <w:wAfter w:w="93" w:type="dxa"/>
          <w:trHeight w:val="315"/>
        </w:trPr>
        <w:tc>
          <w:tcPr>
            <w:tcW w:w="917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DF1083">
        <w:trPr>
          <w:gridAfter w:val="1"/>
          <w:wAfter w:w="93" w:type="dxa"/>
          <w:trHeight w:val="315"/>
        </w:trPr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DF1083">
        <w:trPr>
          <w:gridAfter w:val="1"/>
          <w:wAfter w:w="93" w:type="dxa"/>
          <w:trHeight w:val="300"/>
        </w:trPr>
        <w:tc>
          <w:tcPr>
            <w:tcW w:w="397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6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FA247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604988" w:rsidRPr="007B3D23" w:rsidTr="00DF1083">
        <w:trPr>
          <w:gridAfter w:val="1"/>
          <w:wAfter w:w="93" w:type="dxa"/>
          <w:trHeight w:val="315"/>
        </w:trPr>
        <w:tc>
          <w:tcPr>
            <w:tcW w:w="397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-1,334,723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-33,241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-1,301,482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-861,971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23,649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-885,620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501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-1,151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1,151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501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-501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1,151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-1,151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5,877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-9,730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15,607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-4,197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-2,630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-1,567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5,877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-9,730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15,607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-4,197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-2,630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-1,567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 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-872,616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-23,511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-849,105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-886,556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26,279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-912,835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-872,616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41,762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-914,378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-886,556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40,383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-926,939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40,063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-40,063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40,410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-40,410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-795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1,699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-2,494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-681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-27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-654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-871,821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-871,821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-885,875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-885,875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-68,160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68,160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-15,133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15,133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-68,454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68,454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-18,070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18,070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-294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2,937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-2,937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 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3,491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-3,491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1,319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-1,319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3,491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-3,491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1,319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-1,319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604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-290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290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594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-271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271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4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4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-4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6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-23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23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n.a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n.a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-467,984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-467,984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28,782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28,782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n.a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-7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7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n.a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7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n.a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0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-467,977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n.a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-467,977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28,775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n.a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sz w:val="14"/>
                <w:szCs w:val="14"/>
              </w:rPr>
            </w:pPr>
            <w:r w:rsidRPr="0039156F">
              <w:rPr>
                <w:sz w:val="14"/>
                <w:szCs w:val="14"/>
              </w:rPr>
              <w:t>28,775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1,697,254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-1,697,254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1,240,062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-1,240,062</w:t>
            </w:r>
          </w:p>
        </w:tc>
      </w:tr>
      <w:tr w:rsidR="00A713FC" w:rsidRPr="007B3D23" w:rsidTr="00DF1083">
        <w:trPr>
          <w:trHeight w:hRule="exact" w:val="202"/>
        </w:trPr>
        <w:tc>
          <w:tcPr>
            <w:tcW w:w="3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7B3D23" w:rsidRDefault="00A713FC" w:rsidP="00A713F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39156F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39156F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DF1083">
        <w:trPr>
          <w:gridAfter w:val="1"/>
          <w:wAfter w:w="93" w:type="dxa"/>
          <w:trHeight w:hRule="exact" w:val="202"/>
        </w:trPr>
        <w:tc>
          <w:tcPr>
            <w:tcW w:w="39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USA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A713F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A713F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A713F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A713F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-1,067,736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46,811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-1,114,547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-715,937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69,505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-785,442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-3,980,367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106,724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-4,087,091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-1,293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1,293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-2,135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2,135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-5,080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5,080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1,293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-1,293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2,135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-2,135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5,080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-5,080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2,455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7,473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-5,018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-4,807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-7,233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2,426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-672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-12,120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11,448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2,455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7,473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-5,018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-4,807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-7,233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2,426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-672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-12,120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11,448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 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-922,070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39,338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-961,408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-950,599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76,738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-1,027,337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-3,631,841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118,844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-3,750,685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-922,070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50,450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-972,520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-950,599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58,593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-1,009,192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-3,631,841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191,188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-3,823,029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50,621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-50,621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58,597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-58,597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189,691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-189,691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-712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-541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-346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-342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-2,534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1,497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-4,031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-921,358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-921,358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-950,253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-950,253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-3,629,307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-3,629,307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-12,147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12,147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17,206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-17,206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-78,234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78,234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-17,353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17,353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11,544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-11,544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-92,333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92,333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5,206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-5,206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5,662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-5,662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14,099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-14,099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 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1,198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-1,198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1,407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-1,407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7,415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-7,415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1,198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-1,198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1,407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-1,407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7,415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-7,415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163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-468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468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-1,525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1,525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-208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208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-481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481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-1,554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1,554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47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-42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18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13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-148,121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-148,121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239,469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239,469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-347,854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-347,854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0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-148,114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-148,114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239,463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239,463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-347,853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sz w:val="14"/>
                <w:szCs w:val="14"/>
              </w:rPr>
            </w:pPr>
            <w:r w:rsidRPr="00A713FC">
              <w:rPr>
                <w:sz w:val="14"/>
                <w:szCs w:val="14"/>
              </w:rPr>
              <w:t>-347,853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1,465,895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-1,465,895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1,156,723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-1,156,723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5,559,934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-5,559,934</w:t>
            </w:r>
          </w:p>
        </w:tc>
      </w:tr>
      <w:tr w:rsidR="00A713FC" w:rsidRPr="007B3D23" w:rsidTr="006F4400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13FC" w:rsidRPr="00A713FC" w:rsidRDefault="00A713FC" w:rsidP="00A713FC">
            <w:pPr>
              <w:jc w:val="right"/>
              <w:rPr>
                <w:b/>
                <w:bCs/>
                <w:sz w:val="14"/>
                <w:szCs w:val="14"/>
              </w:rPr>
            </w:pPr>
            <w:r w:rsidRPr="00A713F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>
      <w:pPr>
        <w:rPr>
          <w:rFonts w:cs="Times New Roman"/>
        </w:rPr>
      </w:pPr>
    </w:p>
    <w:p w:rsidR="00604988" w:rsidRPr="007B3D23" w:rsidRDefault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04988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27B0B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31,744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18,711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13,033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32,756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17,780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14,976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14,251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18,540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-4,289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15,470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17,519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-2,049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11,493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16,683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-5,190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12,207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15,190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-2,983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11,489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16,683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-5,194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12,204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15,190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-2,986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2,758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1,857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901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3,263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2,329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934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-721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464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-435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-17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-16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1,511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1,484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2,027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94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1,933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921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1,020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973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47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-17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273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159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159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-154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-201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74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-275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-43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-43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-232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-232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17,394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17,274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17,440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17,226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-17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17,378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17,258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17,418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17,243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9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9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9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9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31,808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18,723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13,085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32,767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17,782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14,985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604988" w:rsidRPr="007B3D23" w:rsidTr="0017709E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17709E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Canada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17709E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17709E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604988" w:rsidRPr="007B3D23" w:rsidTr="0017709E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37,057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25,496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11,561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43,927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19,446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24,481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145,484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81,433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64,051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16,795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25,277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-8,482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16,606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19,201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-2,595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63,122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80,537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-17,415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13,504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23,208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-9,704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13,007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16,617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-3,610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50,212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71,698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-21,486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13,485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23,208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-9,723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13,003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16,617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-3,614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50,181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71,698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-21,517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31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3,291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2,069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1,222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3,599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2,584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1,015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12,910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8,839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4,071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912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-896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-721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2,930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-2,899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399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-355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-785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2,000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-1,897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94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-42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2,018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1,962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2,516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2,447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8,072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246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7,826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1,011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670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911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958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3,833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3,522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311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-26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159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706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207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-74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244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199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-318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15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15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-191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-77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-191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-142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-142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20,172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19,983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27,223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27,057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82,229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689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81,540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20,166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19,977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27,214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27,092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82,176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606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81,570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108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107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-12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-12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119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119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37,088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25,496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11,592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43,943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19,446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24,497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145,606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81,447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64,159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04988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04988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04988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604988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811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-811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1,084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-1,084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488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-488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-301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-301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-323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783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-783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-786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-786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13,896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-13,896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16,069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-16,069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04988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Canada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04988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04988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604988" w:rsidRPr="007B3D23" w:rsidTr="003B1275">
        <w:trPr>
          <w:trHeight w:val="278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573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-582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1,839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-1,840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4,307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-4,317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-8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-299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429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-440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289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429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-440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872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-872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1,900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-1,900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3,878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-3,878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-872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1,898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-1,898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3,878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-3,878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-872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1,898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-1,898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3,878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-3,878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12,174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-12,174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26,337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-26,337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68,476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-68,476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04988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4988" w:rsidRPr="007B3D23" w:rsidRDefault="00604988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04988" w:rsidRPr="007B3D23" w:rsidRDefault="00604988" w:rsidP="00604988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>
      <w:pPr>
        <w:rPr>
          <w:rFonts w:cs="Times New Roman"/>
        </w:rPr>
      </w:pPr>
    </w:p>
    <w:p w:rsidR="00AF5B2E" w:rsidRPr="007B3D23" w:rsidRDefault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AF5B2E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AF5B2E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F5B2E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27B0B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12,840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35,468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-22,628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14,063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62,042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-47,979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8,495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34,704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-26,209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9,613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61,718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-52,105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6,926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30,625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-23,699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7,674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56,414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-48,740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6,917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30,625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-23,708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7,669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56,414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-48,745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1,569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4,079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-2,510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1,939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5,304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-3,365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1,335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-1,313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2,388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-2,332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-6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21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-86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-14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2,138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-2,121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1,766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-1,748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468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713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132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58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599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-541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-174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93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93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289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-267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-138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-61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-136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-649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-129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-649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-129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4,287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4,122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4,335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4,300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107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4,180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4,151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4,255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4,220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124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12,964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35,468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-22,504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14,063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62,042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-47,979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80"/>
        <w:gridCol w:w="360"/>
        <w:gridCol w:w="1105"/>
        <w:gridCol w:w="947"/>
        <w:gridCol w:w="1026"/>
      </w:tblGrid>
      <w:tr w:rsidR="00AF5B2E" w:rsidRPr="007B3D23" w:rsidTr="00FC70A1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B2E" w:rsidRPr="007B3D23" w:rsidTr="00FC70A1">
        <w:trPr>
          <w:trHeight w:val="315"/>
        </w:trPr>
        <w:tc>
          <w:tcPr>
            <w:tcW w:w="640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Japan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B2E" w:rsidRPr="007B3D23" w:rsidTr="00FC70A1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AF5B2E" w:rsidRPr="007B3D23" w:rsidTr="00FC70A1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0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AF5B2E" w:rsidRPr="007B3D23" w:rsidTr="00FC70A1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12,378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89,498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-77,120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12,667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70,894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-58,227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51,948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257,902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-205,954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8,894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88,725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-79,831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8,980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69,489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-60,509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35,982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254,636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-218,654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6,428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80,920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-74,492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7,155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63,617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-56,462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28,182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231,576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-203,394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6,394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80,920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-74,526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7,134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63,617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-56,483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28,114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231,576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-203,462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68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2,466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7,805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-5,339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1,825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5,872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-4,047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7,799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23,060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-15,260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3,462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-3,367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2,710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-2,637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9,895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-9,650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23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-24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73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644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-628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-745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-61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2,844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-2,836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2,644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-2,636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9,392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-9,341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2,247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369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1,878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1,060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282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488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3,359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1,780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1,580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130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286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1,734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716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1,018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671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-555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1,368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-1,155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502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2,927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-2,425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150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305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1,368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-1,360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2,777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-2,730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379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-379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917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-917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1,374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-1,374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379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-379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797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-797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1,251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-1,251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120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-120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-123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-20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11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-20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137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440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1,383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-1,336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137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440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1,383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-1,336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3,368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102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3,266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3,474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37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3,437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15,464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339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15,125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99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3,311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3,246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3,444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35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3,409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15,190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15,026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75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199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199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199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199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527B0B" w:rsidRPr="007B3D23" w:rsidTr="00FC70A1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12,378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89,498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-77,120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12,742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70,894</w:t>
            </w:r>
          </w:p>
        </w:tc>
        <w:tc>
          <w:tcPr>
            <w:tcW w:w="102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-58,152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52,147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257,902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-205,755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AF5B2E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AF5B2E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AF5B2E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AF5B2E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41,856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13,878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27,978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-45,635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19,955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-65,590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-8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-172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172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172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13,834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-13,890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20,127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-20,182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-43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12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-55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13,829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-13,829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19,958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-19,958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1,239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-1,239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13,787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-13,787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18,719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-18,719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-181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181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-181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41,912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41,912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-45,580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-45,580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41,912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41,912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-45,580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-45,580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50,482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50,482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17,611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-17,611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7B3D23" w:rsidRDefault="00527B0B" w:rsidP="00527B0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F5B2E" w:rsidRPr="007B3D23" w:rsidRDefault="00AF5B2E" w:rsidP="00AF5B2E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AF5B2E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AF5B2E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Japan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AF5B2E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AF5B2E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527B0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AF5B2E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-32,553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24,675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-57,228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31,589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-87,706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119,295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-4,743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-29,198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24,455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-308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-308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308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56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56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24,657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-24,710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-87,760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87,710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-214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-29,142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28,928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-61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-268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54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-54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-50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-214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24,803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-24,803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-87,782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87,782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-29,192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29,192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978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-978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-463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2,722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-2,722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23,825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-23,825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-88,245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88,245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-31,914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31,914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-154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154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4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-32,500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-32,500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31,639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31,639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-4,529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-4,529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-32,500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-32,500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31,639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31,639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-4,529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sz w:val="14"/>
                <w:szCs w:val="14"/>
              </w:rPr>
            </w:pPr>
            <w:r w:rsidRPr="00527B0B">
              <w:rPr>
                <w:sz w:val="14"/>
                <w:szCs w:val="14"/>
              </w:rPr>
              <w:t>-4,529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19,892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19,892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177,447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177,447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230,210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230,210</w:t>
            </w:r>
          </w:p>
        </w:tc>
      </w:tr>
      <w:tr w:rsidR="00527B0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27B0B" w:rsidRPr="00527B0B" w:rsidRDefault="00527B0B" w:rsidP="00527B0B">
            <w:pPr>
              <w:jc w:val="right"/>
              <w:rPr>
                <w:b/>
                <w:bCs/>
                <w:sz w:val="14"/>
                <w:szCs w:val="14"/>
              </w:rPr>
            </w:pPr>
            <w:r w:rsidRPr="00527B0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AF5B2E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5B2E" w:rsidRPr="007B3D23" w:rsidRDefault="00AF5B2E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AF5B2E" w:rsidRPr="007B3D23" w:rsidRDefault="00AF5B2E" w:rsidP="00AF5B2E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AF5B2E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43686D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91853">
              <w:rPr>
                <w:rFonts w:eastAsia="Times New Roman" w:cs="Times New Roman"/>
                <w:b/>
                <w:bCs/>
                <w:sz w:val="16"/>
                <w:szCs w:val="16"/>
              </w:rPr>
              <w:t>, 2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4731D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70,270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746,838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-676,568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97,513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656,215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-558,702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68,704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692,488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-623,784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93,141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617,790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-524,649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55,066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600,221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-545,155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81,792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544,785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-462,993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55,016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600,221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-545,205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81,813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544,785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-462,972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-21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13,638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92,267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-78,629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11,348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73,005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-61,656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32,749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-32,682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28,350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-28,388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-68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3,784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3,784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2,310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2,310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2,037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-2,008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2,586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-2,585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607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-390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-635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-809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2,132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-1,320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6,074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56,329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-50,255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7,032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20,708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-13,675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2,490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2,459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17,393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-16,492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1,129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47,775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-46,646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457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30,870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-30,413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1,070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-1,044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1,532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-1,495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1,103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46,705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-45,602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29,338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-28,918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9,178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-9,178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7,587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-7,587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9,178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-9,178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7,514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-7,514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-73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37,505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-37,489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21,751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-21,730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37,505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-37,489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21,751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-21,730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1,087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1,087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399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399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437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6,575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-6,138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3,915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7,555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-3,640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388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363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6,571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-6,460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3,527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7,530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-4,003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15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15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15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15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70,270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746,838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-676,568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97,528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656,215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-558,687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43686D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People’s Republic of China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109,368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661,722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-552,354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121,423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797,678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-676,255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398,574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2,862,453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-2,463,879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98,849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617,013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-518,164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110,125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767,830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-657,705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370,819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2,695,121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-2,324,302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89,938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566,250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-476,312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98,558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704,430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-605,872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325,354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2,415,686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-2,090,332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89,905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566,250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-476,345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98,529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704,430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-605,901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325,263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2,415,686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-2,090,423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91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8,911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50,763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-41,852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11,567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63,400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-51,833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45,465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279,435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-233,970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166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166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27,450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-27,669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30,976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-31,228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119,525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-119,967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149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-147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-70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495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-415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1,751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1,751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3,464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3,464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11,309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11,309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1,622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-1,575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-831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7,079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-6,999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437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536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-99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-282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1,259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2,665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-1,406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-808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366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1,503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1,230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4,123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3,258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865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3,950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12,494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-8,544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4,003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24,314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-20,311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21,060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113,845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-92,785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1,895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8,000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-6,105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2,471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6,272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-3,801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7,757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31,696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-23,939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573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35,889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-35,316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23,990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-23,888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2,261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138,524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-136,263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-862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1,341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-1,283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4,843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-4,684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34,989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-34,454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22,649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-22,605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2,102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133,681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-131,579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7,257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-7,257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7,200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-7,200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31,222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-31,222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7,257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-7,257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7,198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-7,198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31,147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-31,147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-75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-83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-83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27,723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-27,591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15,397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-15,367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102,376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-102,177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27,723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-27,591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15,397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-15,367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199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102,376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-102,177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403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1,903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1,903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9,946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8,820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1,126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11,196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5,858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5,338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25,494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28,808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-3,314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4,249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4,192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5,083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4,986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5,697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8,763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-3,066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11,076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5,847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5,229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20,411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28,711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-8,300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17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17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17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17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109,383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661,733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-552,350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121,423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797,680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-676,257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398,604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2,862,466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-2,463,862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43686D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-163,106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372,782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-535,888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56,266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249,446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-193,180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7,333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7,333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7,333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7,518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-972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-972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972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-25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132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-25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-34,202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372,914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-407,116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-33,287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249,421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-282,708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-34,202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-34,219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-33,287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-33,297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-86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-34,116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-34,116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-33,201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-33,201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206,193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-206,193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78,095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-78,095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195,644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-195,644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115,056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-115,056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-33,171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33,171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-16,940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16,940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43,720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-43,720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-20,021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20,021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166,704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-166,704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171,316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-171,316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171,345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-171,345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166,763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-166,763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29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-136,237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-136,237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89,553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89,553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-136,237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-136,237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89,553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89,553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140,680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140,680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365,507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365,507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561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79"/>
        <w:gridCol w:w="875"/>
        <w:gridCol w:w="79"/>
        <w:gridCol w:w="954"/>
        <w:gridCol w:w="79"/>
      </w:tblGrid>
      <w:tr w:rsidR="0043686D" w:rsidRPr="007B3D23" w:rsidTr="003E7747">
        <w:trPr>
          <w:gridAfter w:val="1"/>
          <w:wAfter w:w="79" w:type="dxa"/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3E7747">
        <w:trPr>
          <w:gridAfter w:val="1"/>
          <w:wAfter w:w="79" w:type="dxa"/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People’s Republic of China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3E7747">
        <w:trPr>
          <w:gridAfter w:val="1"/>
          <w:wAfter w:w="79" w:type="dxa"/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3E7747">
        <w:trPr>
          <w:gridAfter w:val="1"/>
          <w:wAfter w:w="79" w:type="dxa"/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43686D" w:rsidRPr="007B3D23" w:rsidTr="003E7747">
        <w:trPr>
          <w:gridAfter w:val="1"/>
          <w:wAfter w:w="79" w:type="dxa"/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279,548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195,185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84,363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16,140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132,006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-115,866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188,848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949,419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-760,571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72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7,405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7,405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-736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-1,301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1,301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7,405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-1,250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8,655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736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-736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1,301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-1,301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1,250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-1,250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-53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53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-108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53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-31,908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195,239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-227,147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-32,159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131,898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-164,057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-131,556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949,472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-1,081,028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-33,011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-33,534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-32,159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3,430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-35,589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-132,659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3,980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-136,639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3,430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-3,430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3,980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-3,980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-86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-86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-86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-344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-344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-32,925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-32,925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-32,073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-32,073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-132,315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-132,315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120,756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-120,756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128,415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-128,415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533,459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-533,459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50,606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-50,606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41,051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-41,051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402,357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-402,357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63,808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-63,808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123,378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-123,378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137,075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-137,075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6,342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-6,342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-36,014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36,014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-5,973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5,973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1,103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73,960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-72,857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1,103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412,033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-410,930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74,284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-74,284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245,629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-245,629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1,103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1,103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1,103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166,763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-165,660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-324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324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-359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359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311,384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311,384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48,299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48,299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312,999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312,999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311,384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311,384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48,299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48,299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312,999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312,999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636,713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636,713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560,391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560,391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1,703,291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1,703,291</w:t>
            </w:r>
          </w:p>
        </w:tc>
      </w:tr>
      <w:tr w:rsidR="00D4731D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3E7747">
        <w:trPr>
          <w:gridAfter w:val="1"/>
          <w:wAfter w:w="79" w:type="dxa"/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AF5B2E" w:rsidRPr="007B3D23" w:rsidRDefault="00AF5B2E" w:rsidP="00AF5B2E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</w:p>
    <w:p w:rsidR="0043686D" w:rsidRPr="007B3D23" w:rsidRDefault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43686D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4731D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15,051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61,478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-46,427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19,727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84,239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-64,512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11,827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35,873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-24,046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16,632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52,012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-35,380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7,430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26,696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-19,266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9,735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28,795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-19,060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7,420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26,696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-19,276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9,730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28,795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-19,065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4,397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9,177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-4,780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6,897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23,217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-16,320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78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3,740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-3,124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306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3,875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-3,569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2,002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2,002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728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-721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-19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-21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555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234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1,497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-920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2,629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5,068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-2,439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3,209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17,060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-13,851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531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698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697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275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25,578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-25,303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348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31,342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-30,994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208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256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25,567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-25,500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31,342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-31,250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22,069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-22,069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26,592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-26,592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22,069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-22,069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26,457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-26,457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135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-135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3,488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-3,422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4,740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-4,649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3,488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-3,422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4,740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-4,649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2,949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2,922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2,747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885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1,862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182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183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2,767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2,740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2,564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1,679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15,051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61,478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-46,427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19,727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84,239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-64,512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43686D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Hong Kong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15,884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46,651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-30,767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17,946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49,883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-31,937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68,608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242,251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-173,643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13,027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33,950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-20,923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14,664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36,572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-21,908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56,150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158,407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-102,257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9,206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24,096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-14,890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9,817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28,646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-18,829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36,188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108,233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-72,045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9,195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24,096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-14,901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9,813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28,646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-18,833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36,158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108,233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-72,075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3,821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9,854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-6,033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4,847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7,926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-3,079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19,962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50,174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-30,212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94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120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4,047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-3,927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4,179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-3,425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1,797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15,841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-14,044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2,017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2,017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-752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-14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-17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571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329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242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1,007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2,709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2,526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183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2,442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5,453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-3,011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2,352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3,277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-925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10,632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30,858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-20,226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15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641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635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667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2,543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2,530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12,656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-12,312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454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13,304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-12,850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1,421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82,880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-81,459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330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329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431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1,227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1,213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12,655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-12,641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13,302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-13,281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82,866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-82,672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10,357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-10,357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8,902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-8,902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67,920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-67,920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10,357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-10,357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8,772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-8,772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67,655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-67,655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130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-130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265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-265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-97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-97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2,275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-2,261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4,346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-4,327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14,849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-14,659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2,275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-2,261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4,346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-4,327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190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14,849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-14,659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2,513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45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2,468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2,828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2,821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11,037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964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10,073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273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273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324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962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2,240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2,195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2,504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2,497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10,075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964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9,111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15,884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46,651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-30,767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17,946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49,883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-31,937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68,608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242,251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-173,643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43686D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43686D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43686D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43686D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-107,350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-4,000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-103,350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-133,194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-3,191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-130,003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7,601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-7,601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-122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-7,601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7,601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-122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122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-2,953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2,913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-2,953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2,913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-107,343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-4,017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-103,326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-148,228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-238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-147,990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-107,343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-107,345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-148,228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-148,241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-13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-19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-107,305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-107,305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-148,209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-148,209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-4,867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4,867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-4,867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4,867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-848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251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848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-848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251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15,074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15,074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15,074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15,074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56,923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-56,923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65,491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-65,491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7B3D23" w:rsidRDefault="00D4731D" w:rsidP="00D4731D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43686D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Hong Kong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43686D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43686D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-154,797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2,278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-157,075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-145,901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-1,830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-144,071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-541,242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-6,743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-534,499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-37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-1,491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1,454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6,036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-6,073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1,491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-1,491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196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-196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-6,036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6,036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1,640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-1,668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-2,583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2,583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-3,879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3,795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1,640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-1,668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-2,583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2,583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-84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-3,879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3,795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-151,830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638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-152,468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-148,381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753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-149,134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-555,782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-2,864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-552,918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-151,830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-151,890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-148,381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-148,568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-555,782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-556,044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-60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262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-262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-95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-95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-151,811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-151,811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-148,362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-148,362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-555,687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-555,687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-4,867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4,867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-4,867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4,867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4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1,745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-1,745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570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-570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1,745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-1,745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-2,902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-2,902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2,480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2,480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14,661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14,661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0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-2,902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-2,902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2,480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2,480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14,661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sz w:val="14"/>
                <w:szCs w:val="14"/>
              </w:rPr>
            </w:pPr>
            <w:r w:rsidRPr="00D4731D">
              <w:rPr>
                <w:sz w:val="14"/>
                <w:szCs w:val="14"/>
              </w:rPr>
              <w:t>14,661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126,308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-126,308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112,134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-112,134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360,856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-360,856</w:t>
            </w:r>
          </w:p>
        </w:tc>
      </w:tr>
      <w:tr w:rsidR="00D4731D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731D" w:rsidRPr="00D4731D" w:rsidRDefault="00D4731D" w:rsidP="00D4731D">
            <w:pPr>
              <w:jc w:val="right"/>
              <w:rPr>
                <w:b/>
                <w:bCs/>
                <w:sz w:val="14"/>
                <w:szCs w:val="14"/>
              </w:rPr>
            </w:pPr>
            <w:r w:rsidRPr="00D4731D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43686D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3686D" w:rsidRPr="007B3D23" w:rsidRDefault="0043686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43686D" w:rsidRPr="007B3D23" w:rsidRDefault="0043686D" w:rsidP="0043686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91E34" w:rsidRPr="007B3D23" w:rsidRDefault="00691E34" w:rsidP="0043686D">
      <w:pPr>
        <w:rPr>
          <w:rFonts w:cs="Times New Roman"/>
        </w:rPr>
      </w:pPr>
    </w:p>
    <w:p w:rsidR="00691E34" w:rsidRPr="007B3D23" w:rsidRDefault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691E34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691E34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91E34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4731D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9543C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31,111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91,108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-59,997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44,585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121,985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-77,400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23,263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84,669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-61,406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29,728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119,268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-89,540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15,778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71,299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-55,521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20,750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103,592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-82,842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15,777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71,299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-55,522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20,379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103,592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-83,213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371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7,485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13,370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-5,885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8,978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15,676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-6,698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7,263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-7,264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10,001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-9,985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-74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-34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9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9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101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-99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158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-151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343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334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1,410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-1,383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1,432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-1,406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3,032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565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2,467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2,631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1,242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1,389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1,376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3,937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-2,561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1,494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2,695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-1,201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3,032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3,022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4,430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4,339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292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6,253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-5,961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1,786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2,687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-901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230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230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183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6,253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-6,191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1,603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2,687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-1,084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6,214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-6,214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2,391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-2,391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4,806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-4,806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2,046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-2,046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1,408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-1,408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345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-345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-158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-38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133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291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-158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78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83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78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1,387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1,387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7,556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186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7,370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13,071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13,041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666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663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176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175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6,890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183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6,707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12,895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12,866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235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235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131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131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235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235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127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127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31,346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91,108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-59,762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44,716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121,985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-77,269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691E34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European Countries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91E34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89543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89543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89543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89543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44,551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114,818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-70,267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37,521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87,420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-49,899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157,768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415,331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-257,563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32,629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114,519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-81,890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26,120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76,793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-50,673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111,740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395,249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-283,509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25,322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98,467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-73,145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19,454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58,289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-38,835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81,304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331,647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-250,343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25,316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98,467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-73,151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19,540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58,289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-38,749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81,012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331,647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-250,635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-86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292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7,307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16,052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-8,745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6,666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18,504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-11,838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30,436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63,602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-33,166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19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11,647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-11,625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12,215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-12,160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41,126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-41,035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-106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275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-203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10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-195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539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-475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75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415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1,209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-1,201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1,278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-1,214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5,329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-5,204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2,107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764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1,343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1,086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1,120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-34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8,857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3,691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5,166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1,334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2,341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-1,007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1,870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3,450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-1,580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6,074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12,423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-6,349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-14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3,707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3,694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3,501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3,449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14,670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14,504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868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79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789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606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10,046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-9,440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3,552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19,065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-15,513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185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185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813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813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683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79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10,046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-9,655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2,739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19,065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-16,326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-108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108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9,579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-9,509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18,076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-18,006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9,116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-9,046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15,851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-15,781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463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-463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2,225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-2,225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183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-132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-455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974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-783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180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-129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-454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970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-779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-4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417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212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417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562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562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97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97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2,046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2,046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11,054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220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10,834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10,795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581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10,214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42,476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1,017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41,459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162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-448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1,075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655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420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10,862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10,804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10,754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92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10,662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41,401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362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41,039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366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366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362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362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89543C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44,551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114,818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-70,267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37,521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87,420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-49,899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158,133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415,331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-257,197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048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254"/>
        <w:gridCol w:w="754"/>
        <w:gridCol w:w="754"/>
        <w:gridCol w:w="827"/>
      </w:tblGrid>
      <w:tr w:rsidR="00691E34" w:rsidRPr="007B3D23" w:rsidTr="00F92B74">
        <w:trPr>
          <w:trHeight w:val="37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691E34" w:rsidRPr="007B3D23" w:rsidTr="00F92B74">
        <w:trPr>
          <w:trHeight w:val="315"/>
        </w:trPr>
        <w:tc>
          <w:tcPr>
            <w:tcW w:w="904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691E34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89543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89543C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691E34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407,844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407,857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105,871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2,363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103,508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2,636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-2,636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7,313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-7,313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-2,636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2,636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-7,313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7,313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562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315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247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562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315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247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-771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-770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-412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2,048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-2,460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-771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-857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-412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-697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86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-86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285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-285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-771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-771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-412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-412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1,567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-1,567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1,567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-1,567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-196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-87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87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196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-196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408,616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408,616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105,721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105,721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0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408,616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408,616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105,721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sz w:val="14"/>
                <w:szCs w:val="14"/>
              </w:rPr>
            </w:pPr>
            <w:r w:rsidRPr="0089543C">
              <w:rPr>
                <w:sz w:val="14"/>
                <w:szCs w:val="14"/>
              </w:rPr>
              <w:t>105,721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467,619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467,619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180,777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180,777</w:t>
            </w:r>
          </w:p>
        </w:tc>
      </w:tr>
      <w:tr w:rsidR="0089543C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7B3D23" w:rsidRDefault="0089543C" w:rsidP="0089543C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9543C" w:rsidRPr="0089543C" w:rsidRDefault="0089543C" w:rsidP="0089543C">
            <w:pPr>
              <w:jc w:val="right"/>
              <w:rPr>
                <w:b/>
                <w:bCs/>
                <w:sz w:val="14"/>
                <w:szCs w:val="14"/>
              </w:rPr>
            </w:pPr>
            <w:r w:rsidRPr="0089543C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7B3D23" w:rsidTr="00F92B74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91E34" w:rsidRPr="007B3D23" w:rsidRDefault="00691E34" w:rsidP="00691E34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691E34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European Countries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691E34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89543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89543C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89543C">
              <w:rPr>
                <w:rFonts w:eastAsia="Times New Roman" w:cs="Times New Roman"/>
                <w:b/>
                <w:bCs/>
                <w:sz w:val="16"/>
                <w:szCs w:val="16"/>
              </w:rPr>
              <w:t>, 20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691E34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-46,904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-7,157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-39,747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-22,447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608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-23,055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444,364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-4,199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448,563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-10,007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10,007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-102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-159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159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10,007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-10,007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-102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102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-140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-5,058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4,918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965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-965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421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-3,790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4,211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-140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-5,058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4,918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965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-965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-3,790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4,211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-241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-2,099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1,858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-506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-357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-149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-1,930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-409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-1,521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-444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-506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-838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-1,930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-2,836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-203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-332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906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-906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-241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-506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-506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-1,930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-1,930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-2,263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2,263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-696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696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-2,263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2,263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-696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696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-689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-619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619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-39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-689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689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-619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619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-46,523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-46,523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-21,941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-21,941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445,873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445,873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-46,523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-46,523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-21,941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-21,941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445,873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445,873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30,520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30,520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26,844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26,844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705,760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705,760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691E34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91E34" w:rsidRPr="007B3D23" w:rsidRDefault="00691E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691E34" w:rsidRPr="007B3D23" w:rsidRDefault="00691E34" w:rsidP="00691E34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43686D">
      <w:pPr>
        <w:rPr>
          <w:rFonts w:cs="Times New Roman"/>
        </w:rPr>
      </w:pPr>
    </w:p>
    <w:p w:rsidR="001F2E4D" w:rsidRPr="007B3D23" w:rsidRDefault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7" w:type="dxa"/>
        <w:tblInd w:w="94" w:type="dxa"/>
        <w:tblLook w:val="04A0" w:firstRow="1" w:lastRow="0" w:firstColumn="1" w:lastColumn="0" w:noHBand="0" w:noVBand="1"/>
      </w:tblPr>
      <w:tblGrid>
        <w:gridCol w:w="4154"/>
        <w:gridCol w:w="840"/>
        <w:gridCol w:w="839"/>
        <w:gridCol w:w="756"/>
        <w:gridCol w:w="254"/>
        <w:gridCol w:w="839"/>
        <w:gridCol w:w="839"/>
        <w:gridCol w:w="756"/>
      </w:tblGrid>
      <w:tr w:rsidR="007B3D23" w:rsidRPr="007B3D23" w:rsidTr="00F92B74">
        <w:trPr>
          <w:trHeight w:val="37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F92B74">
        <w:trPr>
          <w:trHeight w:val="315"/>
        </w:trPr>
        <w:tc>
          <w:tcPr>
            <w:tcW w:w="92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F92B74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7B3D23" w:rsidRPr="007B3D23" w:rsidTr="00F92B74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C4D7B" w:rsidRPr="007B3D23" w:rsidTr="00D91853">
        <w:trPr>
          <w:trHeight w:hRule="exact" w:val="245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4,801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7,951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-3,150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5,603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37,322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-31,719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4,704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7,951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-3,247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5,515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37,321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-31,806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4,142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7,636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-3,494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5,314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36,015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-30,701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4,142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7,636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-3,494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5,314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36,015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-30,701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562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315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247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201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1,306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-1,105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250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-250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1,179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-1,174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-3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8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-8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52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96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-82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41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505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505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120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120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5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6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81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92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82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81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4,801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7,951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-3,150</w:t>
            </w:r>
          </w:p>
        </w:tc>
        <w:tc>
          <w:tcPr>
            <w:tcW w:w="2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5,603</w:t>
            </w:r>
          </w:p>
        </w:tc>
        <w:tc>
          <w:tcPr>
            <w:tcW w:w="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37,322</w:t>
            </w:r>
          </w:p>
        </w:tc>
        <w:tc>
          <w:tcPr>
            <w:tcW w:w="7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-31,719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7B3D23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7046F7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Russian Federation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10,305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39,266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-28,961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7,291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11,027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-3,736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28,000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95,566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-67,566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10,094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39,266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-29,172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7,147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11,027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-3,880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27,460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95,565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-68,105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9,805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37,903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-28,098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6,823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10,223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-3,400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26,084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91,777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-65,693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9,803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37,903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-28,100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6,823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10,223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-3,400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26,082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91,777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-65,695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289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1,363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-1,074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804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-480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1,376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3,788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-2,412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1,241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-1,240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-329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3,004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-2,993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-85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424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-391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-572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98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247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211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1,108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1,072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22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21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208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208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518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517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202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202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511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10,305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39,266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-28,961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7,291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11,027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-3,736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28,000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95,566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-67,566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39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827"/>
        <w:gridCol w:w="605"/>
        <w:gridCol w:w="754"/>
        <w:gridCol w:w="754"/>
        <w:gridCol w:w="827"/>
      </w:tblGrid>
      <w:tr w:rsidR="007B3D23" w:rsidRPr="007B3D23" w:rsidTr="001F2E4D">
        <w:trPr>
          <w:trHeight w:val="37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1F2E4D">
        <w:trPr>
          <w:trHeight w:val="315"/>
        </w:trPr>
        <w:tc>
          <w:tcPr>
            <w:tcW w:w="93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1F2E4D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1F2E4D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7B3D23" w:rsidRPr="007B3D23" w:rsidTr="001F2E4D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-667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-726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-278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-394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-667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-726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-278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-394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-667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-726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-394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-59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116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-116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-667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-667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-278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2,424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2,424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31,325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31,325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1F2E4D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1F2E4D" w:rsidRPr="007B3D23" w:rsidRDefault="001F2E4D" w:rsidP="001F2E4D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7B3D23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7046F7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Russian Federation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-180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-195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-425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-436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-1,550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-1,751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-180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-195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-425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-436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-1,550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-1,751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-191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-436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-1,550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-1,747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197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-197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-180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-180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-425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-1,550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-1,550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28,766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28,766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3,300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3,300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65,815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65,815</w:t>
            </w:r>
          </w:p>
        </w:tc>
      </w:tr>
      <w:tr w:rsidR="00CC4D7B" w:rsidRPr="007B3D23" w:rsidTr="0028359F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F2E4D" w:rsidRPr="007B3D23" w:rsidRDefault="001F2E4D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1F2E4D" w:rsidRPr="007B3D23" w:rsidRDefault="001F2E4D" w:rsidP="001F2E4D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1F2E4D" w:rsidRPr="007B3D23" w:rsidRDefault="001F2E4D" w:rsidP="001F2E4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</w:p>
    <w:p w:rsidR="0043686D" w:rsidRPr="007B3D23" w:rsidRDefault="0043686D" w:rsidP="0043686D">
      <w:pPr>
        <w:rPr>
          <w:rFonts w:cs="Times New Roman"/>
        </w:rPr>
      </w:pPr>
    </w:p>
    <w:tbl>
      <w:tblPr>
        <w:tblW w:w="9346" w:type="dxa"/>
        <w:tblInd w:w="94" w:type="dxa"/>
        <w:tblLook w:val="04A0" w:firstRow="1" w:lastRow="0" w:firstColumn="1" w:lastColumn="0" w:noHBand="0" w:noVBand="1"/>
      </w:tblPr>
      <w:tblGrid>
        <w:gridCol w:w="4083"/>
        <w:gridCol w:w="829"/>
        <w:gridCol w:w="828"/>
        <w:gridCol w:w="934"/>
        <w:gridCol w:w="270"/>
        <w:gridCol w:w="828"/>
        <w:gridCol w:w="828"/>
        <w:gridCol w:w="746"/>
      </w:tblGrid>
      <w:tr w:rsidR="007B3D23" w:rsidRPr="007B3D23" w:rsidTr="003E7747">
        <w:trPr>
          <w:trHeight w:val="375"/>
        </w:trPr>
        <w:tc>
          <w:tcPr>
            <w:tcW w:w="93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3E7747">
        <w:trPr>
          <w:trHeight w:val="315"/>
        </w:trPr>
        <w:tc>
          <w:tcPr>
            <w:tcW w:w="93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3E7747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59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C4D7B" w:rsidRPr="007B3D23" w:rsidTr="00D91853">
        <w:trPr>
          <w:trHeight w:hRule="exact" w:val="245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6,971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70,137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-63,166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16,430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88,042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-71,612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6,843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42,698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-35,855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16,248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61,522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-45,274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34,928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-34,928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52,376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-52,374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34,928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-34,928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52,376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-52,374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6,843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7,770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-927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16,246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9,146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7,100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3,493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-3,493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5,265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-5,265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-12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388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-388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-582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539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-539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201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201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6,830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3,346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3,484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16,045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3,287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12,758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27,438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-27,408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26,520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-26,511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27,438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-27,417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26,520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-26,520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27,438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-27,438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26,520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-26,520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27,438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-27,438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26,520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-26,520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97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173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173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428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-255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-255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234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737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736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234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737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736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234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737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736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234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234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737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736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7,205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70,137</w:t>
            </w: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-62,932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17,167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88,043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-70,876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947"/>
        <w:gridCol w:w="598"/>
        <w:gridCol w:w="947"/>
        <w:gridCol w:w="947"/>
        <w:gridCol w:w="1026"/>
      </w:tblGrid>
      <w:tr w:rsidR="007B3D23" w:rsidRPr="007B3D23" w:rsidTr="00F92B74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5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International Institutions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13,899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79,879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-65,980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13,054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73,643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-60,589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50,354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311,701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-261,347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13,851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53,473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-39,622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12,376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49,867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-37,491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49,318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207,560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-158,242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44,982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-44,980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40,039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-40,036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172,325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-172,318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44,982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-44,980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40,039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-40,036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172,325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-172,318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13,849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8,491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5,358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12,373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9,828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2,545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49,311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35,235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14,076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4,498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-4,498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4,005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-4,005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17,261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-17,261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19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-19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-500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1,915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-1,915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-135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674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-674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102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314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13,839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3,490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10,349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12,271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5,243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7,028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48,985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15,366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33,619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26,406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-26,394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23,776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-23,757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104,140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-104,070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45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26,406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-26,406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23,776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-23,772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104,140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-104,115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26,406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-26,406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23,776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-23,776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104,140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-104,140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26,406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-26,406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23,776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-23,776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104,140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-104,140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23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659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659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966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965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428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659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659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538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537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5,116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5,116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3,345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3,345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9,432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9,431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5,116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5,116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3,345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3,345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9,432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9,431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5,116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5,116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3,345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3,345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9,432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9,431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5,116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5,116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3,345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3,345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9,432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9,431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CC4D7B" w:rsidRPr="007B3D23" w:rsidTr="00AE722C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19,015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79,879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-60,864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16,399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73,643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-57,244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59,786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311,702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-251,916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279" w:type="dxa"/>
        <w:tblInd w:w="94" w:type="dxa"/>
        <w:tblLook w:val="04A0" w:firstRow="1" w:lastRow="0" w:firstColumn="1" w:lastColumn="0" w:noHBand="0" w:noVBand="1"/>
      </w:tblPr>
      <w:tblGrid>
        <w:gridCol w:w="4154"/>
        <w:gridCol w:w="724"/>
        <w:gridCol w:w="754"/>
        <w:gridCol w:w="1042"/>
        <w:gridCol w:w="270"/>
        <w:gridCol w:w="754"/>
        <w:gridCol w:w="754"/>
        <w:gridCol w:w="827"/>
      </w:tblGrid>
      <w:tr w:rsidR="007B3D23" w:rsidRPr="007B3D23" w:rsidTr="003E7747">
        <w:trPr>
          <w:trHeight w:val="375"/>
        </w:trPr>
        <w:tc>
          <w:tcPr>
            <w:tcW w:w="9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3E7747">
        <w:trPr>
          <w:trHeight w:val="315"/>
        </w:trPr>
        <w:tc>
          <w:tcPr>
            <w:tcW w:w="927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3E7747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3E7747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7B3D23" w:rsidRPr="007B3D23" w:rsidTr="003E7747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-6,869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148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-7,017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-6,310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11,239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-17,549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148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-148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11,239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-11,239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-53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-154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154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52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-52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151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96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-96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11,393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-11,393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-42,125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42,125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-48,432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48,432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47,164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-47,164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67,470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-67,470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-4,943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4,943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-7,645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7,645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-6,869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-6,869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-6,310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-6,310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-6,875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-6,875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-6,310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-6,310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55,915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55,915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53,327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53,327</w:t>
            </w:r>
          </w:p>
        </w:tc>
      </w:tr>
      <w:tr w:rsidR="00CC4D7B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7B3D23" w:rsidRDefault="00CC4D7B" w:rsidP="00CC4D7B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A2234" w:rsidRPr="007B3D23" w:rsidRDefault="000A2234" w:rsidP="000A2234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482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954"/>
        <w:gridCol w:w="438"/>
        <w:gridCol w:w="954"/>
        <w:gridCol w:w="954"/>
        <w:gridCol w:w="1033"/>
      </w:tblGrid>
      <w:tr w:rsidR="007B3D23" w:rsidRPr="007B3D23" w:rsidTr="00F92B74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61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International Institutions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F92B74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8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7B3D23" w:rsidRPr="007B3D23" w:rsidTr="00F92B74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-3,933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-81,617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77,684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-5,388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109,599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-114,987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-22,500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39,369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-61,869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2,071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-81,617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83,688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109,599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-109,599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2,071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39,369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-37,298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-67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-303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303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-337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337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-301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301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-337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337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-81,684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81,684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109,902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-109,902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39,707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-39,707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-34,696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34,696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-47,048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47,048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-172,301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172,301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-41,337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41,337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162,510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-162,510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235,807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-235,807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-5,651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5,651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-5,560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5,560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-23,799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23,799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2,071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2,071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2,071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2,072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2,071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2,071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2,071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2,072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-6,004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-6,004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-5,388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-5,388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-24,571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-24,571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-6,004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-6,004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-5,388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-5,388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-24,577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-24,577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sz w:val="14"/>
                <w:szCs w:val="14"/>
              </w:rPr>
            </w:pPr>
            <w:r w:rsidRPr="00CC4D7B">
              <w:rPr>
                <w:sz w:val="14"/>
                <w:szCs w:val="14"/>
              </w:rPr>
              <w:t>6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138,548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138,548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57,743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-57,743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190,047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190,047</w:t>
            </w:r>
          </w:p>
        </w:tc>
      </w:tr>
      <w:tr w:rsidR="00CC4D7B" w:rsidRPr="007B3D23" w:rsidTr="00AE722C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4D7B" w:rsidRPr="00CC4D7B" w:rsidRDefault="00CC4D7B" w:rsidP="00CC4D7B">
            <w:pPr>
              <w:jc w:val="right"/>
              <w:rPr>
                <w:b/>
                <w:bCs/>
                <w:sz w:val="14"/>
                <w:szCs w:val="14"/>
              </w:rPr>
            </w:pPr>
            <w:r w:rsidRPr="00CC4D7B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F92B74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A2234" w:rsidRPr="007B3D23" w:rsidRDefault="000A2234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0A2234" w:rsidRPr="007B3D23" w:rsidRDefault="000A2234" w:rsidP="000A2234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>
      <w:pPr>
        <w:rPr>
          <w:rFonts w:cs="Times New Roman"/>
        </w:rPr>
      </w:pPr>
    </w:p>
    <w:p w:rsidR="00E4643C" w:rsidRPr="007B3D23" w:rsidRDefault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166" w:type="dxa"/>
        <w:tblInd w:w="94" w:type="dxa"/>
        <w:tblLook w:val="04A0" w:firstRow="1" w:lastRow="0" w:firstColumn="1" w:lastColumn="0" w:noHBand="0" w:noVBand="1"/>
      </w:tblPr>
      <w:tblGrid>
        <w:gridCol w:w="4083"/>
        <w:gridCol w:w="829"/>
        <w:gridCol w:w="828"/>
        <w:gridCol w:w="746"/>
        <w:gridCol w:w="278"/>
        <w:gridCol w:w="828"/>
        <w:gridCol w:w="828"/>
        <w:gridCol w:w="746"/>
      </w:tblGrid>
      <w:tr w:rsidR="007B3D23" w:rsidRPr="007B3D23" w:rsidTr="003E7747">
        <w:trPr>
          <w:trHeight w:val="375"/>
        </w:trPr>
        <w:tc>
          <w:tcPr>
            <w:tcW w:w="9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cs="Times New Roman"/>
              </w:rPr>
              <w:lastRenderedPageBreak/>
              <w:br w:type="page"/>
              <w:t xml:space="preserve"> </w:t>
            </w: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t xml:space="preserve">Pakistan’s Balance </w:t>
            </w:r>
          </w:p>
        </w:tc>
      </w:tr>
      <w:tr w:rsidR="007B3D23" w:rsidRPr="007B3D23" w:rsidTr="003E7747">
        <w:trPr>
          <w:trHeight w:val="315"/>
        </w:trPr>
        <w:tc>
          <w:tcPr>
            <w:tcW w:w="91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with 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3E7747">
        <w:trPr>
          <w:trHeight w:val="300"/>
        </w:trPr>
        <w:tc>
          <w:tcPr>
            <w:tcW w:w="408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CC4D7B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7B3D23" w:rsidRPr="007B3D23" w:rsidTr="003E7747">
        <w:trPr>
          <w:trHeight w:val="315"/>
        </w:trPr>
        <w:tc>
          <w:tcPr>
            <w:tcW w:w="408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C14E4" w:rsidRPr="007B3D23" w:rsidTr="00D91853">
        <w:trPr>
          <w:trHeight w:hRule="exact" w:val="335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Current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81,886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234,059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-152,174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90,353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454,180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-363,827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 and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129,371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242,908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-113,537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169,704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452,625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-282,921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a. Goods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114,380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184,839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-70,459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141,909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373,647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-231,738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merchandise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114,203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184,839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-70,636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141,743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373,647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-231,904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2. Net exports of goods under merchanting (only export)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177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177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166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166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3. Nonmonetary gold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14,991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58,069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-43,079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27,795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78,978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-51,183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Manufacturing services on physical inputs owned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by others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Maintenance and repair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-2,615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2,502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-5,117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-1,694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1,598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-3,292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3. Transport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8,320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-8,138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340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27,234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-26,894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 Travel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6,782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12,724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-5,942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13,049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13,117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-68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 Construction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-84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6. Insurance and pension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-689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745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684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654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31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7. Financial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1,302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12,640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-11,339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2,537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11,482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-8,945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8. Charges for the use of intellectual property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226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545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-318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171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428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-258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9. Telecommunications, computer, and information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3,162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853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2,309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3,999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-1,049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5,048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10. Other business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2,567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16,869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-14,303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5,496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18,799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-13,303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11. Personal, cultural, and recreational services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119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168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185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12. Government goods and services n.i.e.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3,191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4,355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-1,165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3,154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6,758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-3,604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B.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-229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-9,066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8,837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-8,967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1,183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-10,150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 Compensation of employees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413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279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432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299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Investment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-642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-9,200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8,558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-9,399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1,049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-10,448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 Direct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994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-983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-6,836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4,320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-11,157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2.1.1. Investment income on equity and investment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777" w:firstLine="1165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568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-558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-6,836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4,403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-11,240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425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-425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-83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83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 Portfolio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-399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1,005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-1,054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Investment income on equity and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fund shares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370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-311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1,134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-1,215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-129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161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 Other investment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-617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-10,615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9,998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-2,414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-4,277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1,863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2.3.1. Withdrawals from income of quasi corporations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2.3.2. Interest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-617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-10,615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9,998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-2,414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-4,277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1,863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2.3.3. Investment income attributable to policyholders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800" w:firstLine="12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 insurance, pension fund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2.3.4. Reserve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-58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-101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-101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2.3.5. Other primary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100" w:firstLine="1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C. Secondary income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-47,256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218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-47,474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-70,385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372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-70,756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974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-19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993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-4,335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-4,455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-48,230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-48,466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-66,050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252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-66,302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Capital account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-722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-110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-613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5,676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-38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5,713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1. Gross acquisitions (DR.)/disposals (CR.)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of nonproduced nonfinancial assets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34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-782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-108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-674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5,643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-36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5,679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 General government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-751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-731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5,563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5,584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2.1.2.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-751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-731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5,563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-21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5,584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400" w:firstLine="6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2.2. Financial corporations, nonfinancial corporations,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600" w:firstLine="90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households, and NPISHs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95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2.2.1. Debt forgiveness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2.2.2. Other Capital transfers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-88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57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80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-15</w:t>
            </w: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95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Net lending (+)/ net borrowing (–) 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40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(balance from current and capital accounts)</w:t>
            </w:r>
          </w:p>
        </w:tc>
        <w:tc>
          <w:tcPr>
            <w:tcW w:w="8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81,164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233,950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-152,786</w:t>
            </w:r>
          </w:p>
        </w:tc>
        <w:tc>
          <w:tcPr>
            <w:tcW w:w="27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96,029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454,142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-358,114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504" w:type="dxa"/>
        <w:tblInd w:w="94" w:type="dxa"/>
        <w:tblLook w:val="04A0" w:firstRow="1" w:lastRow="0" w:firstColumn="1" w:lastColumn="0" w:noHBand="0" w:noVBand="1"/>
      </w:tblPr>
      <w:tblGrid>
        <w:gridCol w:w="981"/>
        <w:gridCol w:w="980"/>
        <w:gridCol w:w="883"/>
        <w:gridCol w:w="279"/>
        <w:gridCol w:w="947"/>
        <w:gridCol w:w="947"/>
        <w:gridCol w:w="1207"/>
        <w:gridCol w:w="360"/>
        <w:gridCol w:w="947"/>
        <w:gridCol w:w="947"/>
        <w:gridCol w:w="1026"/>
      </w:tblGrid>
      <w:tr w:rsidR="007B3D23" w:rsidRPr="007B3D23" w:rsidTr="003E7747">
        <w:trPr>
          <w:trHeight w:val="375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6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AC7363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Countries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73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3E7747">
        <w:trPr>
          <w:trHeight w:val="300"/>
        </w:trPr>
        <w:tc>
          <w:tcPr>
            <w:tcW w:w="28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C14E4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C14E4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334DA4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C14E4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–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C14E4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88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Credit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Debit</w:t>
            </w: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82,532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458,601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-376,069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851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450,693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-449,842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255,621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1,597,533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-1,341,912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171,944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462,867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-290,923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127,901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454,288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-326,387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598,920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1,612,688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-1,013,768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139,599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370,133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-230,534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104,389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382,626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-278,238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500,277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1,311,245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-810,968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139,407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370,133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-230,726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104,442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382,626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-278,184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499,795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1,311,245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-811,450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192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192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482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32,345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92,734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-60,389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23,513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71,662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-48,149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98,644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301,443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-202,800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-1,319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1,425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-2,744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-2,084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2,109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-4,193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-7,712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7,634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-15,346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258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25,777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-25,519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502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25,856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-25,354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1,283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87,188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-85,905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15,923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14,722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1,201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9,889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12,263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-2,374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45,643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52,826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-7,182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-19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-12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727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-661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194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931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-737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1,001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1,623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-622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2,784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11,607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-8,822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191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11,953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-11,762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6,814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47,682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-40,868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228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-162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190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1,391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-946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4,894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2,990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1,903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5,000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4,078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922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17,054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6,872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10,182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8,047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29,363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-21,317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8,811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8,845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24,920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73,876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-48,956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172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232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177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239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610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-213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823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1,387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5,957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-4,570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887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5,518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-4,631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8,619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22,588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-13,969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3,227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-4,466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7,692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-4,043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4,009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-6,004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-16,393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10,388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590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16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574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617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137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480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2,053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421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1,632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2,636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-4,482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7,118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-652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-4,180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3,529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-8,057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-16,814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8,757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2,916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3,648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-732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-1,272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2,492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-3,763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-5,182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11,453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-16,635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2,916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3,730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-814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-1,272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2,653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-3,924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-5,182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11,354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-16,536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-161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161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100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-100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791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-725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-75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623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-699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2,841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-2,876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558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-523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725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-775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2,787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-2,823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233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-202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-101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76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54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-53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-8,921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8,541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750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-7,295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8,045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-2,661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-31,108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28,447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-380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-8,921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8,541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750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-7,295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8,045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-2,661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-31,108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28,447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-180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-180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-92,639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200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-92,839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-127,015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448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-127,463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-337,295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1,237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-338,532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622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664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455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72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383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-2,284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131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-2,415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-93,260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242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-93,503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-127,470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376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-127,846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-335,011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1,107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-336,117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-969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-17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-952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-539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-527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3,445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-176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3,621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-7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81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87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-962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-14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-948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-534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-522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3,364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-170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3,534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-970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-958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3,337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3,400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-970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-958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-505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-495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3,337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-63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3,400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-107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135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</w: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10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-29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-107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135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</w:tr>
      <w:tr w:rsidR="00DC14E4" w:rsidRPr="007B3D23" w:rsidTr="003E7747">
        <w:trPr>
          <w:trHeight w:hRule="exact" w:val="173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81,563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458,584</w:t>
            </w:r>
          </w:p>
        </w:tc>
        <w:tc>
          <w:tcPr>
            <w:tcW w:w="8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-377,022</w:t>
            </w:r>
          </w:p>
        </w:tc>
        <w:tc>
          <w:tcPr>
            <w:tcW w:w="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312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450,681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-450,369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259,066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1,597,357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-1,338,291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314" w:type="dxa"/>
        <w:tblInd w:w="94" w:type="dxa"/>
        <w:tblLook w:val="04A0" w:firstRow="1" w:lastRow="0" w:firstColumn="1" w:lastColumn="0" w:noHBand="0" w:noVBand="1"/>
      </w:tblPr>
      <w:tblGrid>
        <w:gridCol w:w="4154"/>
        <w:gridCol w:w="785"/>
        <w:gridCol w:w="754"/>
        <w:gridCol w:w="952"/>
        <w:gridCol w:w="395"/>
        <w:gridCol w:w="785"/>
        <w:gridCol w:w="754"/>
        <w:gridCol w:w="827"/>
      </w:tblGrid>
      <w:tr w:rsidR="007B3D23" w:rsidRPr="007B3D23" w:rsidTr="003E7747">
        <w:trPr>
          <w:trHeight w:val="375"/>
        </w:trPr>
        <w:tc>
          <w:tcPr>
            <w:tcW w:w="9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right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 xml:space="preserve"> Pakistan’s Balance </w:t>
            </w:r>
          </w:p>
        </w:tc>
      </w:tr>
      <w:tr w:rsidR="007B3D23" w:rsidRPr="007B3D23" w:rsidTr="003E7747">
        <w:trPr>
          <w:trHeight w:val="315"/>
        </w:trPr>
        <w:tc>
          <w:tcPr>
            <w:tcW w:w="93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ind w:left="360"/>
              <w:jc w:val="right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with</w:t>
            </w:r>
          </w:p>
        </w:tc>
      </w:tr>
      <w:tr w:rsidR="007B3D23" w:rsidRPr="007B3D23" w:rsidTr="003E7747">
        <w:trPr>
          <w:trHeight w:val="315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 </w:t>
            </w:r>
          </w:p>
        </w:tc>
      </w:tr>
      <w:tr w:rsidR="007B3D23" w:rsidRPr="007B3D23" w:rsidTr="003E7747">
        <w:trPr>
          <w:trHeight w:val="300"/>
        </w:trPr>
        <w:tc>
          <w:tcPr>
            <w:tcW w:w="415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ITEM</w:t>
            </w: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July-September</w:t>
            </w:r>
            <w:r w:rsidR="00DC14E4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October-December</w:t>
            </w:r>
            <w:r w:rsidR="00DC14E4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</w:p>
        </w:tc>
      </w:tr>
      <w:tr w:rsidR="007B3D23" w:rsidRPr="007B3D23" w:rsidTr="003E7747">
        <w:trPr>
          <w:trHeight w:val="315"/>
        </w:trPr>
        <w:tc>
          <w:tcPr>
            <w:tcW w:w="415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7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3. Financial account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1,668,745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-212,741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1,881,486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1,662,679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-91,488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1,754,167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1. Direct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-5,587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24,729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-30,316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-6,987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64,102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-71,089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22,228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-22,311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-6,666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62,650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-69,316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-5,504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2,502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-8,005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-321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1,451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-1,773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2. Portfolio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196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3,177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-2,980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-592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20,490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-21,082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1.1. Equity and investment fund shares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-5,808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9,347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-15,155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3,586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45,559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-41,972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1.2. Debt instruments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6,004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-6,171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12,175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-4,178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-25,069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20,891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 xml:space="preserve">3. Financial derivatives (other than reserves)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and employee stock options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-167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-167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482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-161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643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Other investment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1,640,832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-240,647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1,881,479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1,672,946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-175,919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1,848,865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4.1. Other equity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4.2. Currency and deposits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1,605,810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-67,822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1,673,631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1,617,184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-33,209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1,650,393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-627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627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123,413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-67,894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191,307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33,746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-53,018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86,764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5,680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136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5,544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5,841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20,436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-14,595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1,476,717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1,476,717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1,577,597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1,577,597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4.3. Loans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-169,177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169,177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-142,510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142,510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-236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236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-259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259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-346,418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346,418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-494,738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494,738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184,400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-184,400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244,367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-244,367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-6,923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6,923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108,121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-108,121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 xml:space="preserve">4.4. Insurance, pension, and standardized 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guarantee scheme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4.5. Trade credit and advances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25,183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-3,618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28,801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48,370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-1,644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50,014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25,183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-3,618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28,801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48,370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-1,644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50,014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4.6. Other accounts receivable/ Payable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9,840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9,870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7,392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1,443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5,949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601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-601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Deposit-taking corporations, except the central bank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9,840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9,921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7,392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-47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7,439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General government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22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-22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500" w:firstLine="7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Other sectors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28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-28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898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-898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4.7.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200" w:firstLine="300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33,470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33,470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-3,170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-3,170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5.1. Monetary gold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5.2. Special drawing rights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44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44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-125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-125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5.3. Reserve position in the IMF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ind w:firstLineChars="300" w:firstLine="450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5.4. Other reserve assets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33,426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33,426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-3,045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-3,045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ITEM</w:t>
            </w:r>
          </w:p>
        </w:tc>
        <w:tc>
          <w:tcPr>
            <w:tcW w:w="7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8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4. Errors and omissions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2,034,273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2,034,273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2,112,281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2,112,281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7B3D23" w:rsidRDefault="00DC14E4" w:rsidP="00DC14E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5. Exceptional financing</w:t>
            </w:r>
          </w:p>
        </w:tc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3E7747">
        <w:trPr>
          <w:trHeight w:hRule="exact" w:val="202"/>
        </w:trPr>
        <w:tc>
          <w:tcPr>
            <w:tcW w:w="4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15"/>
                <w:szCs w:val="15"/>
              </w:rPr>
            </w:pPr>
            <w:r w:rsidRPr="007B3D23">
              <w:rPr>
                <w:rFonts w:eastAsia="Times New Roman" w:cs="Times New Roman"/>
                <w:b/>
                <w:bCs/>
                <w:sz w:val="15"/>
                <w:szCs w:val="15"/>
              </w:rPr>
              <w:t> </w:t>
            </w:r>
          </w:p>
        </w:tc>
        <w:tc>
          <w:tcPr>
            <w:tcW w:w="7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8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E4643C" w:rsidRPr="007B3D23" w:rsidRDefault="00E4643C" w:rsidP="00E4643C">
      <w:pPr>
        <w:rPr>
          <w:rFonts w:cs="Times New Roman"/>
          <w:sz w:val="18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</w:rPr>
        <w:br w:type="page"/>
      </w:r>
    </w:p>
    <w:tbl>
      <w:tblPr>
        <w:tblW w:w="9525" w:type="dxa"/>
        <w:tblInd w:w="94" w:type="dxa"/>
        <w:tblLook w:val="04A0" w:firstRow="1" w:lastRow="0" w:firstColumn="1" w:lastColumn="0" w:noHBand="0" w:noVBand="1"/>
      </w:tblPr>
      <w:tblGrid>
        <w:gridCol w:w="981"/>
        <w:gridCol w:w="981"/>
        <w:gridCol w:w="981"/>
        <w:gridCol w:w="271"/>
        <w:gridCol w:w="981"/>
        <w:gridCol w:w="954"/>
        <w:gridCol w:w="1075"/>
        <w:gridCol w:w="360"/>
        <w:gridCol w:w="954"/>
        <w:gridCol w:w="954"/>
        <w:gridCol w:w="1033"/>
      </w:tblGrid>
      <w:tr w:rsidR="007B3D23" w:rsidRPr="007B3D23" w:rsidTr="003E7747">
        <w:trPr>
          <w:trHeight w:val="375"/>
        </w:trPr>
        <w:tc>
          <w:tcPr>
            <w:tcW w:w="419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  <w:r w:rsidRPr="007B3D23">
              <w:rPr>
                <w:rFonts w:eastAsia="Times New Roman" w:cs="Times New Roman"/>
                <w:b/>
                <w:bCs/>
                <w:sz w:val="28"/>
                <w:szCs w:val="28"/>
              </w:rPr>
              <w:lastRenderedPageBreak/>
              <w:t>of Payments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62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AC7363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7B3D23">
              <w:rPr>
                <w:rFonts w:eastAsia="Times New Roman" w:cs="Times New Roman"/>
                <w:b/>
                <w:bCs/>
                <w:sz w:val="24"/>
                <w:szCs w:val="24"/>
              </w:rPr>
              <w:t>Other Countries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198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 </w:t>
            </w:r>
            <w:r w:rsidRPr="007B3D23">
              <w:rPr>
                <w:rFonts w:eastAsia="Times New Roman" w:cs="Times New Roman"/>
                <w:sz w:val="16"/>
              </w:rPr>
              <w:t> (Million Rupees)</w:t>
            </w:r>
          </w:p>
        </w:tc>
      </w:tr>
      <w:tr w:rsidR="007B3D23" w:rsidRPr="007B3D23" w:rsidTr="003E7747">
        <w:trPr>
          <w:trHeight w:val="300"/>
        </w:trPr>
        <w:tc>
          <w:tcPr>
            <w:tcW w:w="29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January-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March</w:t>
            </w:r>
            <w:r w:rsidR="00DC14E4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30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April-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C14E4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29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9E745E" w:rsidP="00F92B74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16"/>
                <w:szCs w:val="16"/>
              </w:rPr>
            </w:pP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July</w:t>
            </w:r>
            <w:r w:rsidR="00DC14E4">
              <w:rPr>
                <w:rFonts w:eastAsia="Times New Roman" w:cs="Times New Roman"/>
                <w:b/>
                <w:bCs/>
                <w:sz w:val="16"/>
                <w:szCs w:val="16"/>
              </w:rPr>
              <w:t>, 2020</w:t>
            </w:r>
            <w:r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 xml:space="preserve"> - </w:t>
            </w:r>
            <w:r w:rsidR="00B0561E" w:rsidRPr="007B3D23">
              <w:rPr>
                <w:rFonts w:eastAsia="Times New Roman" w:cs="Times New Roman"/>
                <w:b/>
                <w:bCs/>
                <w:sz w:val="16"/>
                <w:szCs w:val="16"/>
              </w:rPr>
              <w:t>June</w:t>
            </w:r>
            <w:r w:rsidR="00DC14E4">
              <w:rPr>
                <w:rFonts w:eastAsia="Times New Roman" w:cs="Times New Roman"/>
                <w:b/>
                <w:bCs/>
                <w:sz w:val="16"/>
                <w:szCs w:val="16"/>
              </w:rPr>
              <w:t>, 2021</w:t>
            </w:r>
          </w:p>
        </w:tc>
      </w:tr>
      <w:tr w:rsidR="007B3D23" w:rsidRPr="007B3D23" w:rsidTr="003E7747">
        <w:trPr>
          <w:trHeight w:val="315"/>
        </w:trPr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NAFA</w:t>
            </w:r>
          </w:p>
        </w:tc>
        <w:tc>
          <w:tcPr>
            <w:tcW w:w="95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NIL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6"/>
                <w:szCs w:val="16"/>
              </w:rPr>
            </w:pPr>
            <w:r w:rsidRPr="007B3D23">
              <w:rPr>
                <w:rFonts w:eastAsia="Times New Roman" w:cs="Times New Roman"/>
                <w:sz w:val="16"/>
                <w:szCs w:val="16"/>
              </w:rPr>
              <w:t>Net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1,650,598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46,013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1,604,586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1,777,182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409,048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1,368,134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6,759,204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150,831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6,608,373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18,682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44,576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-25,895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12,017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43,723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-31,705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18,125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177,130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-159,005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5,373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46,408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-41,036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44,334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-44,497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-1,539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175,621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-177,160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13,309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-1,832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15,141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12,180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-612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12,792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19,664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1,509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18,155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199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3,907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-3,708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54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383,330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-383,277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-142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410,904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-411,046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-5,187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-26,196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21,009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4,987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-88,300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93,287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-2,421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-59,590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57,168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5,387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30,103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-24,716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-4,934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471,630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-476,564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2,279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470,494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-468,215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158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-158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-308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-308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-301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-311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9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1,651,298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-2,629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1,653,927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1,637,040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-17,697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1,654,737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6,602,117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-436,892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7,039,008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3,169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3,169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3,169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3,169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1,586,660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-49,582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1,636,243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1,574,752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-35,009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1,609,762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6,384,407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-185,622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6,570,029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1,970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-1,970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-162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162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1,118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-1,118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-68,287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-91,649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23,363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-103,145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-95,752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-7,393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-14,272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-308,313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294,041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5,769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40,097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-34,328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6,219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60,904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-54,685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23,509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121,573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-98,064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1,649,178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1,649,178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1,671,678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1,671,678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6,375,170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6,375,170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47,749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-47,749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18,670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-18,670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-245,268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245,268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-477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477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640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-640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-332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332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-2,994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2,994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-153,189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153,189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-997,340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997,340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28,594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-28,594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179,110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-179,110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636,472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-636,472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22,627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-22,627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-7,892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7,892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115,933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-115,933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33,272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-1,462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34,734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-7,401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-1,613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-5,788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99,424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-8,337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107,761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33,272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-1,462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34,734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-7,401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-1,613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-5,788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99,424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-8,337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107,761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28,197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667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27,530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69,688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256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69,432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115,117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2,335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112,782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-769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769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-168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168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31,212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-101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31,313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70,305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-144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70,449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118,749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-373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119,122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-3,016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-52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-2,964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-617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21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-638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-3,632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-3,616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1,588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-1,588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379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-379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2,893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-2,893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-19,581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-19,581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128,688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128,688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139,406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139,406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56,394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56,394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-168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-168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56,145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56,145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0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-75,975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-75,975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128,856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128,856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83,261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n.a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sz w:val="14"/>
                <w:szCs w:val="14"/>
              </w:rPr>
            </w:pPr>
            <w:r w:rsidRPr="00DC14E4">
              <w:rPr>
                <w:sz w:val="14"/>
                <w:szCs w:val="14"/>
              </w:rPr>
              <w:t>83,261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Net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 xml:space="preserve">Credit </w:t>
            </w:r>
          </w:p>
        </w:tc>
        <w:tc>
          <w:tcPr>
            <w:tcW w:w="9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Debit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Net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1,981,607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1,981,607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1,818,503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1,818,503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7,946,663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7,946,663</w:t>
            </w:r>
          </w:p>
        </w:tc>
      </w:tr>
      <w:tr w:rsidR="00DC14E4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0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14E4" w:rsidRPr="00DC14E4" w:rsidRDefault="00DC14E4" w:rsidP="00DC14E4">
            <w:pPr>
              <w:jc w:val="right"/>
              <w:rPr>
                <w:b/>
                <w:bCs/>
                <w:sz w:val="14"/>
                <w:szCs w:val="14"/>
              </w:rPr>
            </w:pPr>
            <w:r w:rsidRPr="00DC14E4">
              <w:rPr>
                <w:b/>
                <w:bCs/>
                <w:sz w:val="14"/>
                <w:szCs w:val="14"/>
              </w:rPr>
              <w:t>0</w:t>
            </w:r>
          </w:p>
        </w:tc>
      </w:tr>
      <w:tr w:rsidR="007B3D23" w:rsidRPr="007B3D23" w:rsidTr="003E7747">
        <w:trPr>
          <w:trHeight w:hRule="exact" w:val="202"/>
        </w:trPr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rPr>
                <w:rFonts w:eastAsia="Times New Roman" w:cs="Times New Roman"/>
              </w:rPr>
            </w:pPr>
            <w:r w:rsidRPr="007B3D23">
              <w:rPr>
                <w:rFonts w:eastAsia="Times New Roman" w:cs="Times New Roman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643C" w:rsidRPr="007B3D23" w:rsidRDefault="00E4643C" w:rsidP="00F92B74">
            <w:pPr>
              <w:spacing w:after="0" w:line="240" w:lineRule="auto"/>
              <w:jc w:val="right"/>
              <w:rPr>
                <w:rFonts w:eastAsia="Times New Roman" w:cs="Times New Roman"/>
                <w:sz w:val="15"/>
                <w:szCs w:val="15"/>
              </w:rPr>
            </w:pPr>
            <w:r w:rsidRPr="007B3D23">
              <w:rPr>
                <w:rFonts w:eastAsia="Times New Roman" w:cs="Times New Roman"/>
                <w:sz w:val="15"/>
                <w:szCs w:val="15"/>
              </w:rPr>
              <w:t> </w:t>
            </w:r>
          </w:p>
        </w:tc>
      </w:tr>
    </w:tbl>
    <w:p w:rsidR="00E4643C" w:rsidRPr="007B3D23" w:rsidRDefault="00E4643C" w:rsidP="00E4643C">
      <w:pPr>
        <w:rPr>
          <w:rFonts w:cs="Times New Roman"/>
        </w:rPr>
      </w:pPr>
      <w:r w:rsidRPr="007B3D23">
        <w:rPr>
          <w:rFonts w:cs="Times New Roman"/>
          <w:sz w:val="18"/>
        </w:rPr>
        <w:t>Notes: NAFA: Net acquisition of financial assets, NIL: Net incurrence of liabilities</w:t>
      </w:r>
    </w:p>
    <w:p w:rsidR="00E4643C" w:rsidRPr="007B3D23" w:rsidRDefault="00E4643C" w:rsidP="00E4643C">
      <w:pPr>
        <w:rPr>
          <w:rFonts w:cs="Times New Roman"/>
        </w:rPr>
      </w:pPr>
    </w:p>
    <w:p w:rsidR="000D1ADF" w:rsidRPr="007B3D23" w:rsidRDefault="000D1ADF">
      <w:pPr>
        <w:rPr>
          <w:rFonts w:cs="Times New Roman"/>
        </w:rPr>
      </w:pPr>
    </w:p>
    <w:sectPr w:rsidR="000D1ADF" w:rsidRPr="007B3D23" w:rsidSect="00CE7176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9AC" w:rsidRDefault="00D629AC" w:rsidP="000F46C7">
      <w:pPr>
        <w:spacing w:after="0" w:line="240" w:lineRule="auto"/>
      </w:pPr>
      <w:r>
        <w:separator/>
      </w:r>
    </w:p>
  </w:endnote>
  <w:endnote w:type="continuationSeparator" w:id="0">
    <w:p w:rsidR="00D629AC" w:rsidRDefault="00D629AC" w:rsidP="000F4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741532"/>
      <w:docPartObj>
        <w:docPartGallery w:val="Page Numbers (Bottom of Page)"/>
        <w:docPartUnique/>
      </w:docPartObj>
    </w:sdtPr>
    <w:sdtEndPr/>
    <w:sdtContent>
      <w:p w:rsidR="00815E41" w:rsidRDefault="00815E41">
        <w:pPr>
          <w:pStyle w:val="Footer"/>
        </w:pPr>
        <w:r>
          <w:rPr>
            <w:rFonts w:asciiTheme="majorHAnsi" w:hAnsiTheme="majorHAns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1" name="AutoShap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chemeClr val="tx1">
                                    <a:lumMod val="55000"/>
                                    <a:lumOff val="45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15E41" w:rsidRDefault="00815E41">
                              <w:pPr>
                                <w:pStyle w:val="Footer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515373" w:rsidRPr="00515373">
                                <w:rPr>
                                  <w:noProof/>
                                  <w:sz w:val="28"/>
                                  <w:szCs w:val="28"/>
                                </w:rPr>
                                <w:t>31</w:t>
                              </w:r>
                              <w:r>
                                <w:rPr>
                                  <w:noProof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" o:spid="_x0000_s1026" type="#_x0000_t176" style="position:absolute;margin-left:0;margin-top:0;width:40.35pt;height:34.7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" filled="f" fillcolor="#4f81bd [3204]" stroked="f" strokecolor="#737373 [1789]">
                  <v:textbox>
                    <w:txbxContent>
                      <w:p w:rsidR="00815E41" w:rsidRDefault="00815E41">
                        <w:pPr>
                          <w:pStyle w:val="Footer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515373" w:rsidRPr="00515373">
                          <w:rPr>
                            <w:noProof/>
                            <w:sz w:val="28"/>
                            <w:szCs w:val="28"/>
                          </w:rPr>
                          <w:t>31</w:t>
                        </w:r>
                        <w:r>
                          <w:rPr>
                            <w:noProof/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9AC" w:rsidRDefault="00D629AC" w:rsidP="000F46C7">
      <w:pPr>
        <w:spacing w:after="0" w:line="240" w:lineRule="auto"/>
      </w:pPr>
      <w:r>
        <w:separator/>
      </w:r>
    </w:p>
  </w:footnote>
  <w:footnote w:type="continuationSeparator" w:id="0">
    <w:p w:rsidR="00D629AC" w:rsidRDefault="00D629AC" w:rsidP="000F46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06D62"/>
    <w:multiLevelType w:val="hybridMultilevel"/>
    <w:tmpl w:val="DB2E2A96"/>
    <w:lvl w:ilvl="0" w:tplc="253015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2173C"/>
    <w:multiLevelType w:val="hybridMultilevel"/>
    <w:tmpl w:val="BD1A0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65662"/>
    <w:multiLevelType w:val="hybridMultilevel"/>
    <w:tmpl w:val="F0CEA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C3CF8"/>
    <w:multiLevelType w:val="hybridMultilevel"/>
    <w:tmpl w:val="9E40A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AD6A87"/>
    <w:multiLevelType w:val="hybridMultilevel"/>
    <w:tmpl w:val="BF58085C"/>
    <w:lvl w:ilvl="0" w:tplc="56FA37A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3B36BA"/>
    <w:multiLevelType w:val="hybridMultilevel"/>
    <w:tmpl w:val="D60E6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619"/>
    <w:rsid w:val="00003D16"/>
    <w:rsid w:val="00013623"/>
    <w:rsid w:val="00016ABD"/>
    <w:rsid w:val="000309B0"/>
    <w:rsid w:val="00041D12"/>
    <w:rsid w:val="0005472A"/>
    <w:rsid w:val="00076A1A"/>
    <w:rsid w:val="000851D9"/>
    <w:rsid w:val="000A2234"/>
    <w:rsid w:val="000A68D6"/>
    <w:rsid w:val="000A7640"/>
    <w:rsid w:val="000C779B"/>
    <w:rsid w:val="000C795F"/>
    <w:rsid w:val="000D1ADF"/>
    <w:rsid w:val="000E1320"/>
    <w:rsid w:val="000F46C7"/>
    <w:rsid w:val="000F6A23"/>
    <w:rsid w:val="00100BCB"/>
    <w:rsid w:val="0010245E"/>
    <w:rsid w:val="00116A6B"/>
    <w:rsid w:val="00116C66"/>
    <w:rsid w:val="001404D9"/>
    <w:rsid w:val="00140502"/>
    <w:rsid w:val="00154FFA"/>
    <w:rsid w:val="00156307"/>
    <w:rsid w:val="00167087"/>
    <w:rsid w:val="001745D4"/>
    <w:rsid w:val="0017709E"/>
    <w:rsid w:val="00183086"/>
    <w:rsid w:val="00192448"/>
    <w:rsid w:val="001B0EDF"/>
    <w:rsid w:val="001B2AB2"/>
    <w:rsid w:val="001F2E4D"/>
    <w:rsid w:val="00207D2E"/>
    <w:rsid w:val="00224C9C"/>
    <w:rsid w:val="002331EF"/>
    <w:rsid w:val="0024303D"/>
    <w:rsid w:val="00254E89"/>
    <w:rsid w:val="0028359F"/>
    <w:rsid w:val="00290A43"/>
    <w:rsid w:val="002B1146"/>
    <w:rsid w:val="002B2B85"/>
    <w:rsid w:val="002B65B2"/>
    <w:rsid w:val="002B6975"/>
    <w:rsid w:val="002C1C02"/>
    <w:rsid w:val="002C3530"/>
    <w:rsid w:val="002D01ED"/>
    <w:rsid w:val="002E21E1"/>
    <w:rsid w:val="002E523F"/>
    <w:rsid w:val="002F15D2"/>
    <w:rsid w:val="00334DA4"/>
    <w:rsid w:val="00337AC1"/>
    <w:rsid w:val="00347287"/>
    <w:rsid w:val="003575A1"/>
    <w:rsid w:val="003701E1"/>
    <w:rsid w:val="00381B69"/>
    <w:rsid w:val="0039156F"/>
    <w:rsid w:val="003B1275"/>
    <w:rsid w:val="003E7747"/>
    <w:rsid w:val="0040143B"/>
    <w:rsid w:val="00405CD4"/>
    <w:rsid w:val="0042108B"/>
    <w:rsid w:val="004306E4"/>
    <w:rsid w:val="0043686D"/>
    <w:rsid w:val="004542AC"/>
    <w:rsid w:val="004551F1"/>
    <w:rsid w:val="004648B0"/>
    <w:rsid w:val="004A0948"/>
    <w:rsid w:val="004C720B"/>
    <w:rsid w:val="004D4858"/>
    <w:rsid w:val="004E0671"/>
    <w:rsid w:val="00500584"/>
    <w:rsid w:val="00515373"/>
    <w:rsid w:val="005161B2"/>
    <w:rsid w:val="00527B0B"/>
    <w:rsid w:val="005625FE"/>
    <w:rsid w:val="005718D6"/>
    <w:rsid w:val="00576AFF"/>
    <w:rsid w:val="005845A4"/>
    <w:rsid w:val="005B4988"/>
    <w:rsid w:val="00604988"/>
    <w:rsid w:val="0060679F"/>
    <w:rsid w:val="00606AD0"/>
    <w:rsid w:val="00607387"/>
    <w:rsid w:val="00620EF8"/>
    <w:rsid w:val="006311C0"/>
    <w:rsid w:val="006839E8"/>
    <w:rsid w:val="00691E34"/>
    <w:rsid w:val="00693FEE"/>
    <w:rsid w:val="006D1852"/>
    <w:rsid w:val="006E638E"/>
    <w:rsid w:val="006F30E6"/>
    <w:rsid w:val="006F4400"/>
    <w:rsid w:val="00703451"/>
    <w:rsid w:val="007046F7"/>
    <w:rsid w:val="007125F2"/>
    <w:rsid w:val="007326C1"/>
    <w:rsid w:val="00737519"/>
    <w:rsid w:val="0076620B"/>
    <w:rsid w:val="00771400"/>
    <w:rsid w:val="007771F5"/>
    <w:rsid w:val="00780237"/>
    <w:rsid w:val="007A5834"/>
    <w:rsid w:val="007B3D23"/>
    <w:rsid w:val="007D70DE"/>
    <w:rsid w:val="007F2B9A"/>
    <w:rsid w:val="00815E41"/>
    <w:rsid w:val="00880E94"/>
    <w:rsid w:val="0089543C"/>
    <w:rsid w:val="008A1F35"/>
    <w:rsid w:val="008B6CC1"/>
    <w:rsid w:val="008C321D"/>
    <w:rsid w:val="008E585A"/>
    <w:rsid w:val="00904EB6"/>
    <w:rsid w:val="0094305A"/>
    <w:rsid w:val="009541E2"/>
    <w:rsid w:val="00957A6B"/>
    <w:rsid w:val="00983A61"/>
    <w:rsid w:val="009916CD"/>
    <w:rsid w:val="009A02B4"/>
    <w:rsid w:val="009A439A"/>
    <w:rsid w:val="009A72CB"/>
    <w:rsid w:val="009E1DE4"/>
    <w:rsid w:val="009E466E"/>
    <w:rsid w:val="009E745E"/>
    <w:rsid w:val="00A03F2F"/>
    <w:rsid w:val="00A04B3F"/>
    <w:rsid w:val="00A106AA"/>
    <w:rsid w:val="00A269F9"/>
    <w:rsid w:val="00A2715B"/>
    <w:rsid w:val="00A3457F"/>
    <w:rsid w:val="00A36C7D"/>
    <w:rsid w:val="00A43091"/>
    <w:rsid w:val="00A44DF8"/>
    <w:rsid w:val="00A45D0F"/>
    <w:rsid w:val="00A6711E"/>
    <w:rsid w:val="00A707A6"/>
    <w:rsid w:val="00A70BE9"/>
    <w:rsid w:val="00A713FC"/>
    <w:rsid w:val="00A80801"/>
    <w:rsid w:val="00A82932"/>
    <w:rsid w:val="00AB665B"/>
    <w:rsid w:val="00AC0434"/>
    <w:rsid w:val="00AC2810"/>
    <w:rsid w:val="00AC35A7"/>
    <w:rsid w:val="00AC7363"/>
    <w:rsid w:val="00AE722C"/>
    <w:rsid w:val="00AF5B2E"/>
    <w:rsid w:val="00B0561E"/>
    <w:rsid w:val="00B06CEE"/>
    <w:rsid w:val="00B107B4"/>
    <w:rsid w:val="00B20364"/>
    <w:rsid w:val="00B22928"/>
    <w:rsid w:val="00B2446D"/>
    <w:rsid w:val="00B453EC"/>
    <w:rsid w:val="00B47149"/>
    <w:rsid w:val="00B7684A"/>
    <w:rsid w:val="00B86988"/>
    <w:rsid w:val="00BF666D"/>
    <w:rsid w:val="00BF6B0E"/>
    <w:rsid w:val="00C37D75"/>
    <w:rsid w:val="00C617DC"/>
    <w:rsid w:val="00CC1E3B"/>
    <w:rsid w:val="00CC4D7B"/>
    <w:rsid w:val="00CD7882"/>
    <w:rsid w:val="00CE7176"/>
    <w:rsid w:val="00D03117"/>
    <w:rsid w:val="00D132D1"/>
    <w:rsid w:val="00D2608D"/>
    <w:rsid w:val="00D34300"/>
    <w:rsid w:val="00D4731D"/>
    <w:rsid w:val="00D629AC"/>
    <w:rsid w:val="00D65C3D"/>
    <w:rsid w:val="00D70A90"/>
    <w:rsid w:val="00D720F9"/>
    <w:rsid w:val="00D9001C"/>
    <w:rsid w:val="00D91853"/>
    <w:rsid w:val="00DA15D7"/>
    <w:rsid w:val="00DA4E5E"/>
    <w:rsid w:val="00DB3A0C"/>
    <w:rsid w:val="00DC14E4"/>
    <w:rsid w:val="00DD2B7D"/>
    <w:rsid w:val="00DD2E3D"/>
    <w:rsid w:val="00DE0676"/>
    <w:rsid w:val="00DE6829"/>
    <w:rsid w:val="00DF1083"/>
    <w:rsid w:val="00E05A63"/>
    <w:rsid w:val="00E33D96"/>
    <w:rsid w:val="00E420D0"/>
    <w:rsid w:val="00E4643C"/>
    <w:rsid w:val="00E605C6"/>
    <w:rsid w:val="00E82052"/>
    <w:rsid w:val="00E86F68"/>
    <w:rsid w:val="00E91F61"/>
    <w:rsid w:val="00E923A5"/>
    <w:rsid w:val="00EC6DAF"/>
    <w:rsid w:val="00EF07CC"/>
    <w:rsid w:val="00F322A5"/>
    <w:rsid w:val="00F33483"/>
    <w:rsid w:val="00F537EA"/>
    <w:rsid w:val="00F621B1"/>
    <w:rsid w:val="00F62417"/>
    <w:rsid w:val="00F645DA"/>
    <w:rsid w:val="00F6670C"/>
    <w:rsid w:val="00F734FB"/>
    <w:rsid w:val="00F81FA2"/>
    <w:rsid w:val="00F86619"/>
    <w:rsid w:val="00F92B74"/>
    <w:rsid w:val="00FA1115"/>
    <w:rsid w:val="00FA247C"/>
    <w:rsid w:val="00FB3C35"/>
    <w:rsid w:val="00FC70A1"/>
    <w:rsid w:val="00FD596F"/>
    <w:rsid w:val="00FF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9864B8D-DD3D-437B-8E24-209850135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CC1"/>
  </w:style>
  <w:style w:type="paragraph" w:styleId="Heading1">
    <w:name w:val="heading 1"/>
    <w:basedOn w:val="Normal"/>
    <w:next w:val="Normal"/>
    <w:link w:val="Heading1Char"/>
    <w:qFormat/>
    <w:rsid w:val="004E06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4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46C7"/>
  </w:style>
  <w:style w:type="paragraph" w:styleId="Footer">
    <w:name w:val="footer"/>
    <w:basedOn w:val="Normal"/>
    <w:link w:val="FooterChar"/>
    <w:uiPriority w:val="99"/>
    <w:unhideWhenUsed/>
    <w:rsid w:val="000F46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6C7"/>
  </w:style>
  <w:style w:type="character" w:customStyle="1" w:styleId="Heading1Char">
    <w:name w:val="Heading 1 Char"/>
    <w:basedOn w:val="DefaultParagraphFont"/>
    <w:link w:val="Heading1"/>
    <w:rsid w:val="004E0671"/>
    <w:rPr>
      <w:rFonts w:ascii="Times New Roman" w:eastAsia="Times New Roman" w:hAnsi="Times New Roman" w:cs="Times New Roman"/>
      <w:b/>
      <w:bCs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DB9B5-9B61-4817-A683-3701566CB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93</Pages>
  <Words>32908</Words>
  <Characters>187581</Characters>
  <Application>Microsoft Office Word</Application>
  <DocSecurity>0</DocSecurity>
  <Lines>1563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tanveer akhtar</dc:creator>
  <cp:lastModifiedBy>Raja Muhammad Ali - Statistics &amp; DWH</cp:lastModifiedBy>
  <cp:revision>31</cp:revision>
  <dcterms:created xsi:type="dcterms:W3CDTF">2021-06-02T10:37:00Z</dcterms:created>
  <dcterms:modified xsi:type="dcterms:W3CDTF">2022-05-31T05:38:00Z</dcterms:modified>
</cp:coreProperties>
</file>