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89E" w:rsidRPr="00D4598D" w:rsidRDefault="00B271BC" w:rsidP="00135310">
      <w:pPr>
        <w:spacing w:line="240" w:lineRule="auto"/>
        <w:jc w:val="center"/>
        <w:rPr>
          <w:rFonts w:asciiTheme="majorBidi" w:hAnsiTheme="majorBidi" w:cstheme="majorBidi"/>
          <w:b/>
          <w:color w:val="000000" w:themeColor="text1"/>
          <w:u w:val="single"/>
        </w:rPr>
      </w:pPr>
      <w:r w:rsidRPr="00D4598D">
        <w:rPr>
          <w:rFonts w:asciiTheme="majorBidi" w:hAnsiTheme="majorBidi" w:cstheme="majorBidi"/>
          <w:b/>
          <w:color w:val="000000" w:themeColor="text1"/>
          <w:u w:val="single"/>
        </w:rPr>
        <w:t>Record Note</w:t>
      </w:r>
      <w:r w:rsidR="00534D9D" w:rsidRPr="00D4598D">
        <w:rPr>
          <w:rFonts w:asciiTheme="majorBidi" w:hAnsiTheme="majorBidi" w:cstheme="majorBidi"/>
          <w:b/>
          <w:color w:val="000000" w:themeColor="text1"/>
          <w:u w:val="single"/>
        </w:rPr>
        <w:t>:</w:t>
      </w:r>
      <w:r w:rsidR="00B22210" w:rsidRPr="00D4598D">
        <w:rPr>
          <w:rFonts w:asciiTheme="majorBidi" w:hAnsiTheme="majorBidi" w:cstheme="majorBidi"/>
          <w:b/>
          <w:color w:val="000000" w:themeColor="text1"/>
          <w:u w:val="single"/>
        </w:rPr>
        <w:t xml:space="preserve"> </w:t>
      </w:r>
      <w:r w:rsidR="00693189" w:rsidRPr="00D4598D">
        <w:rPr>
          <w:rFonts w:asciiTheme="majorBidi" w:hAnsiTheme="majorBidi" w:cstheme="majorBidi"/>
          <w:b/>
          <w:color w:val="000000" w:themeColor="text1"/>
          <w:u w:val="single"/>
        </w:rPr>
        <w:t>“</w:t>
      </w:r>
      <w:r w:rsidR="00352BE4">
        <w:rPr>
          <w:rFonts w:asciiTheme="majorBidi" w:hAnsiTheme="majorBidi" w:cstheme="majorBidi"/>
          <w:b/>
          <w:color w:val="000000" w:themeColor="text1"/>
          <w:u w:val="single"/>
        </w:rPr>
        <w:t>Meeting on MPMG</w:t>
      </w:r>
      <w:r w:rsidR="00CD22EB">
        <w:rPr>
          <w:rFonts w:asciiTheme="majorBidi" w:hAnsiTheme="majorBidi" w:cstheme="majorBidi"/>
          <w:b/>
          <w:color w:val="000000" w:themeColor="text1"/>
          <w:u w:val="single"/>
        </w:rPr>
        <w:t xml:space="preserve"> Mela and Case Processing</w:t>
      </w:r>
      <w:r w:rsidR="00917914">
        <w:rPr>
          <w:rFonts w:asciiTheme="majorBidi" w:hAnsiTheme="majorBidi" w:cstheme="majorBidi"/>
          <w:b/>
          <w:color w:val="000000" w:themeColor="text1"/>
          <w:u w:val="single"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5845"/>
      </w:tblGrid>
      <w:tr w:rsidR="00534D9D" w:rsidRPr="00BF3878" w:rsidTr="00BF3878">
        <w:trPr>
          <w:trHeight w:val="315"/>
        </w:trPr>
        <w:tc>
          <w:tcPr>
            <w:tcW w:w="3505" w:type="dxa"/>
            <w:vAlign w:val="center"/>
            <w:hideMark/>
          </w:tcPr>
          <w:p w:rsidR="00534D9D" w:rsidRPr="00BF3878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F3878">
              <w:rPr>
                <w:rFonts w:asciiTheme="majorBidi" w:hAnsiTheme="majorBidi" w:cstheme="majorBidi"/>
                <w:b/>
                <w:bCs/>
              </w:rPr>
              <w:t>Name of BSC Office:</w:t>
            </w:r>
          </w:p>
        </w:tc>
        <w:tc>
          <w:tcPr>
            <w:tcW w:w="5845" w:type="dxa"/>
            <w:vAlign w:val="center"/>
            <w:hideMark/>
          </w:tcPr>
          <w:p w:rsidR="00534D9D" w:rsidRPr="003F2C29" w:rsidRDefault="005B7BE8" w:rsidP="00BF3878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Faisalabad</w:t>
            </w:r>
          </w:p>
        </w:tc>
      </w:tr>
      <w:tr w:rsidR="00534D9D" w:rsidRPr="00BF3878" w:rsidTr="00BF3878">
        <w:trPr>
          <w:trHeight w:val="692"/>
        </w:trPr>
        <w:tc>
          <w:tcPr>
            <w:tcW w:w="3505" w:type="dxa"/>
            <w:vAlign w:val="center"/>
          </w:tcPr>
          <w:p w:rsidR="00534D9D" w:rsidRPr="00BF3878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F3878">
              <w:rPr>
                <w:rFonts w:asciiTheme="majorBidi" w:hAnsiTheme="majorBidi" w:cstheme="majorBidi"/>
                <w:b/>
                <w:bCs/>
              </w:rPr>
              <w:t>Event Category:</w:t>
            </w:r>
          </w:p>
        </w:tc>
        <w:tc>
          <w:tcPr>
            <w:tcW w:w="5845" w:type="dxa"/>
            <w:vAlign w:val="center"/>
          </w:tcPr>
          <w:p w:rsidR="00534D9D" w:rsidRPr="003F2C29" w:rsidRDefault="00917914" w:rsidP="00BF3878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Meeting</w:t>
            </w:r>
          </w:p>
        </w:tc>
      </w:tr>
      <w:tr w:rsidR="00534D9D" w:rsidRPr="00BF3878" w:rsidTr="00BF3878">
        <w:trPr>
          <w:trHeight w:val="692"/>
        </w:trPr>
        <w:tc>
          <w:tcPr>
            <w:tcW w:w="3505" w:type="dxa"/>
            <w:vAlign w:val="center"/>
          </w:tcPr>
          <w:p w:rsidR="00534D9D" w:rsidRPr="00BF3878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F3878">
              <w:rPr>
                <w:rFonts w:asciiTheme="majorBidi" w:hAnsiTheme="majorBidi" w:cstheme="majorBidi"/>
                <w:b/>
                <w:bCs/>
              </w:rPr>
              <w:t>Program Title:</w:t>
            </w:r>
          </w:p>
        </w:tc>
        <w:tc>
          <w:tcPr>
            <w:tcW w:w="5845" w:type="dxa"/>
            <w:vAlign w:val="center"/>
          </w:tcPr>
          <w:p w:rsidR="00534D9D" w:rsidRPr="00D56ED4" w:rsidRDefault="00135310" w:rsidP="00BF3878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D56ED4">
              <w:rPr>
                <w:rFonts w:asciiTheme="majorBidi" w:hAnsiTheme="majorBidi" w:cstheme="majorBidi"/>
                <w:i/>
                <w:iCs/>
              </w:rPr>
              <w:t>“</w:t>
            </w:r>
            <w:r w:rsidR="00CD22EB" w:rsidRPr="00D56ED4">
              <w:rPr>
                <w:rFonts w:asciiTheme="majorBidi" w:hAnsiTheme="majorBidi" w:cstheme="majorBidi"/>
                <w:i/>
                <w:iCs/>
              </w:rPr>
              <w:t>Meeting on MPMG Mela and Case processing</w:t>
            </w:r>
            <w:r w:rsidRPr="00D56ED4">
              <w:rPr>
                <w:rFonts w:asciiTheme="majorBidi" w:hAnsiTheme="majorBidi" w:cstheme="majorBidi"/>
                <w:i/>
                <w:iCs/>
              </w:rPr>
              <w:t>”</w:t>
            </w:r>
          </w:p>
        </w:tc>
      </w:tr>
      <w:tr w:rsidR="00534D9D" w:rsidRPr="00BF3878" w:rsidTr="00BF3878">
        <w:trPr>
          <w:trHeight w:val="315"/>
        </w:trPr>
        <w:tc>
          <w:tcPr>
            <w:tcW w:w="3505" w:type="dxa"/>
            <w:vAlign w:val="center"/>
            <w:hideMark/>
          </w:tcPr>
          <w:p w:rsidR="00534D9D" w:rsidRPr="00BF3878" w:rsidRDefault="00534D9D" w:rsidP="004A62C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F3878">
              <w:rPr>
                <w:rFonts w:asciiTheme="majorBidi" w:hAnsiTheme="majorBidi" w:cstheme="majorBidi"/>
                <w:b/>
                <w:bCs/>
              </w:rPr>
              <w:t xml:space="preserve">Main Responsibility </w:t>
            </w:r>
          </w:p>
        </w:tc>
        <w:tc>
          <w:tcPr>
            <w:tcW w:w="5845" w:type="dxa"/>
            <w:vAlign w:val="center"/>
            <w:hideMark/>
          </w:tcPr>
          <w:p w:rsidR="006B1D6F" w:rsidRPr="003F2C29" w:rsidRDefault="006B1D6F" w:rsidP="004E7595">
            <w:pPr>
              <w:spacing w:line="360" w:lineRule="auto"/>
              <w:rPr>
                <w:rFonts w:asciiTheme="majorBidi" w:eastAsia="Times New Roman" w:hAnsiTheme="majorBidi" w:cstheme="majorBidi"/>
                <w:color w:val="212121"/>
              </w:rPr>
            </w:pPr>
            <w:r w:rsidRPr="003F2C29">
              <w:rPr>
                <w:rFonts w:asciiTheme="majorBidi" w:eastAsia="Times New Roman" w:hAnsiTheme="majorBidi" w:cstheme="majorBidi"/>
                <w:color w:val="212121"/>
              </w:rPr>
              <w:t>SBP</w:t>
            </w:r>
            <w:r w:rsidR="00440D6E">
              <w:rPr>
                <w:rFonts w:asciiTheme="majorBidi" w:eastAsia="Times New Roman" w:hAnsiTheme="majorBidi" w:cstheme="majorBidi"/>
                <w:color w:val="212121"/>
              </w:rPr>
              <w:t>-</w:t>
            </w:r>
            <w:r w:rsidRPr="003F2C29">
              <w:rPr>
                <w:rFonts w:asciiTheme="majorBidi" w:eastAsia="Times New Roman" w:hAnsiTheme="majorBidi" w:cstheme="majorBidi"/>
                <w:color w:val="212121"/>
              </w:rPr>
              <w:t xml:space="preserve">BSC Office </w:t>
            </w:r>
            <w:r w:rsidR="005B7BE8">
              <w:rPr>
                <w:rFonts w:asciiTheme="majorBidi" w:eastAsia="Times New Roman" w:hAnsiTheme="majorBidi" w:cstheme="majorBidi"/>
                <w:color w:val="212121"/>
              </w:rPr>
              <w:t>Faisalabad</w:t>
            </w:r>
          </w:p>
        </w:tc>
      </w:tr>
      <w:tr w:rsidR="00534D9D" w:rsidRPr="00BF3878" w:rsidTr="00BF3878">
        <w:trPr>
          <w:trHeight w:val="315"/>
        </w:trPr>
        <w:tc>
          <w:tcPr>
            <w:tcW w:w="3505" w:type="dxa"/>
            <w:vAlign w:val="center"/>
            <w:hideMark/>
          </w:tcPr>
          <w:p w:rsidR="00534D9D" w:rsidRPr="00BF3878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F3878">
              <w:rPr>
                <w:rFonts w:asciiTheme="majorBidi" w:hAnsiTheme="majorBidi" w:cstheme="majorBidi"/>
                <w:b/>
                <w:bCs/>
              </w:rPr>
              <w:t xml:space="preserve">Event Date: </w:t>
            </w:r>
          </w:p>
        </w:tc>
        <w:tc>
          <w:tcPr>
            <w:tcW w:w="5845" w:type="dxa"/>
            <w:vAlign w:val="center"/>
            <w:hideMark/>
          </w:tcPr>
          <w:p w:rsidR="00534D9D" w:rsidRPr="003F2C29" w:rsidRDefault="00CD22EB" w:rsidP="00917914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18</w:t>
            </w:r>
            <w:r w:rsidR="00D4598D"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/>
              </w:rPr>
              <w:t>March</w:t>
            </w:r>
            <w:r w:rsidR="00693189">
              <w:rPr>
                <w:rFonts w:asciiTheme="majorBidi" w:hAnsiTheme="majorBidi" w:cstheme="majorBidi"/>
              </w:rPr>
              <w:t>-2022</w:t>
            </w:r>
          </w:p>
        </w:tc>
      </w:tr>
      <w:tr w:rsidR="00534D9D" w:rsidRPr="00BF3878" w:rsidTr="00BF3878">
        <w:trPr>
          <w:trHeight w:val="323"/>
        </w:trPr>
        <w:tc>
          <w:tcPr>
            <w:tcW w:w="3505" w:type="dxa"/>
            <w:vAlign w:val="center"/>
            <w:hideMark/>
          </w:tcPr>
          <w:p w:rsidR="00534D9D" w:rsidRPr="00BF3878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F3878">
              <w:rPr>
                <w:rFonts w:asciiTheme="majorBidi" w:hAnsiTheme="majorBidi" w:cstheme="majorBidi"/>
                <w:b/>
                <w:bCs/>
              </w:rPr>
              <w:t xml:space="preserve">Event Time: </w:t>
            </w:r>
          </w:p>
        </w:tc>
        <w:tc>
          <w:tcPr>
            <w:tcW w:w="5845" w:type="dxa"/>
            <w:vAlign w:val="center"/>
            <w:hideMark/>
          </w:tcPr>
          <w:p w:rsidR="00534D9D" w:rsidRPr="003F2C29" w:rsidRDefault="00CD22EB" w:rsidP="00917914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11</w:t>
            </w:r>
            <w:r w:rsidR="00352BE4">
              <w:rPr>
                <w:rFonts w:asciiTheme="majorBidi" w:hAnsiTheme="majorBidi" w:cstheme="majorBidi"/>
              </w:rPr>
              <w:t>:30</w:t>
            </w:r>
            <w:r w:rsidR="006B1D6F" w:rsidRPr="003F2C29">
              <w:rPr>
                <w:rFonts w:asciiTheme="majorBidi" w:hAnsiTheme="majorBidi" w:cstheme="majorBidi"/>
              </w:rPr>
              <w:t xml:space="preserve"> </w:t>
            </w:r>
            <w:r w:rsidR="00352BE4">
              <w:rPr>
                <w:rFonts w:asciiTheme="majorBidi" w:hAnsiTheme="majorBidi" w:cstheme="majorBidi"/>
              </w:rPr>
              <w:t>P</w:t>
            </w:r>
            <w:r w:rsidR="00534D9D" w:rsidRPr="003F2C29">
              <w:rPr>
                <w:rFonts w:asciiTheme="majorBidi" w:hAnsiTheme="majorBidi" w:cstheme="majorBidi"/>
              </w:rPr>
              <w:t xml:space="preserve">M to </w:t>
            </w:r>
            <w:r w:rsidR="00352BE4">
              <w:rPr>
                <w:rFonts w:asciiTheme="majorBidi" w:hAnsiTheme="majorBidi" w:cstheme="majorBidi"/>
              </w:rPr>
              <w:t>01</w:t>
            </w:r>
            <w:r w:rsidR="00534D9D" w:rsidRPr="003F2C29">
              <w:rPr>
                <w:rFonts w:asciiTheme="majorBidi" w:hAnsiTheme="majorBidi" w:cstheme="majorBidi"/>
              </w:rPr>
              <w:t>:</w:t>
            </w:r>
            <w:r>
              <w:rPr>
                <w:rFonts w:asciiTheme="majorBidi" w:hAnsiTheme="majorBidi" w:cstheme="majorBidi"/>
              </w:rPr>
              <w:t>0</w:t>
            </w:r>
            <w:r w:rsidR="00534D9D" w:rsidRPr="003F2C29">
              <w:rPr>
                <w:rFonts w:asciiTheme="majorBidi" w:hAnsiTheme="majorBidi" w:cstheme="majorBidi"/>
              </w:rPr>
              <w:t>0</w:t>
            </w:r>
            <w:r w:rsidR="009B4386">
              <w:rPr>
                <w:rFonts w:asciiTheme="majorBidi" w:hAnsiTheme="majorBidi" w:cstheme="majorBidi"/>
              </w:rPr>
              <w:t xml:space="preserve"> </w:t>
            </w:r>
            <w:r w:rsidR="00534D9D" w:rsidRPr="003F2C29">
              <w:rPr>
                <w:rFonts w:asciiTheme="majorBidi" w:hAnsiTheme="majorBidi" w:cstheme="majorBidi"/>
              </w:rPr>
              <w:t>PM</w:t>
            </w:r>
          </w:p>
        </w:tc>
      </w:tr>
      <w:tr w:rsidR="00534D9D" w:rsidRPr="00BF3878" w:rsidTr="00BF3878">
        <w:trPr>
          <w:trHeight w:val="305"/>
        </w:trPr>
        <w:tc>
          <w:tcPr>
            <w:tcW w:w="3505" w:type="dxa"/>
            <w:vAlign w:val="center"/>
            <w:hideMark/>
          </w:tcPr>
          <w:p w:rsidR="00534D9D" w:rsidRPr="00BF3878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F3878">
              <w:rPr>
                <w:rFonts w:asciiTheme="majorBidi" w:hAnsiTheme="majorBidi" w:cstheme="majorBidi"/>
                <w:b/>
                <w:bCs/>
              </w:rPr>
              <w:t xml:space="preserve">Event Location (Venue &amp; City): </w:t>
            </w:r>
          </w:p>
        </w:tc>
        <w:tc>
          <w:tcPr>
            <w:tcW w:w="5845" w:type="dxa"/>
            <w:vAlign w:val="center"/>
            <w:hideMark/>
          </w:tcPr>
          <w:p w:rsidR="00534D9D" w:rsidRPr="003F2C29" w:rsidRDefault="00440D6E" w:rsidP="00CC697D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color w:val="212121"/>
              </w:rPr>
              <w:t>6</w:t>
            </w:r>
            <w:r w:rsidRPr="00440D6E">
              <w:rPr>
                <w:rFonts w:asciiTheme="majorBidi" w:eastAsia="Times New Roman" w:hAnsiTheme="majorBidi" w:cstheme="majorBidi"/>
                <w:color w:val="212121"/>
                <w:vertAlign w:val="superscript"/>
              </w:rPr>
              <w:t>th</w:t>
            </w:r>
            <w:r w:rsidR="00135310">
              <w:rPr>
                <w:rFonts w:asciiTheme="majorBidi" w:eastAsia="Times New Roman" w:hAnsiTheme="majorBidi" w:cstheme="majorBidi"/>
                <w:color w:val="212121"/>
              </w:rPr>
              <w:t xml:space="preserve"> Floor SBP-BSC Faisalabad</w:t>
            </w:r>
          </w:p>
        </w:tc>
      </w:tr>
      <w:tr w:rsidR="00534D9D" w:rsidRPr="00BF3878" w:rsidTr="00BF3878">
        <w:trPr>
          <w:trHeight w:val="260"/>
        </w:trPr>
        <w:tc>
          <w:tcPr>
            <w:tcW w:w="3505" w:type="dxa"/>
            <w:vAlign w:val="center"/>
            <w:hideMark/>
          </w:tcPr>
          <w:p w:rsidR="00534D9D" w:rsidRPr="00BF3878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F3878">
              <w:rPr>
                <w:rFonts w:asciiTheme="majorBidi" w:hAnsiTheme="majorBidi" w:cstheme="majorBidi"/>
                <w:b/>
                <w:bCs/>
              </w:rPr>
              <w:t>Presentations made By:</w:t>
            </w:r>
          </w:p>
        </w:tc>
        <w:tc>
          <w:tcPr>
            <w:tcW w:w="5845" w:type="dxa"/>
            <w:vAlign w:val="center"/>
            <w:hideMark/>
          </w:tcPr>
          <w:p w:rsidR="00BF113F" w:rsidRPr="004A62C5" w:rsidRDefault="00917914" w:rsidP="00CC0D3D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N/A</w:t>
            </w:r>
          </w:p>
        </w:tc>
      </w:tr>
      <w:tr w:rsidR="00534D9D" w:rsidRPr="00BF3878" w:rsidTr="00BF3878">
        <w:trPr>
          <w:trHeight w:val="278"/>
        </w:trPr>
        <w:tc>
          <w:tcPr>
            <w:tcW w:w="3505" w:type="dxa"/>
            <w:vAlign w:val="center"/>
            <w:hideMark/>
          </w:tcPr>
          <w:p w:rsidR="00534D9D" w:rsidRPr="00BF3878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F3878">
              <w:rPr>
                <w:rFonts w:asciiTheme="majorBidi" w:hAnsiTheme="majorBidi" w:cstheme="majorBidi"/>
                <w:b/>
                <w:bCs/>
              </w:rPr>
              <w:t xml:space="preserve">Total no. of participants: </w:t>
            </w:r>
          </w:p>
        </w:tc>
        <w:tc>
          <w:tcPr>
            <w:tcW w:w="5845" w:type="dxa"/>
            <w:vAlign w:val="center"/>
            <w:hideMark/>
          </w:tcPr>
          <w:p w:rsidR="004E7595" w:rsidRPr="00BF3878" w:rsidRDefault="00CD22EB" w:rsidP="004E7595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50</w:t>
            </w:r>
          </w:p>
        </w:tc>
      </w:tr>
      <w:tr w:rsidR="00534D9D" w:rsidRPr="00BF3878" w:rsidTr="00BF3878">
        <w:trPr>
          <w:trHeight w:val="332"/>
        </w:trPr>
        <w:tc>
          <w:tcPr>
            <w:tcW w:w="9350" w:type="dxa"/>
            <w:gridSpan w:val="2"/>
            <w:vAlign w:val="center"/>
            <w:hideMark/>
          </w:tcPr>
          <w:p w:rsidR="00534D9D" w:rsidRPr="004A62C5" w:rsidRDefault="00534D9D" w:rsidP="004A62C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A62C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Summary of Discussion</w:t>
            </w:r>
          </w:p>
        </w:tc>
      </w:tr>
      <w:tr w:rsidR="00534D9D" w:rsidRPr="0062184C" w:rsidTr="00BF3878">
        <w:trPr>
          <w:trHeight w:val="638"/>
        </w:trPr>
        <w:tc>
          <w:tcPr>
            <w:tcW w:w="9350" w:type="dxa"/>
            <w:gridSpan w:val="2"/>
            <w:vAlign w:val="center"/>
            <w:hideMark/>
          </w:tcPr>
          <w:p w:rsidR="00731676" w:rsidRPr="0057467B" w:rsidRDefault="00731676" w:rsidP="00014CB8">
            <w:pPr>
              <w:pStyle w:val="NormalWeb"/>
              <w:spacing w:after="0" w:line="36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917914" w:rsidRPr="0057467B" w:rsidRDefault="007B67CE" w:rsidP="007B67CE">
            <w:pPr>
              <w:pStyle w:val="NormalWeb"/>
              <w:spacing w:after="0" w:line="36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57467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meeting with Regional heads of com</w:t>
            </w:r>
            <w:r w:rsidR="00440D6E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mercial banks was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arranged t</w:t>
            </w:r>
            <w:r w:rsidR="00917914" w:rsidRPr="0057467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o</w:t>
            </w:r>
            <w:r w:rsidR="00CD22E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discuss the strat</w:t>
            </w:r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egy for successful conduct</w:t>
            </w:r>
            <w:r w:rsidR="00CD22E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of MPMG </w:t>
            </w:r>
            <w:proofErr w:type="spellStart"/>
            <w:r w:rsidR="00CD22E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Mela</w:t>
            </w:r>
            <w:proofErr w:type="spellEnd"/>
            <w:r w:rsidR="00CD22E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and Case processing Under MPMG Scheme </w:t>
            </w:r>
            <w:r w:rsidR="00F7197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in</w:t>
            </w:r>
            <w:r w:rsidR="00D50938" w:rsidRPr="0057467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Faisalabad region</w:t>
            </w:r>
            <w:r w:rsidR="00917914" w:rsidRPr="0057467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, </w:t>
            </w:r>
            <w:r w:rsidR="00677FC6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on 18-March</w:t>
            </w:r>
            <w:r w:rsidR="00D50938" w:rsidRPr="0057467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-2022</w:t>
            </w:r>
            <w:r w:rsidR="00254267" w:rsidRPr="0057467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. </w:t>
            </w:r>
          </w:p>
          <w:p w:rsidR="000776A2" w:rsidRDefault="00677FC6" w:rsidP="00F610D3">
            <w:pPr>
              <w:pStyle w:val="NormalWeb"/>
              <w:spacing w:after="0" w:line="36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56ED4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Mr. Muhammad Ashraf Khan</w:t>
            </w:r>
            <w:r w:rsidR="00F71974" w:rsidRPr="00D56ED4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D56ED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Managing Director</w:t>
            </w:r>
            <w:r w:rsidR="009D52B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, SBP-BSC</w:t>
            </w:r>
            <w:r w:rsidR="0057467B" w:rsidRPr="0057467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welcomed the participants. In his we</w:t>
            </w:r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lcome remarks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, He briefed the participants regarding the vision of honorable Governor</w:t>
            </w:r>
            <w:r w:rsidR="00C41F08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State Bank of Pakistan (SBP)</w:t>
            </w:r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on </w:t>
            </w:r>
            <w:proofErr w:type="spellStart"/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Mera</w:t>
            </w:r>
            <w:proofErr w:type="spellEnd"/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Pakistan </w:t>
            </w:r>
            <w:proofErr w:type="spellStart"/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Mera</w:t>
            </w:r>
            <w:proofErr w:type="spellEnd"/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Ghar</w:t>
            </w:r>
            <w:proofErr w:type="spellEnd"/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(MPMG) Scheme and sensitized the role of Participating Financial Institutions (PFIs) in successful implementation of this public benefiting scheme. </w:t>
            </w:r>
            <w:r w:rsidR="00C41F08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He further added that SBP and SBP-BSC in coordination with commercial Banks</w:t>
            </w:r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are organizing</w:t>
            </w:r>
            <w:r w:rsidR="00C41F08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MPMG </w:t>
            </w:r>
            <w:proofErr w:type="spellStart"/>
            <w:r w:rsidR="00C41F08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Mela</w:t>
            </w:r>
            <w:proofErr w:type="spellEnd"/>
            <w:r w:rsidR="00C41F08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at</w:t>
            </w:r>
            <w:r w:rsidR="00BE337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Circle Club</w:t>
            </w:r>
            <w:r w:rsidR="00C41F08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Fai</w:t>
            </w:r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salabad</w:t>
            </w:r>
            <w:r w:rsidR="00BE337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on March 19-20,</w:t>
            </w:r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to facilitate the masses</w:t>
            </w:r>
            <w:r w:rsidR="00C41F08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under MPMG scheme.</w:t>
            </w:r>
            <w:r w:rsidR="007B67CE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:rsidR="00A8275C" w:rsidRDefault="003A4F3B" w:rsidP="001E002D">
            <w:pPr>
              <w:pStyle w:val="NormalWeb"/>
              <w:spacing w:after="0" w:line="36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In order to make these endeavors efficacious</w:t>
            </w:r>
            <w:r w:rsidR="00A8275C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, he </w:t>
            </w:r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invited</w:t>
            </w:r>
            <w:r w:rsidR="00A8275C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the participants</w:t>
            </w:r>
            <w:r w:rsidR="00A8275C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to submit their suggestions</w:t>
            </w:r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for successful conduct of MPMG-</w:t>
            </w:r>
            <w:proofErr w:type="spellStart"/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Mela</w:t>
            </w:r>
            <w:proofErr w:type="spellEnd"/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and </w:t>
            </w:r>
            <w:r w:rsidR="0058607D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prioritized</w:t>
            </w:r>
            <w:r w:rsidR="00D56ED4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processing of cases</w:t>
            </w:r>
            <w:r w:rsidR="0058607D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referred through SBP-BSC intervention</w:t>
            </w:r>
            <w:r w:rsidR="001E002D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</w:p>
          <w:p w:rsidR="00917914" w:rsidRDefault="004B10F9" w:rsidP="00014CB8">
            <w:pPr>
              <w:pStyle w:val="NormalWeb"/>
              <w:spacing w:after="0" w:line="360" w:lineRule="auto"/>
              <w:jc w:val="both"/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Following action items consented in the meeting:</w:t>
            </w:r>
          </w:p>
          <w:p w:rsidR="00F71974" w:rsidRDefault="007B67CE" w:rsidP="007B67CE">
            <w:pPr>
              <w:pStyle w:val="NormalWeb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B67CE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Regional heads of commercial banks</w:t>
            </w:r>
            <w:r w:rsidR="004B10F9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will ensure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display</w:t>
            </w:r>
            <w:r w:rsidR="004B10F9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of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st</w:t>
            </w:r>
            <w:r w:rsidR="004B10F9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eamers outside their branches for promotion of MPMG-</w:t>
            </w:r>
            <w:proofErr w:type="spellStart"/>
            <w:r w:rsidR="004B10F9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Mela</w:t>
            </w:r>
            <w:proofErr w:type="spellEnd"/>
            <w:r w:rsidR="004B10F9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</w:p>
          <w:p w:rsidR="007B67CE" w:rsidRDefault="004B10F9" w:rsidP="007B67CE">
            <w:pPr>
              <w:pStyle w:val="NormalWeb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For smooth facilitation of visitors at MPMG-</w:t>
            </w:r>
            <w:proofErr w:type="spellStart"/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Mela</w:t>
            </w:r>
            <w:proofErr w:type="spellEnd"/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, Banks will depute relevant trained staff at the stalls.</w:t>
            </w:r>
          </w:p>
          <w:p w:rsidR="007B67CE" w:rsidRDefault="00950DD3" w:rsidP="007B67CE">
            <w:pPr>
              <w:pStyle w:val="NormalWeb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A</w:t>
            </w:r>
            <w:r w:rsidR="00152DCA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t least one female staff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member will be deputed</w:t>
            </w:r>
            <w:r w:rsidR="00152DCA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at stall for facilitation of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prospect</w:t>
            </w:r>
            <w:r w:rsidR="00152DCA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women borrowers.</w:t>
            </w:r>
          </w:p>
          <w:p w:rsidR="00152DCA" w:rsidRDefault="00C05331" w:rsidP="007B67CE">
            <w:pPr>
              <w:pStyle w:val="NormalWeb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All Banks will mobilize</w:t>
            </w:r>
            <w:r w:rsidR="00950DD3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their customer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bookmarkStart w:id="0" w:name="_GoBack"/>
            <w:bookmarkEnd w:id="0"/>
            <w:r w:rsidR="00950DD3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for </w:t>
            </w:r>
            <w:proofErr w:type="spellStart"/>
            <w:r w:rsidR="00F610D3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Mela</w:t>
            </w:r>
            <w:proofErr w:type="spellEnd"/>
            <w:r w:rsidR="00F610D3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through SMS marketing.</w:t>
            </w:r>
          </w:p>
          <w:p w:rsidR="00F610D3" w:rsidRPr="009D52B4" w:rsidRDefault="00F610D3" w:rsidP="009D52B4">
            <w:pPr>
              <w:pStyle w:val="NormalWeb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HBL, BAHL and Meezan banks were advised </w:t>
            </w:r>
            <w:r w:rsidR="00443FB8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>to expedite the processing of logged in cases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</w:rPr>
              <w:t xml:space="preserve"> in cases.</w:t>
            </w:r>
          </w:p>
          <w:p w:rsidR="008A39E4" w:rsidRDefault="008A39E4" w:rsidP="00A04022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2454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Later</w:t>
            </w:r>
            <w:r w:rsidRPr="0009517A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9D52B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Mr. Muhammad Ashraf Khan, Managing</w:t>
            </w:r>
            <w:r w:rsidR="00EA188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Director</w:t>
            </w:r>
            <w:r w:rsidR="009D52B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, SBP-BSC</w:t>
            </w:r>
            <w:r w:rsidRPr="00224549">
              <w:rPr>
                <w:rFonts w:asciiTheme="minorHAnsi" w:hAnsiTheme="minorHAnsi" w:cstheme="minorHAnsi"/>
                <w:sz w:val="22"/>
                <w:szCs w:val="22"/>
              </w:rPr>
              <w:t xml:space="preserve"> expressed his hope that </w:t>
            </w:r>
            <w:r w:rsidRPr="0022454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banks operating in the region </w:t>
            </w:r>
            <w:r w:rsidR="00443FB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will actively </w:t>
            </w:r>
            <w:r w:rsidR="009D52B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participate in MPMG </w:t>
            </w:r>
            <w:proofErr w:type="spellStart"/>
            <w:r w:rsidR="009D52B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Mela</w:t>
            </w:r>
            <w:proofErr w:type="spellEnd"/>
            <w:r w:rsidR="00A0402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</w:p>
          <w:p w:rsidR="00D44397" w:rsidRDefault="00D44397" w:rsidP="00A04022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D44397" w:rsidRPr="00224549" w:rsidRDefault="00D44397" w:rsidP="00D44397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4549">
              <w:rPr>
                <w:rFonts w:asciiTheme="minorHAnsi" w:hAnsiTheme="minorHAnsi" w:cstheme="minorHAnsi"/>
                <w:sz w:val="22"/>
                <w:szCs w:val="22"/>
              </w:rPr>
              <w:t xml:space="preserve">Concluding the meeting, </w:t>
            </w:r>
            <w:r w:rsidR="00443FB8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Mr. Sarfraz Ahmad Nadeem, Chief Manager SBP-BSC Faisalabad,</w:t>
            </w:r>
            <w:r w:rsidR="00EA1889" w:rsidRPr="0022454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24549">
              <w:rPr>
                <w:rFonts w:asciiTheme="minorHAnsi" w:hAnsiTheme="minorHAnsi" w:cstheme="minorHAnsi"/>
                <w:sz w:val="22"/>
                <w:szCs w:val="22"/>
              </w:rPr>
              <w:t>thanked participating banks and they ensure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22454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their cooperation in future as well.</w:t>
            </w:r>
          </w:p>
          <w:p w:rsidR="00D44397" w:rsidRPr="00224549" w:rsidRDefault="00D44397" w:rsidP="00D44397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C0D3D" w:rsidRPr="00D44397" w:rsidRDefault="00D44397" w:rsidP="00D44397">
            <w:pPr>
              <w:spacing w:line="276" w:lineRule="auto"/>
              <w:jc w:val="both"/>
              <w:rPr>
                <w:rFonts w:cstheme="minorHAnsi"/>
              </w:rPr>
            </w:pPr>
            <w:r w:rsidRPr="00224549">
              <w:rPr>
                <w:rFonts w:cstheme="minorHAnsi"/>
              </w:rPr>
              <w:t>There being no other point, the meeting ended with a vote of thanks to the chair.</w:t>
            </w:r>
          </w:p>
        </w:tc>
      </w:tr>
      <w:tr w:rsidR="00534D9D" w:rsidRPr="0062184C" w:rsidTr="00BF3878">
        <w:trPr>
          <w:trHeight w:val="683"/>
        </w:trPr>
        <w:tc>
          <w:tcPr>
            <w:tcW w:w="9350" w:type="dxa"/>
            <w:gridSpan w:val="2"/>
            <w:vAlign w:val="center"/>
            <w:hideMark/>
          </w:tcPr>
          <w:p w:rsidR="006B1D6F" w:rsidRDefault="00534D9D" w:rsidP="00352BE4">
            <w:pPr>
              <w:spacing w:line="360" w:lineRule="auto"/>
              <w:rPr>
                <w:rFonts w:ascii="Cambria" w:hAnsi="Cambria"/>
                <w:b/>
                <w:bCs/>
                <w:i/>
                <w:iCs/>
              </w:rPr>
            </w:pPr>
            <w:r w:rsidRPr="0062184C">
              <w:rPr>
                <w:rFonts w:ascii="Cambria" w:hAnsi="Cambria"/>
                <w:b/>
                <w:bCs/>
                <w:i/>
                <w:iCs/>
              </w:rPr>
              <w:lastRenderedPageBreak/>
              <w:t>Suggestions:</w:t>
            </w:r>
          </w:p>
          <w:p w:rsidR="00352BE4" w:rsidRPr="00F610D3" w:rsidRDefault="00F610D3" w:rsidP="00F610D3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Cambria" w:hAnsi="Cambria"/>
                <w:i/>
                <w:iCs/>
              </w:rPr>
            </w:pPr>
            <w:r>
              <w:rPr>
                <w:rFonts w:ascii="Cambria" w:hAnsi="Cambria"/>
                <w:i/>
                <w:iCs/>
              </w:rPr>
              <w:t>Regional Head of Meezan Bank suggested that considering the change in weather</w:t>
            </w:r>
            <w:r w:rsidR="009D52B4">
              <w:rPr>
                <w:rFonts w:ascii="Cambria" w:hAnsi="Cambria"/>
                <w:i/>
                <w:iCs/>
              </w:rPr>
              <w:t xml:space="preserve"> water, Fans and canopies are necessary for public at Mela. </w:t>
            </w:r>
            <w:r>
              <w:rPr>
                <w:rFonts w:ascii="Cambria" w:hAnsi="Cambria"/>
                <w:i/>
                <w:iCs/>
              </w:rPr>
              <w:t xml:space="preserve"> </w:t>
            </w:r>
          </w:p>
        </w:tc>
      </w:tr>
      <w:tr w:rsidR="00220D52" w:rsidRPr="0062184C" w:rsidTr="00BD300F">
        <w:trPr>
          <w:trHeight w:val="233"/>
        </w:trPr>
        <w:tc>
          <w:tcPr>
            <w:tcW w:w="9350" w:type="dxa"/>
            <w:gridSpan w:val="2"/>
          </w:tcPr>
          <w:p w:rsidR="00220D52" w:rsidRPr="0062184C" w:rsidRDefault="00220D52" w:rsidP="00BD300F">
            <w:pPr>
              <w:spacing w:line="360" w:lineRule="auto"/>
              <w:jc w:val="both"/>
              <w:rPr>
                <w:rFonts w:ascii="Cambria" w:hAnsi="Cambria"/>
                <w:i/>
                <w:iCs/>
              </w:rPr>
            </w:pPr>
            <w:r w:rsidRPr="0062184C">
              <w:rPr>
                <w:rFonts w:ascii="Cambria" w:hAnsi="Cambria"/>
                <w:b/>
                <w:bCs/>
              </w:rPr>
              <w:t>Action Plans/Agreement Points:</w:t>
            </w:r>
            <w:r w:rsidRPr="0062184C">
              <w:rPr>
                <w:rFonts w:ascii="Cambria" w:hAnsi="Cambria"/>
              </w:rPr>
              <w:t xml:space="preserve"> </w:t>
            </w:r>
            <w:r w:rsidRPr="0062184C">
              <w:rPr>
                <w:rFonts w:ascii="Cambria" w:hAnsi="Cambria"/>
                <w:i/>
                <w:iCs/>
              </w:rPr>
              <w:t>[</w:t>
            </w:r>
            <w:r w:rsidRPr="0062184C">
              <w:rPr>
                <w:rFonts w:ascii="Cambria" w:hAnsi="Cambria"/>
              </w:rPr>
              <w:t>What, Why, Impacts, Task, Assigned to, Timeline</w:t>
            </w:r>
            <w:r w:rsidRPr="0062184C">
              <w:rPr>
                <w:rFonts w:ascii="Cambria" w:hAnsi="Cambria"/>
                <w:i/>
                <w:iCs/>
              </w:rPr>
              <w:t>]</w:t>
            </w:r>
          </w:p>
        </w:tc>
      </w:tr>
      <w:tr w:rsidR="00220D52" w:rsidRPr="0062184C" w:rsidTr="00BD300F">
        <w:trPr>
          <w:trHeight w:val="638"/>
        </w:trPr>
        <w:tc>
          <w:tcPr>
            <w:tcW w:w="9350" w:type="dxa"/>
            <w:gridSpan w:val="2"/>
          </w:tcPr>
          <w:p w:rsidR="00220D52" w:rsidRPr="0062184C" w:rsidRDefault="00344702" w:rsidP="00BD300F">
            <w:pPr>
              <w:spacing w:line="360" w:lineRule="auto"/>
              <w:jc w:val="both"/>
              <w:rPr>
                <w:rFonts w:ascii="Cambria" w:hAnsi="Cambria"/>
                <w:i/>
                <w:iCs/>
              </w:rPr>
            </w:pPr>
            <w:r>
              <w:rPr>
                <w:rFonts w:ascii="Cambria" w:hAnsi="Cambria"/>
                <w:i/>
                <w:iCs/>
              </w:rPr>
              <w:t>As mentioned above in details</w:t>
            </w:r>
          </w:p>
        </w:tc>
      </w:tr>
      <w:tr w:rsidR="00220D52" w:rsidRPr="0062184C" w:rsidTr="00BD300F">
        <w:trPr>
          <w:trHeight w:val="332"/>
        </w:trPr>
        <w:tc>
          <w:tcPr>
            <w:tcW w:w="9350" w:type="dxa"/>
            <w:gridSpan w:val="2"/>
            <w:hideMark/>
          </w:tcPr>
          <w:p w:rsidR="00567635" w:rsidRDefault="00220D52" w:rsidP="00873AC8">
            <w:pPr>
              <w:spacing w:after="160" w:line="360" w:lineRule="auto"/>
              <w:jc w:val="both"/>
              <w:rPr>
                <w:rFonts w:ascii="Cambria" w:hAnsi="Cambria"/>
                <w:b/>
                <w:bCs/>
              </w:rPr>
            </w:pPr>
            <w:r w:rsidRPr="0062184C">
              <w:rPr>
                <w:rFonts w:ascii="Cambria" w:hAnsi="Cambria"/>
                <w:b/>
                <w:bCs/>
              </w:rPr>
              <w:t>Suggestions/ Queries/Issues or any other discussion points other than the agenda of program:</w:t>
            </w:r>
          </w:p>
          <w:p w:rsidR="00873AC8" w:rsidRPr="00873AC8" w:rsidRDefault="00873AC8" w:rsidP="00873AC8">
            <w:pPr>
              <w:spacing w:after="160" w:line="360" w:lineRule="auto"/>
              <w:jc w:val="both"/>
              <w:rPr>
                <w:rFonts w:ascii="Cambria" w:hAnsi="Cambria"/>
              </w:rPr>
            </w:pPr>
            <w:r w:rsidRPr="00873AC8">
              <w:rPr>
                <w:rFonts w:ascii="Cambria" w:hAnsi="Cambria"/>
              </w:rPr>
              <w:t>As stated above in detail</w:t>
            </w:r>
          </w:p>
        </w:tc>
      </w:tr>
      <w:tr w:rsidR="00220D52" w:rsidRPr="0062184C" w:rsidTr="00BD300F">
        <w:trPr>
          <w:trHeight w:val="683"/>
        </w:trPr>
        <w:tc>
          <w:tcPr>
            <w:tcW w:w="9350" w:type="dxa"/>
            <w:gridSpan w:val="2"/>
            <w:hideMark/>
          </w:tcPr>
          <w:p w:rsidR="00220D52" w:rsidRPr="00BF113F" w:rsidRDefault="00220D52" w:rsidP="00BD300F">
            <w:pPr>
              <w:spacing w:line="360" w:lineRule="auto"/>
              <w:jc w:val="both"/>
              <w:rPr>
                <w:rFonts w:ascii="Cambria" w:hAnsi="Cambria"/>
                <w:b/>
                <w:bCs/>
                <w:i/>
                <w:iCs/>
              </w:rPr>
            </w:pPr>
            <w:r w:rsidRPr="0062184C">
              <w:rPr>
                <w:rFonts w:ascii="Cambria" w:hAnsi="Cambria"/>
                <w:b/>
                <w:bCs/>
                <w:i/>
                <w:iCs/>
              </w:rPr>
              <w:t>Suggestions:</w:t>
            </w:r>
          </w:p>
          <w:p w:rsidR="00220D52" w:rsidRPr="00ED75DC" w:rsidRDefault="00892E22" w:rsidP="00220D52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Nil</w:t>
            </w:r>
            <w:r w:rsidR="00220D52">
              <w:rPr>
                <w:rFonts w:ascii="Cambria" w:hAnsi="Cambria"/>
              </w:rPr>
              <w:t xml:space="preserve"> </w:t>
            </w:r>
          </w:p>
        </w:tc>
      </w:tr>
      <w:tr w:rsidR="00220D52" w:rsidRPr="0062184C" w:rsidTr="00BD300F">
        <w:trPr>
          <w:trHeight w:val="332"/>
        </w:trPr>
        <w:tc>
          <w:tcPr>
            <w:tcW w:w="9350" w:type="dxa"/>
            <w:gridSpan w:val="2"/>
            <w:hideMark/>
          </w:tcPr>
          <w:p w:rsidR="00220D52" w:rsidRPr="0062184C" w:rsidRDefault="00220D52" w:rsidP="00BD300F">
            <w:pPr>
              <w:spacing w:line="360" w:lineRule="auto"/>
              <w:jc w:val="both"/>
              <w:rPr>
                <w:rFonts w:ascii="Cambria" w:hAnsi="Cambria"/>
                <w:b/>
                <w:bCs/>
              </w:rPr>
            </w:pPr>
            <w:r w:rsidRPr="0062184C">
              <w:rPr>
                <w:rFonts w:ascii="Cambria" w:hAnsi="Cambria" w:cs="Arial"/>
                <w:b/>
              </w:rPr>
              <w:t xml:space="preserve">Deferred Items </w:t>
            </w:r>
            <w:r w:rsidRPr="0062184C">
              <w:rPr>
                <w:rFonts w:ascii="Cambria" w:hAnsi="Cambria"/>
                <w:i/>
                <w:iCs/>
              </w:rPr>
              <w:t>[</w:t>
            </w:r>
            <w:r w:rsidRPr="0062184C">
              <w:rPr>
                <w:rFonts w:ascii="Cambria" w:hAnsi="Cambria" w:cs="Arial"/>
                <w:bCs/>
                <w:i/>
                <w:iCs/>
              </w:rPr>
              <w:t>Describe any items that may have been deferred for a later discussion]</w:t>
            </w:r>
          </w:p>
        </w:tc>
      </w:tr>
      <w:tr w:rsidR="00220D52" w:rsidRPr="0062184C" w:rsidTr="00BD300F">
        <w:trPr>
          <w:trHeight w:val="683"/>
        </w:trPr>
        <w:tc>
          <w:tcPr>
            <w:tcW w:w="9350" w:type="dxa"/>
            <w:gridSpan w:val="2"/>
            <w:hideMark/>
          </w:tcPr>
          <w:p w:rsidR="00220D52" w:rsidRPr="0062184C" w:rsidRDefault="00892E22" w:rsidP="00BD300F">
            <w:pPr>
              <w:spacing w:after="160" w:line="360" w:lineRule="auto"/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Nil</w:t>
            </w:r>
          </w:p>
        </w:tc>
      </w:tr>
    </w:tbl>
    <w:p w:rsidR="00DE082A" w:rsidRDefault="00DE082A" w:rsidP="00344702">
      <w:pPr>
        <w:rPr>
          <w:rFonts w:ascii="Cambria" w:hAnsi="Cambria"/>
          <w:b/>
          <w:sz w:val="24"/>
          <w:szCs w:val="24"/>
        </w:rPr>
      </w:pPr>
    </w:p>
    <w:p w:rsidR="009D52B4" w:rsidRDefault="009D52B4" w:rsidP="00220D52">
      <w:pPr>
        <w:jc w:val="center"/>
        <w:rPr>
          <w:rFonts w:ascii="Cambria" w:hAnsi="Cambria"/>
          <w:b/>
          <w:sz w:val="24"/>
          <w:szCs w:val="24"/>
        </w:rPr>
      </w:pPr>
    </w:p>
    <w:p w:rsidR="009D52B4" w:rsidRDefault="009D52B4" w:rsidP="00220D52">
      <w:pPr>
        <w:jc w:val="center"/>
        <w:rPr>
          <w:rFonts w:ascii="Cambria" w:hAnsi="Cambria"/>
          <w:b/>
          <w:sz w:val="24"/>
          <w:szCs w:val="24"/>
        </w:rPr>
      </w:pPr>
    </w:p>
    <w:p w:rsidR="009D52B4" w:rsidRDefault="009D52B4" w:rsidP="00220D52">
      <w:pPr>
        <w:jc w:val="center"/>
        <w:rPr>
          <w:rFonts w:ascii="Cambria" w:hAnsi="Cambria"/>
          <w:b/>
          <w:sz w:val="24"/>
          <w:szCs w:val="24"/>
        </w:rPr>
      </w:pPr>
    </w:p>
    <w:p w:rsidR="009D52B4" w:rsidRDefault="009D52B4" w:rsidP="00220D52">
      <w:pPr>
        <w:jc w:val="center"/>
        <w:rPr>
          <w:rFonts w:ascii="Cambria" w:hAnsi="Cambria"/>
          <w:b/>
          <w:sz w:val="24"/>
          <w:szCs w:val="24"/>
        </w:rPr>
      </w:pPr>
    </w:p>
    <w:p w:rsidR="009D52B4" w:rsidRDefault="009D52B4" w:rsidP="00220D52">
      <w:pPr>
        <w:jc w:val="center"/>
        <w:rPr>
          <w:rFonts w:ascii="Cambria" w:hAnsi="Cambria"/>
          <w:b/>
          <w:sz w:val="24"/>
          <w:szCs w:val="24"/>
        </w:rPr>
      </w:pPr>
    </w:p>
    <w:p w:rsidR="00443FB8" w:rsidRDefault="00443FB8" w:rsidP="00443FB8">
      <w:pPr>
        <w:rPr>
          <w:rFonts w:ascii="Cambria" w:hAnsi="Cambria"/>
          <w:b/>
          <w:sz w:val="24"/>
          <w:szCs w:val="24"/>
        </w:rPr>
      </w:pPr>
    </w:p>
    <w:p w:rsidR="00220D52" w:rsidRPr="009C40E4" w:rsidRDefault="00220D52" w:rsidP="00443FB8">
      <w:pPr>
        <w:jc w:val="center"/>
        <w:rPr>
          <w:rFonts w:ascii="Cambria" w:hAnsi="Cambria"/>
          <w:b/>
          <w:sz w:val="24"/>
          <w:szCs w:val="24"/>
        </w:rPr>
      </w:pPr>
      <w:r w:rsidRPr="009C40E4">
        <w:rPr>
          <w:rFonts w:ascii="Cambria" w:hAnsi="Cambria"/>
          <w:b/>
          <w:sz w:val="24"/>
          <w:szCs w:val="24"/>
        </w:rPr>
        <w:lastRenderedPageBreak/>
        <w:t>Annexure A</w:t>
      </w:r>
    </w:p>
    <w:p w:rsidR="00220D52" w:rsidRPr="009C40E4" w:rsidRDefault="00762EEB" w:rsidP="00220D52">
      <w:pPr>
        <w:jc w:val="center"/>
        <w:rPr>
          <w:rFonts w:ascii="Cambria" w:hAnsi="Cambr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1076325</wp:posOffset>
            </wp:positionV>
            <wp:extent cx="6078220" cy="7504430"/>
            <wp:effectExtent l="0" t="8255" r="9525" b="9525"/>
            <wp:wrapSquare wrapText="bothSides"/>
            <wp:docPr id="2" name="Picture 2" descr="C:\Users\ABID111686\AppData\Local\Microsoft\Windows\INetCache\Content.Word\IMG_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ID111686\AppData\Local\Microsoft\Windows\INetCache\Content.Word\IMG_85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78220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D52" w:rsidRPr="009C40E4">
        <w:rPr>
          <w:rFonts w:ascii="Cambria" w:hAnsi="Cambria"/>
          <w:b/>
          <w:sz w:val="24"/>
          <w:szCs w:val="24"/>
        </w:rPr>
        <w:t>List of Attendees</w:t>
      </w:r>
    </w:p>
    <w:tbl>
      <w:tblPr>
        <w:tblStyle w:val="TableGrid"/>
        <w:tblW w:w="8864" w:type="dxa"/>
        <w:tblInd w:w="722" w:type="dxa"/>
        <w:tblLook w:val="04A0" w:firstRow="1" w:lastRow="0" w:firstColumn="1" w:lastColumn="0" w:noHBand="0" w:noVBand="1"/>
      </w:tblPr>
      <w:tblGrid>
        <w:gridCol w:w="3092"/>
        <w:gridCol w:w="3112"/>
        <w:gridCol w:w="2660"/>
      </w:tblGrid>
      <w:tr w:rsidR="00EA1889" w:rsidRPr="00003692" w:rsidTr="000A6863">
        <w:tc>
          <w:tcPr>
            <w:tcW w:w="3092" w:type="dxa"/>
          </w:tcPr>
          <w:p w:rsidR="00EA1889" w:rsidRPr="00003692" w:rsidRDefault="00EA1889" w:rsidP="000A6863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003692">
              <w:rPr>
                <w:rFonts w:asciiTheme="majorBidi" w:hAnsiTheme="majorBidi" w:cstheme="majorBidi"/>
                <w:b/>
                <w:sz w:val="24"/>
                <w:szCs w:val="24"/>
              </w:rPr>
              <w:t>Name</w:t>
            </w:r>
          </w:p>
        </w:tc>
        <w:tc>
          <w:tcPr>
            <w:tcW w:w="3112" w:type="dxa"/>
          </w:tcPr>
          <w:p w:rsidR="00EA1889" w:rsidRPr="00003692" w:rsidRDefault="00EA1889" w:rsidP="000A6863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003692">
              <w:rPr>
                <w:rFonts w:asciiTheme="majorBidi" w:hAnsiTheme="majorBidi" w:cstheme="majorBidi"/>
                <w:b/>
                <w:sz w:val="24"/>
                <w:szCs w:val="24"/>
              </w:rPr>
              <w:t>Designation</w:t>
            </w:r>
          </w:p>
        </w:tc>
        <w:tc>
          <w:tcPr>
            <w:tcW w:w="2660" w:type="dxa"/>
          </w:tcPr>
          <w:p w:rsidR="00EA1889" w:rsidRPr="00003692" w:rsidRDefault="00EA1889" w:rsidP="000A6863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Bank</w:t>
            </w:r>
          </w:p>
        </w:tc>
      </w:tr>
      <w:tr w:rsidR="00EA1889" w:rsidRPr="00003692" w:rsidTr="000A6863">
        <w:tc>
          <w:tcPr>
            <w:tcW w:w="3092" w:type="dxa"/>
          </w:tcPr>
          <w:p w:rsidR="00EA1889" w:rsidRPr="00003692" w:rsidRDefault="009D52B4" w:rsidP="00443FB8">
            <w:pPr>
              <w:rPr>
                <w:szCs w:val="24"/>
              </w:rPr>
            </w:pPr>
            <w:r>
              <w:rPr>
                <w:szCs w:val="24"/>
              </w:rPr>
              <w:t>Muhammad Ashraf Khan</w:t>
            </w:r>
          </w:p>
        </w:tc>
        <w:tc>
          <w:tcPr>
            <w:tcW w:w="3112" w:type="dxa"/>
          </w:tcPr>
          <w:p w:rsidR="00EA1889" w:rsidRPr="00003692" w:rsidRDefault="009D52B4" w:rsidP="00443FB8">
            <w:pPr>
              <w:rPr>
                <w:szCs w:val="24"/>
              </w:rPr>
            </w:pPr>
            <w:r>
              <w:rPr>
                <w:szCs w:val="24"/>
              </w:rPr>
              <w:t>Managing</w:t>
            </w:r>
            <w:r w:rsidR="00EA1889">
              <w:rPr>
                <w:szCs w:val="24"/>
              </w:rPr>
              <w:t xml:space="preserve"> Director </w:t>
            </w:r>
          </w:p>
        </w:tc>
        <w:tc>
          <w:tcPr>
            <w:tcW w:w="2660" w:type="dxa"/>
          </w:tcPr>
          <w:p w:rsidR="00EA1889" w:rsidRPr="00003692" w:rsidRDefault="009D52B4" w:rsidP="00443FB8">
            <w:pPr>
              <w:rPr>
                <w:szCs w:val="24"/>
              </w:rPr>
            </w:pPr>
            <w:r>
              <w:rPr>
                <w:szCs w:val="24"/>
              </w:rPr>
              <w:t>SBP-BSC</w:t>
            </w:r>
          </w:p>
        </w:tc>
      </w:tr>
      <w:tr w:rsidR="00EA1889" w:rsidRPr="00003692" w:rsidTr="000A6863">
        <w:tc>
          <w:tcPr>
            <w:tcW w:w="3092" w:type="dxa"/>
          </w:tcPr>
          <w:p w:rsidR="00EA1889" w:rsidRPr="00003692" w:rsidRDefault="009D52B4" w:rsidP="00443FB8">
            <w:pPr>
              <w:rPr>
                <w:szCs w:val="24"/>
              </w:rPr>
            </w:pPr>
            <w:r>
              <w:rPr>
                <w:szCs w:val="24"/>
              </w:rPr>
              <w:t>Qazi Shoaib Ahmad</w:t>
            </w:r>
          </w:p>
        </w:tc>
        <w:tc>
          <w:tcPr>
            <w:tcW w:w="3112" w:type="dxa"/>
          </w:tcPr>
          <w:p w:rsidR="00EA1889" w:rsidRPr="00003692" w:rsidRDefault="009D52B4" w:rsidP="00443FB8">
            <w:pPr>
              <w:rPr>
                <w:szCs w:val="24"/>
              </w:rPr>
            </w:pPr>
            <w:r>
              <w:rPr>
                <w:szCs w:val="24"/>
              </w:rPr>
              <w:t>Regional Head</w:t>
            </w:r>
            <w:r w:rsidR="00443FB8">
              <w:rPr>
                <w:szCs w:val="24"/>
              </w:rPr>
              <w:t xml:space="preserve"> South</w:t>
            </w:r>
          </w:p>
        </w:tc>
        <w:tc>
          <w:tcPr>
            <w:tcW w:w="2660" w:type="dxa"/>
          </w:tcPr>
          <w:p w:rsidR="00EA1889" w:rsidRPr="00003692" w:rsidRDefault="00075280" w:rsidP="00443FB8">
            <w:pPr>
              <w:rPr>
                <w:szCs w:val="24"/>
              </w:rPr>
            </w:pPr>
            <w:r>
              <w:rPr>
                <w:szCs w:val="24"/>
              </w:rPr>
              <w:t>SBP-BSC</w:t>
            </w:r>
          </w:p>
        </w:tc>
      </w:tr>
      <w:tr w:rsidR="00EA1889" w:rsidRPr="00003692" w:rsidTr="000A6863">
        <w:tc>
          <w:tcPr>
            <w:tcW w:w="3092" w:type="dxa"/>
          </w:tcPr>
          <w:p w:rsidR="00EA1889" w:rsidRPr="00003692" w:rsidRDefault="00075280" w:rsidP="00443FB8">
            <w:pPr>
              <w:rPr>
                <w:szCs w:val="24"/>
              </w:rPr>
            </w:pPr>
            <w:r>
              <w:rPr>
                <w:szCs w:val="24"/>
              </w:rPr>
              <w:t>Sarfraz Ahmad Nadeem</w:t>
            </w:r>
          </w:p>
        </w:tc>
        <w:tc>
          <w:tcPr>
            <w:tcW w:w="3112" w:type="dxa"/>
          </w:tcPr>
          <w:p w:rsidR="00EA1889" w:rsidRPr="00003692" w:rsidRDefault="00EA1889" w:rsidP="00443FB8">
            <w:pPr>
              <w:rPr>
                <w:szCs w:val="24"/>
              </w:rPr>
            </w:pPr>
            <w:r>
              <w:rPr>
                <w:szCs w:val="24"/>
              </w:rPr>
              <w:t>C</w:t>
            </w:r>
            <w:r w:rsidR="00075280">
              <w:rPr>
                <w:szCs w:val="24"/>
              </w:rPr>
              <w:t>hief Manager</w:t>
            </w:r>
          </w:p>
        </w:tc>
        <w:tc>
          <w:tcPr>
            <w:tcW w:w="2660" w:type="dxa"/>
          </w:tcPr>
          <w:p w:rsidR="00EA1889" w:rsidRDefault="00EA1889" w:rsidP="00443FB8">
            <w:pPr>
              <w:rPr>
                <w:szCs w:val="24"/>
              </w:rPr>
            </w:pPr>
            <w:r>
              <w:rPr>
                <w:szCs w:val="24"/>
              </w:rPr>
              <w:t>SBP-BSC Faisalabad</w:t>
            </w:r>
          </w:p>
        </w:tc>
      </w:tr>
      <w:tr w:rsidR="00EA1889" w:rsidRPr="00003692" w:rsidTr="000A6863">
        <w:tc>
          <w:tcPr>
            <w:tcW w:w="3092" w:type="dxa"/>
          </w:tcPr>
          <w:p w:rsidR="00EA1889" w:rsidRPr="00003692" w:rsidRDefault="00075280" w:rsidP="00443FB8">
            <w:pPr>
              <w:rPr>
                <w:szCs w:val="24"/>
              </w:rPr>
            </w:pPr>
            <w:r>
              <w:rPr>
                <w:szCs w:val="24"/>
              </w:rPr>
              <w:t>Tahir Abbas</w:t>
            </w:r>
          </w:p>
        </w:tc>
        <w:tc>
          <w:tcPr>
            <w:tcW w:w="3112" w:type="dxa"/>
          </w:tcPr>
          <w:p w:rsidR="00EA1889" w:rsidRPr="00003692" w:rsidRDefault="00075280" w:rsidP="00443FB8">
            <w:pPr>
              <w:rPr>
                <w:szCs w:val="24"/>
              </w:rPr>
            </w:pPr>
            <w:r>
              <w:rPr>
                <w:szCs w:val="24"/>
              </w:rPr>
              <w:t>Asst. Chief Manager</w:t>
            </w:r>
          </w:p>
        </w:tc>
        <w:tc>
          <w:tcPr>
            <w:tcW w:w="2660" w:type="dxa"/>
          </w:tcPr>
          <w:p w:rsidR="00EA1889" w:rsidRPr="00003692" w:rsidRDefault="00075280" w:rsidP="00443FB8">
            <w:pPr>
              <w:rPr>
                <w:szCs w:val="24"/>
              </w:rPr>
            </w:pPr>
            <w:r>
              <w:rPr>
                <w:szCs w:val="24"/>
              </w:rPr>
              <w:t>SBP-BSC Faisalabad</w:t>
            </w:r>
          </w:p>
        </w:tc>
      </w:tr>
      <w:tr w:rsidR="00EA1889" w:rsidRPr="00003692" w:rsidTr="000A6863">
        <w:tc>
          <w:tcPr>
            <w:tcW w:w="3092" w:type="dxa"/>
          </w:tcPr>
          <w:p w:rsidR="00EA1889" w:rsidRPr="00003692" w:rsidRDefault="00075280" w:rsidP="00443FB8">
            <w:pPr>
              <w:rPr>
                <w:szCs w:val="24"/>
              </w:rPr>
            </w:pPr>
            <w:r>
              <w:rPr>
                <w:szCs w:val="24"/>
              </w:rPr>
              <w:t>Hafiz Muhammad Aqeel</w:t>
            </w:r>
          </w:p>
        </w:tc>
        <w:tc>
          <w:tcPr>
            <w:tcW w:w="3112" w:type="dxa"/>
          </w:tcPr>
          <w:p w:rsidR="00EA1889" w:rsidRPr="00003692" w:rsidRDefault="00075280" w:rsidP="00443FB8">
            <w:pPr>
              <w:rPr>
                <w:szCs w:val="24"/>
              </w:rPr>
            </w:pPr>
            <w:r>
              <w:rPr>
                <w:szCs w:val="24"/>
              </w:rPr>
              <w:t>Sr. Officer</w:t>
            </w:r>
          </w:p>
        </w:tc>
        <w:tc>
          <w:tcPr>
            <w:tcW w:w="2660" w:type="dxa"/>
          </w:tcPr>
          <w:p w:rsidR="00EA1889" w:rsidRPr="00003692" w:rsidRDefault="00075280" w:rsidP="00443FB8">
            <w:pPr>
              <w:rPr>
                <w:szCs w:val="24"/>
              </w:rPr>
            </w:pPr>
            <w:r>
              <w:rPr>
                <w:szCs w:val="24"/>
              </w:rPr>
              <w:t>SBP-BSC Faisalabad</w:t>
            </w:r>
          </w:p>
        </w:tc>
      </w:tr>
      <w:tr w:rsidR="00EA1889" w:rsidRPr="00003692" w:rsidTr="000A6863">
        <w:tc>
          <w:tcPr>
            <w:tcW w:w="3092" w:type="dxa"/>
          </w:tcPr>
          <w:p w:rsidR="00EA1889" w:rsidRPr="00003692" w:rsidRDefault="00075280" w:rsidP="00443FB8">
            <w:pPr>
              <w:rPr>
                <w:szCs w:val="24"/>
              </w:rPr>
            </w:pPr>
            <w:r>
              <w:rPr>
                <w:szCs w:val="24"/>
              </w:rPr>
              <w:t>Abid Masood</w:t>
            </w:r>
          </w:p>
        </w:tc>
        <w:tc>
          <w:tcPr>
            <w:tcW w:w="3112" w:type="dxa"/>
          </w:tcPr>
          <w:p w:rsidR="00EA1889" w:rsidRPr="00003692" w:rsidRDefault="00075280" w:rsidP="00443FB8">
            <w:pPr>
              <w:rPr>
                <w:szCs w:val="24"/>
              </w:rPr>
            </w:pPr>
            <w:r>
              <w:rPr>
                <w:szCs w:val="24"/>
              </w:rPr>
              <w:t>Officer</w:t>
            </w:r>
          </w:p>
        </w:tc>
        <w:tc>
          <w:tcPr>
            <w:tcW w:w="2660" w:type="dxa"/>
          </w:tcPr>
          <w:p w:rsidR="00EA1889" w:rsidRPr="00003692" w:rsidRDefault="00075280" w:rsidP="00443FB8">
            <w:pPr>
              <w:rPr>
                <w:szCs w:val="24"/>
              </w:rPr>
            </w:pPr>
            <w:r>
              <w:rPr>
                <w:szCs w:val="24"/>
              </w:rPr>
              <w:t>SBP-BSC Faisalabad</w:t>
            </w:r>
          </w:p>
        </w:tc>
      </w:tr>
      <w:tr w:rsidR="00443FB8" w:rsidRPr="00003692" w:rsidTr="000A6863">
        <w:tc>
          <w:tcPr>
            <w:tcW w:w="3092" w:type="dxa"/>
          </w:tcPr>
          <w:p w:rsidR="00443FB8" w:rsidRDefault="00443FB8" w:rsidP="00443FB8">
            <w:pPr>
              <w:rPr>
                <w:szCs w:val="24"/>
              </w:rPr>
            </w:pPr>
            <w:r>
              <w:rPr>
                <w:szCs w:val="24"/>
              </w:rPr>
              <w:t>Laiba Asif</w:t>
            </w:r>
          </w:p>
        </w:tc>
        <w:tc>
          <w:tcPr>
            <w:tcW w:w="3112" w:type="dxa"/>
          </w:tcPr>
          <w:p w:rsidR="00443FB8" w:rsidRDefault="00443FB8" w:rsidP="00443FB8">
            <w:pPr>
              <w:rPr>
                <w:szCs w:val="24"/>
              </w:rPr>
            </w:pPr>
            <w:r>
              <w:rPr>
                <w:szCs w:val="24"/>
              </w:rPr>
              <w:t>Officer</w:t>
            </w:r>
          </w:p>
        </w:tc>
        <w:tc>
          <w:tcPr>
            <w:tcW w:w="2660" w:type="dxa"/>
          </w:tcPr>
          <w:p w:rsidR="00443FB8" w:rsidRDefault="00443FB8" w:rsidP="00443FB8">
            <w:pPr>
              <w:rPr>
                <w:szCs w:val="24"/>
              </w:rPr>
            </w:pPr>
            <w:r>
              <w:rPr>
                <w:szCs w:val="24"/>
              </w:rPr>
              <w:t>SBP-BSC Faisalabad</w:t>
            </w:r>
          </w:p>
        </w:tc>
      </w:tr>
    </w:tbl>
    <w:p w:rsidR="00B44F7F" w:rsidRDefault="00443FB8" w:rsidP="00A8487E">
      <w:pPr>
        <w:rPr>
          <w:rFonts w:ascii="Cambria" w:hAnsi="Cambria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B19864" wp14:editId="1B2FFD50">
            <wp:simplePos x="0" y="0"/>
            <wp:positionH relativeFrom="margin">
              <wp:posOffset>-476250</wp:posOffset>
            </wp:positionH>
            <wp:positionV relativeFrom="paragraph">
              <wp:posOffset>295275</wp:posOffset>
            </wp:positionV>
            <wp:extent cx="7334250" cy="3743325"/>
            <wp:effectExtent l="0" t="0" r="0" b="9525"/>
            <wp:wrapSquare wrapText="bothSides"/>
            <wp:docPr id="3" name="Picture 3" descr="C:\Users\ABID111686\AppData\Local\Microsoft\Windows\INetCache\Content.Word\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ID111686\AppData\Local\Microsoft\Windows\INetCache\Content.Word\IMG_85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EEB" w:rsidRDefault="00443FB8" w:rsidP="00A8487E">
      <w:pPr>
        <w:rPr>
          <w:rFonts w:ascii="Cambria" w:hAnsi="Cambria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48D9CD2" wp14:editId="37C5E2C8">
            <wp:simplePos x="0" y="0"/>
            <wp:positionH relativeFrom="margin">
              <wp:posOffset>-457200</wp:posOffset>
            </wp:positionH>
            <wp:positionV relativeFrom="paragraph">
              <wp:posOffset>3763010</wp:posOffset>
            </wp:positionV>
            <wp:extent cx="7239000" cy="4400550"/>
            <wp:effectExtent l="0" t="0" r="0" b="0"/>
            <wp:wrapNone/>
            <wp:docPr id="4" name="Picture 4" descr="C:\Users\ABID111686\AppData\Local\Microsoft\Windows\INetCache\Content.Word\IMG_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ID111686\AppData\Local\Microsoft\Windows\INetCache\Content.Word\IMG_85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889" w:rsidRDefault="00762EEB" w:rsidP="00A8487E">
      <w:pPr>
        <w:rPr>
          <w:rFonts w:ascii="Cambria" w:hAnsi="Cambria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-704850</wp:posOffset>
            </wp:positionH>
            <wp:positionV relativeFrom="paragraph">
              <wp:posOffset>0</wp:posOffset>
            </wp:positionV>
            <wp:extent cx="7381875" cy="4762500"/>
            <wp:effectExtent l="0" t="0" r="9525" b="0"/>
            <wp:wrapSquare wrapText="bothSides"/>
            <wp:docPr id="5" name="Picture 5" descr="C:\Users\ABID111686\AppData\Local\Microsoft\Windows\INetCache\Content.Word\IMG_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ID111686\AppData\Local\Microsoft\Windows\INetCache\Content.Word\IMG_85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889" w:rsidRDefault="00EA1889" w:rsidP="00A8487E">
      <w:pPr>
        <w:rPr>
          <w:rFonts w:ascii="Cambria" w:hAnsi="Cambria"/>
          <w:b/>
          <w:sz w:val="24"/>
          <w:szCs w:val="24"/>
          <w:u w:val="single"/>
        </w:rPr>
      </w:pPr>
    </w:p>
    <w:p w:rsidR="009D52B4" w:rsidRDefault="009D52B4" w:rsidP="00A8487E">
      <w:pPr>
        <w:rPr>
          <w:rFonts w:ascii="Cambria" w:hAnsi="Cambria"/>
          <w:b/>
          <w:sz w:val="24"/>
          <w:szCs w:val="24"/>
          <w:u w:val="single"/>
        </w:rPr>
      </w:pPr>
    </w:p>
    <w:p w:rsidR="009D52B4" w:rsidRDefault="009D52B4" w:rsidP="00A8487E">
      <w:pPr>
        <w:rPr>
          <w:rFonts w:ascii="Cambria" w:hAnsi="Cambria"/>
          <w:b/>
          <w:sz w:val="24"/>
          <w:szCs w:val="24"/>
          <w:u w:val="single"/>
        </w:rPr>
      </w:pPr>
    </w:p>
    <w:p w:rsidR="008E0F2E" w:rsidRDefault="008E0F2E" w:rsidP="00762EEB">
      <w:pPr>
        <w:rPr>
          <w:rFonts w:ascii="Cambria" w:hAnsi="Cambria"/>
          <w:sz w:val="24"/>
          <w:szCs w:val="24"/>
        </w:rPr>
      </w:pPr>
    </w:p>
    <w:p w:rsidR="003017C3" w:rsidRDefault="003017C3" w:rsidP="00762EEB">
      <w:pPr>
        <w:rPr>
          <w:rFonts w:ascii="Cambria" w:hAnsi="Cambria"/>
          <w:sz w:val="24"/>
          <w:szCs w:val="24"/>
        </w:rPr>
      </w:pPr>
    </w:p>
    <w:p w:rsidR="003017C3" w:rsidRDefault="003017C3" w:rsidP="00762EEB">
      <w:pPr>
        <w:rPr>
          <w:rFonts w:ascii="Cambria" w:hAnsi="Cambria"/>
          <w:sz w:val="24"/>
          <w:szCs w:val="24"/>
        </w:rPr>
      </w:pPr>
    </w:p>
    <w:p w:rsidR="003017C3" w:rsidRDefault="003017C3" w:rsidP="00762EEB">
      <w:pPr>
        <w:rPr>
          <w:rFonts w:ascii="Cambria" w:hAnsi="Cambria"/>
          <w:sz w:val="24"/>
          <w:szCs w:val="24"/>
        </w:rPr>
      </w:pPr>
    </w:p>
    <w:p w:rsidR="003017C3" w:rsidRDefault="003017C3" w:rsidP="00762EEB">
      <w:pPr>
        <w:rPr>
          <w:rFonts w:ascii="Cambria" w:hAnsi="Cambria"/>
          <w:sz w:val="24"/>
          <w:szCs w:val="24"/>
        </w:rPr>
      </w:pPr>
    </w:p>
    <w:p w:rsidR="003017C3" w:rsidRDefault="003017C3" w:rsidP="00762EEB">
      <w:pPr>
        <w:rPr>
          <w:rFonts w:ascii="Cambria" w:hAnsi="Cambria"/>
          <w:sz w:val="24"/>
          <w:szCs w:val="24"/>
        </w:rPr>
      </w:pPr>
    </w:p>
    <w:p w:rsidR="003017C3" w:rsidRDefault="003017C3" w:rsidP="00762EEB">
      <w:pPr>
        <w:rPr>
          <w:rFonts w:ascii="Cambria" w:hAnsi="Cambria"/>
          <w:sz w:val="24"/>
          <w:szCs w:val="24"/>
        </w:rPr>
      </w:pPr>
    </w:p>
    <w:p w:rsidR="003017C3" w:rsidRPr="00961094" w:rsidRDefault="003017C3" w:rsidP="003017C3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961094">
        <w:rPr>
          <w:rFonts w:ascii="Cambria" w:hAnsi="Cambria"/>
          <w:b/>
          <w:bCs/>
          <w:sz w:val="24"/>
          <w:szCs w:val="24"/>
          <w:u w:val="single"/>
        </w:rPr>
        <w:lastRenderedPageBreak/>
        <w:t>Pictures of the Meeting</w:t>
      </w:r>
    </w:p>
    <w:tbl>
      <w:tblPr>
        <w:tblStyle w:val="TableGrid"/>
        <w:tblW w:w="0" w:type="auto"/>
        <w:tblInd w:w="-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5"/>
        <w:gridCol w:w="5065"/>
      </w:tblGrid>
      <w:tr w:rsidR="003017C3" w:rsidTr="003017C3">
        <w:tc>
          <w:tcPr>
            <w:tcW w:w="5976" w:type="dxa"/>
          </w:tcPr>
          <w:p w:rsidR="003017C3" w:rsidRDefault="003017C3" w:rsidP="003017C3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57600" cy="2286000"/>
                  <wp:effectExtent l="0" t="0" r="0" b="0"/>
                  <wp:docPr id="7" name="Picture 7" descr="C:\Users\aqeel111058\AppData\Local\Microsoft\Windows\INetCache\Content.Word\e0b9a00c-d638-45bc-8fa9-70ab2ac663dd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qeel111058\AppData\Local\Microsoft\Windows\INetCache\Content.Word\e0b9a00c-d638-45bc-8fa9-70ab2ac663dd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3017C3" w:rsidRDefault="003017C3" w:rsidP="003017C3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57600" cy="2286000"/>
                  <wp:effectExtent l="0" t="0" r="0" b="0"/>
                  <wp:docPr id="8" name="Picture 8" descr="C:\Users\aqeel111058\AppData\Local\Microsoft\Windows\INetCache\Content.Word\e39760cf-201f-4e97-86d4-cc6b683da89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qeel111058\AppData\Local\Microsoft\Windows\INetCache\Content.Word\e39760cf-201f-4e97-86d4-cc6b683da89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7C3" w:rsidTr="003017C3">
        <w:tc>
          <w:tcPr>
            <w:tcW w:w="5976" w:type="dxa"/>
          </w:tcPr>
          <w:p w:rsidR="003017C3" w:rsidRDefault="003017C3" w:rsidP="003017C3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57600" cy="2286000"/>
                  <wp:effectExtent l="0" t="0" r="0" b="0"/>
                  <wp:docPr id="9" name="Picture 9" descr="C:\Users\aqeel111058\AppData\Local\Microsoft\Windows\INetCache\Content.Word\cf44581c-8698-4f96-bf69-ae34c55946c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qeel111058\AppData\Local\Microsoft\Windows\INetCache\Content.Word\cf44581c-8698-4f96-bf69-ae34c55946c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3017C3" w:rsidRDefault="003017C3" w:rsidP="003017C3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57600" cy="2286000"/>
                  <wp:effectExtent l="0" t="0" r="0" b="0"/>
                  <wp:docPr id="10" name="Picture 10" descr="C:\Users\aqeel111058\AppData\Local\Microsoft\Windows\INetCache\Content.Word\630e588d-56e3-4add-bdef-8adb3aa605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qeel111058\AppData\Local\Microsoft\Windows\INetCache\Content.Word\630e588d-56e3-4add-bdef-8adb3aa6058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7C3" w:rsidTr="003017C3">
        <w:tc>
          <w:tcPr>
            <w:tcW w:w="5976" w:type="dxa"/>
          </w:tcPr>
          <w:p w:rsidR="003017C3" w:rsidRDefault="003017C3" w:rsidP="003017C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374" w:type="dxa"/>
          </w:tcPr>
          <w:p w:rsidR="003017C3" w:rsidRDefault="003017C3" w:rsidP="003017C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3017C3" w:rsidRPr="00B44F7F" w:rsidRDefault="003017C3" w:rsidP="003017C3">
      <w:pPr>
        <w:jc w:val="center"/>
        <w:rPr>
          <w:rFonts w:ascii="Cambria" w:hAnsi="Cambria"/>
          <w:sz w:val="24"/>
          <w:szCs w:val="24"/>
        </w:rPr>
      </w:pPr>
    </w:p>
    <w:sectPr w:rsidR="003017C3" w:rsidRPr="00B44F7F" w:rsidSect="00F758F2">
      <w:footerReference w:type="default" r:id="rId16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88A" w:rsidRDefault="0092688A" w:rsidP="00F758F2">
      <w:pPr>
        <w:spacing w:after="0" w:line="240" w:lineRule="auto"/>
      </w:pPr>
      <w:r>
        <w:separator/>
      </w:r>
    </w:p>
  </w:endnote>
  <w:endnote w:type="continuationSeparator" w:id="0">
    <w:p w:rsidR="0092688A" w:rsidRDefault="0092688A" w:rsidP="00F75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BE4" w:rsidRDefault="006A5BE4">
    <w:pPr>
      <w:pStyle w:val="Footer"/>
    </w:pPr>
  </w:p>
  <w:p w:rsidR="006A5BE4" w:rsidRDefault="006A5BE4">
    <w:pPr>
      <w:pStyle w:val="Footer"/>
    </w:pPr>
  </w:p>
  <w:p w:rsidR="006A5BE4" w:rsidRDefault="006A5B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88A" w:rsidRDefault="0092688A" w:rsidP="00F758F2">
      <w:pPr>
        <w:spacing w:after="0" w:line="240" w:lineRule="auto"/>
      </w:pPr>
      <w:r>
        <w:separator/>
      </w:r>
    </w:p>
  </w:footnote>
  <w:footnote w:type="continuationSeparator" w:id="0">
    <w:p w:rsidR="0092688A" w:rsidRDefault="0092688A" w:rsidP="00F75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5437C"/>
    <w:multiLevelType w:val="hybridMultilevel"/>
    <w:tmpl w:val="7AF6AD6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F6877"/>
    <w:multiLevelType w:val="hybridMultilevel"/>
    <w:tmpl w:val="96E44074"/>
    <w:lvl w:ilvl="0" w:tplc="30FA4E3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40E5D"/>
    <w:multiLevelType w:val="hybridMultilevel"/>
    <w:tmpl w:val="58A2A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C35BC"/>
    <w:multiLevelType w:val="hybridMultilevel"/>
    <w:tmpl w:val="F06C0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933FF"/>
    <w:multiLevelType w:val="hybridMultilevel"/>
    <w:tmpl w:val="00C021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975A94"/>
    <w:multiLevelType w:val="hybridMultilevel"/>
    <w:tmpl w:val="5874C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C002E"/>
    <w:multiLevelType w:val="hybridMultilevel"/>
    <w:tmpl w:val="28F4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166C9"/>
    <w:multiLevelType w:val="hybridMultilevel"/>
    <w:tmpl w:val="F1EA2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1736E"/>
    <w:multiLevelType w:val="hybridMultilevel"/>
    <w:tmpl w:val="E396B3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E6FAA"/>
    <w:multiLevelType w:val="hybridMultilevel"/>
    <w:tmpl w:val="1DC0A0A4"/>
    <w:lvl w:ilvl="0" w:tplc="2668AD8C">
      <w:start w:val="1"/>
      <w:numFmt w:val="lowerRoman"/>
      <w:lvlText w:val="%1."/>
      <w:lvlJc w:val="right"/>
      <w:pPr>
        <w:ind w:left="720" w:hanging="360"/>
      </w:pPr>
      <w:rPr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F389C"/>
    <w:multiLevelType w:val="hybridMultilevel"/>
    <w:tmpl w:val="FC388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40FE1"/>
    <w:multiLevelType w:val="hybridMultilevel"/>
    <w:tmpl w:val="ADAC1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952A4A"/>
    <w:multiLevelType w:val="hybridMultilevel"/>
    <w:tmpl w:val="56E29C12"/>
    <w:lvl w:ilvl="0" w:tplc="FE68A74E">
      <w:start w:val="1"/>
      <w:numFmt w:val="lowerRoman"/>
      <w:lvlText w:val="%1."/>
      <w:lvlJc w:val="right"/>
      <w:pPr>
        <w:ind w:left="720" w:hanging="360"/>
      </w:pPr>
      <w:rPr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4201B4"/>
    <w:multiLevelType w:val="hybridMultilevel"/>
    <w:tmpl w:val="F06C0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B81626"/>
    <w:multiLevelType w:val="hybridMultilevel"/>
    <w:tmpl w:val="D6202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C61CB4"/>
    <w:multiLevelType w:val="hybridMultilevel"/>
    <w:tmpl w:val="B1EA0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683E14"/>
    <w:multiLevelType w:val="hybridMultilevel"/>
    <w:tmpl w:val="F2426802"/>
    <w:lvl w:ilvl="0" w:tplc="4C0E47B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65478"/>
    <w:multiLevelType w:val="hybridMultilevel"/>
    <w:tmpl w:val="56E29C12"/>
    <w:lvl w:ilvl="0" w:tplc="FE68A74E">
      <w:start w:val="1"/>
      <w:numFmt w:val="lowerRoman"/>
      <w:lvlText w:val="%1."/>
      <w:lvlJc w:val="right"/>
      <w:pPr>
        <w:ind w:left="720" w:hanging="360"/>
      </w:pPr>
      <w:rPr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9"/>
  </w:num>
  <w:num w:numId="5">
    <w:abstractNumId w:val="17"/>
  </w:num>
  <w:num w:numId="6">
    <w:abstractNumId w:val="2"/>
  </w:num>
  <w:num w:numId="7">
    <w:abstractNumId w:val="13"/>
  </w:num>
  <w:num w:numId="8">
    <w:abstractNumId w:val="15"/>
  </w:num>
  <w:num w:numId="9">
    <w:abstractNumId w:val="5"/>
  </w:num>
  <w:num w:numId="10">
    <w:abstractNumId w:val="6"/>
  </w:num>
  <w:num w:numId="11">
    <w:abstractNumId w:val="3"/>
  </w:num>
  <w:num w:numId="12">
    <w:abstractNumId w:val="14"/>
  </w:num>
  <w:num w:numId="13">
    <w:abstractNumId w:val="10"/>
  </w:num>
  <w:num w:numId="14">
    <w:abstractNumId w:val="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CA9"/>
    <w:rsid w:val="00003DC2"/>
    <w:rsid w:val="00014CB8"/>
    <w:rsid w:val="000234CD"/>
    <w:rsid w:val="00024B9D"/>
    <w:rsid w:val="00037E5D"/>
    <w:rsid w:val="00044667"/>
    <w:rsid w:val="00045575"/>
    <w:rsid w:val="0005081E"/>
    <w:rsid w:val="00062DBE"/>
    <w:rsid w:val="00064A8C"/>
    <w:rsid w:val="00065456"/>
    <w:rsid w:val="000730A2"/>
    <w:rsid w:val="00075280"/>
    <w:rsid w:val="000776A2"/>
    <w:rsid w:val="0009634C"/>
    <w:rsid w:val="000A3B9E"/>
    <w:rsid w:val="000C6B61"/>
    <w:rsid w:val="000D5985"/>
    <w:rsid w:val="000F5563"/>
    <w:rsid w:val="00100536"/>
    <w:rsid w:val="00107D6A"/>
    <w:rsid w:val="001101FA"/>
    <w:rsid w:val="001263B2"/>
    <w:rsid w:val="00135310"/>
    <w:rsid w:val="001363CB"/>
    <w:rsid w:val="00143A56"/>
    <w:rsid w:val="001525F4"/>
    <w:rsid w:val="00152DCA"/>
    <w:rsid w:val="00160370"/>
    <w:rsid w:val="001637BA"/>
    <w:rsid w:val="0017548F"/>
    <w:rsid w:val="001C37B3"/>
    <w:rsid w:val="001E002D"/>
    <w:rsid w:val="001F071D"/>
    <w:rsid w:val="001F2C97"/>
    <w:rsid w:val="002147DE"/>
    <w:rsid w:val="00220D52"/>
    <w:rsid w:val="00235006"/>
    <w:rsid w:val="00254267"/>
    <w:rsid w:val="002703BE"/>
    <w:rsid w:val="002723CE"/>
    <w:rsid w:val="00275C72"/>
    <w:rsid w:val="002814FB"/>
    <w:rsid w:val="00286CEF"/>
    <w:rsid w:val="0029002E"/>
    <w:rsid w:val="002900F3"/>
    <w:rsid w:val="002A36D8"/>
    <w:rsid w:val="002A4E97"/>
    <w:rsid w:val="002E4F40"/>
    <w:rsid w:val="002E6777"/>
    <w:rsid w:val="00300410"/>
    <w:rsid w:val="003017C3"/>
    <w:rsid w:val="00312D31"/>
    <w:rsid w:val="00344702"/>
    <w:rsid w:val="00344F54"/>
    <w:rsid w:val="00346172"/>
    <w:rsid w:val="00352BE4"/>
    <w:rsid w:val="00356513"/>
    <w:rsid w:val="00372E42"/>
    <w:rsid w:val="00373A29"/>
    <w:rsid w:val="00375317"/>
    <w:rsid w:val="0037579C"/>
    <w:rsid w:val="00386A3F"/>
    <w:rsid w:val="00386CFA"/>
    <w:rsid w:val="003A4E34"/>
    <w:rsid w:val="003A4F3B"/>
    <w:rsid w:val="003B23B5"/>
    <w:rsid w:val="003B5217"/>
    <w:rsid w:val="003C13A9"/>
    <w:rsid w:val="003C1919"/>
    <w:rsid w:val="003C46F1"/>
    <w:rsid w:val="003D462D"/>
    <w:rsid w:val="003F2C29"/>
    <w:rsid w:val="00403C4C"/>
    <w:rsid w:val="004058B1"/>
    <w:rsid w:val="004067CA"/>
    <w:rsid w:val="00414B2F"/>
    <w:rsid w:val="00422F24"/>
    <w:rsid w:val="00424D0E"/>
    <w:rsid w:val="00440D6E"/>
    <w:rsid w:val="00443FB8"/>
    <w:rsid w:val="00454778"/>
    <w:rsid w:val="0045689E"/>
    <w:rsid w:val="00460027"/>
    <w:rsid w:val="00467D53"/>
    <w:rsid w:val="0047449A"/>
    <w:rsid w:val="00480FA5"/>
    <w:rsid w:val="0048394A"/>
    <w:rsid w:val="004A07AA"/>
    <w:rsid w:val="004A1D5B"/>
    <w:rsid w:val="004A62C5"/>
    <w:rsid w:val="004A64AD"/>
    <w:rsid w:val="004B10F9"/>
    <w:rsid w:val="004B3105"/>
    <w:rsid w:val="004B412D"/>
    <w:rsid w:val="004C1F00"/>
    <w:rsid w:val="004D6A97"/>
    <w:rsid w:val="004E3BEF"/>
    <w:rsid w:val="004E610B"/>
    <w:rsid w:val="004E7595"/>
    <w:rsid w:val="0050141E"/>
    <w:rsid w:val="00502EB3"/>
    <w:rsid w:val="0051018C"/>
    <w:rsid w:val="0051202F"/>
    <w:rsid w:val="005147ED"/>
    <w:rsid w:val="00517733"/>
    <w:rsid w:val="005210AB"/>
    <w:rsid w:val="005226ED"/>
    <w:rsid w:val="00534D9D"/>
    <w:rsid w:val="00540C97"/>
    <w:rsid w:val="00562342"/>
    <w:rsid w:val="00567635"/>
    <w:rsid w:val="0057467B"/>
    <w:rsid w:val="00584DFE"/>
    <w:rsid w:val="0058607D"/>
    <w:rsid w:val="00591056"/>
    <w:rsid w:val="005A57A3"/>
    <w:rsid w:val="005B19D9"/>
    <w:rsid w:val="005B7BE8"/>
    <w:rsid w:val="005E6AA7"/>
    <w:rsid w:val="00603993"/>
    <w:rsid w:val="00607957"/>
    <w:rsid w:val="00612905"/>
    <w:rsid w:val="00613184"/>
    <w:rsid w:val="00621E16"/>
    <w:rsid w:val="0062498F"/>
    <w:rsid w:val="00627A77"/>
    <w:rsid w:val="0063121F"/>
    <w:rsid w:val="00635B41"/>
    <w:rsid w:val="006550E9"/>
    <w:rsid w:val="00655AD9"/>
    <w:rsid w:val="0065643E"/>
    <w:rsid w:val="00665094"/>
    <w:rsid w:val="00677C5B"/>
    <w:rsid w:val="00677FC6"/>
    <w:rsid w:val="0068225A"/>
    <w:rsid w:val="00691572"/>
    <w:rsid w:val="00693189"/>
    <w:rsid w:val="006A5BE4"/>
    <w:rsid w:val="006B1D6F"/>
    <w:rsid w:val="006D1593"/>
    <w:rsid w:val="006D6251"/>
    <w:rsid w:val="006E2CD0"/>
    <w:rsid w:val="006E4C4A"/>
    <w:rsid w:val="006F1332"/>
    <w:rsid w:val="00700CF2"/>
    <w:rsid w:val="00704ADE"/>
    <w:rsid w:val="00707A2D"/>
    <w:rsid w:val="007171F6"/>
    <w:rsid w:val="00731676"/>
    <w:rsid w:val="00733500"/>
    <w:rsid w:val="0074352F"/>
    <w:rsid w:val="0074544A"/>
    <w:rsid w:val="00752EFA"/>
    <w:rsid w:val="00757614"/>
    <w:rsid w:val="00762EEB"/>
    <w:rsid w:val="00765D47"/>
    <w:rsid w:val="00767972"/>
    <w:rsid w:val="00770083"/>
    <w:rsid w:val="007B67CE"/>
    <w:rsid w:val="007B75FE"/>
    <w:rsid w:val="007C7263"/>
    <w:rsid w:val="007C75D1"/>
    <w:rsid w:val="007E50F8"/>
    <w:rsid w:val="007F3D2A"/>
    <w:rsid w:val="007F4517"/>
    <w:rsid w:val="00802181"/>
    <w:rsid w:val="00803BA3"/>
    <w:rsid w:val="00805387"/>
    <w:rsid w:val="008214B5"/>
    <w:rsid w:val="008322AA"/>
    <w:rsid w:val="00837D07"/>
    <w:rsid w:val="00854F32"/>
    <w:rsid w:val="00866B70"/>
    <w:rsid w:val="00873AC8"/>
    <w:rsid w:val="008829FC"/>
    <w:rsid w:val="00892E22"/>
    <w:rsid w:val="008A0A7F"/>
    <w:rsid w:val="008A39E4"/>
    <w:rsid w:val="008C791B"/>
    <w:rsid w:val="008C7992"/>
    <w:rsid w:val="008D4116"/>
    <w:rsid w:val="008D57FA"/>
    <w:rsid w:val="008E0F2E"/>
    <w:rsid w:val="008E704F"/>
    <w:rsid w:val="008F3F8E"/>
    <w:rsid w:val="008F6676"/>
    <w:rsid w:val="00906749"/>
    <w:rsid w:val="00917914"/>
    <w:rsid w:val="0092688A"/>
    <w:rsid w:val="009442E3"/>
    <w:rsid w:val="00950DD3"/>
    <w:rsid w:val="009517D8"/>
    <w:rsid w:val="00961094"/>
    <w:rsid w:val="00962307"/>
    <w:rsid w:val="0096692A"/>
    <w:rsid w:val="009769C3"/>
    <w:rsid w:val="0098267C"/>
    <w:rsid w:val="00995427"/>
    <w:rsid w:val="009A0BC7"/>
    <w:rsid w:val="009B29CF"/>
    <w:rsid w:val="009B4386"/>
    <w:rsid w:val="009C40E4"/>
    <w:rsid w:val="009C4DC7"/>
    <w:rsid w:val="009D52B4"/>
    <w:rsid w:val="009D5C06"/>
    <w:rsid w:val="009D7AB7"/>
    <w:rsid w:val="009E6219"/>
    <w:rsid w:val="009F56C2"/>
    <w:rsid w:val="009F7EBE"/>
    <w:rsid w:val="00A04022"/>
    <w:rsid w:val="00A11637"/>
    <w:rsid w:val="00A32A73"/>
    <w:rsid w:val="00A54810"/>
    <w:rsid w:val="00A61DE4"/>
    <w:rsid w:val="00A8275C"/>
    <w:rsid w:val="00A8487E"/>
    <w:rsid w:val="00AC5ED0"/>
    <w:rsid w:val="00AF410C"/>
    <w:rsid w:val="00B05568"/>
    <w:rsid w:val="00B12B20"/>
    <w:rsid w:val="00B15149"/>
    <w:rsid w:val="00B22210"/>
    <w:rsid w:val="00B24A2A"/>
    <w:rsid w:val="00B271BC"/>
    <w:rsid w:val="00B41C74"/>
    <w:rsid w:val="00B44F7F"/>
    <w:rsid w:val="00B63971"/>
    <w:rsid w:val="00B84CB6"/>
    <w:rsid w:val="00B85579"/>
    <w:rsid w:val="00B87A4F"/>
    <w:rsid w:val="00BA43EA"/>
    <w:rsid w:val="00BA740F"/>
    <w:rsid w:val="00BB0CD4"/>
    <w:rsid w:val="00BB267B"/>
    <w:rsid w:val="00BB33EE"/>
    <w:rsid w:val="00BE337B"/>
    <w:rsid w:val="00BF113F"/>
    <w:rsid w:val="00BF3878"/>
    <w:rsid w:val="00BF48B0"/>
    <w:rsid w:val="00C05331"/>
    <w:rsid w:val="00C11EE7"/>
    <w:rsid w:val="00C20EAC"/>
    <w:rsid w:val="00C32D8D"/>
    <w:rsid w:val="00C3623B"/>
    <w:rsid w:val="00C41F08"/>
    <w:rsid w:val="00C50888"/>
    <w:rsid w:val="00C5091D"/>
    <w:rsid w:val="00C544F0"/>
    <w:rsid w:val="00C75544"/>
    <w:rsid w:val="00C80DCD"/>
    <w:rsid w:val="00C8558F"/>
    <w:rsid w:val="00C85A25"/>
    <w:rsid w:val="00C97063"/>
    <w:rsid w:val="00CA17EA"/>
    <w:rsid w:val="00CB0F45"/>
    <w:rsid w:val="00CC0D3D"/>
    <w:rsid w:val="00CC697D"/>
    <w:rsid w:val="00CD22EB"/>
    <w:rsid w:val="00CE603C"/>
    <w:rsid w:val="00D024D7"/>
    <w:rsid w:val="00D04D09"/>
    <w:rsid w:val="00D07A4D"/>
    <w:rsid w:val="00D113F5"/>
    <w:rsid w:val="00D249A2"/>
    <w:rsid w:val="00D327EE"/>
    <w:rsid w:val="00D335EC"/>
    <w:rsid w:val="00D40FBB"/>
    <w:rsid w:val="00D43797"/>
    <w:rsid w:val="00D43A1C"/>
    <w:rsid w:val="00D44397"/>
    <w:rsid w:val="00D4598D"/>
    <w:rsid w:val="00D50938"/>
    <w:rsid w:val="00D50E74"/>
    <w:rsid w:val="00D56ED4"/>
    <w:rsid w:val="00D656B1"/>
    <w:rsid w:val="00D66CCC"/>
    <w:rsid w:val="00D73DDA"/>
    <w:rsid w:val="00D753D5"/>
    <w:rsid w:val="00D83A46"/>
    <w:rsid w:val="00D869CC"/>
    <w:rsid w:val="00D87408"/>
    <w:rsid w:val="00DA6337"/>
    <w:rsid w:val="00DB441F"/>
    <w:rsid w:val="00DE082A"/>
    <w:rsid w:val="00DE5629"/>
    <w:rsid w:val="00DF5F4B"/>
    <w:rsid w:val="00DF63F4"/>
    <w:rsid w:val="00E06788"/>
    <w:rsid w:val="00E10A57"/>
    <w:rsid w:val="00E26AEE"/>
    <w:rsid w:val="00E305B4"/>
    <w:rsid w:val="00E31DB1"/>
    <w:rsid w:val="00E35FAB"/>
    <w:rsid w:val="00E36C87"/>
    <w:rsid w:val="00E440BF"/>
    <w:rsid w:val="00E4430F"/>
    <w:rsid w:val="00E55EE3"/>
    <w:rsid w:val="00E57D93"/>
    <w:rsid w:val="00E601AB"/>
    <w:rsid w:val="00E9206B"/>
    <w:rsid w:val="00EA1889"/>
    <w:rsid w:val="00EA4547"/>
    <w:rsid w:val="00EA51AE"/>
    <w:rsid w:val="00EB3505"/>
    <w:rsid w:val="00EC18C1"/>
    <w:rsid w:val="00EC6FA9"/>
    <w:rsid w:val="00EE6945"/>
    <w:rsid w:val="00EE6AAE"/>
    <w:rsid w:val="00EF32F2"/>
    <w:rsid w:val="00EF6F1C"/>
    <w:rsid w:val="00F12D0A"/>
    <w:rsid w:val="00F30B04"/>
    <w:rsid w:val="00F35233"/>
    <w:rsid w:val="00F35AA5"/>
    <w:rsid w:val="00F50CF2"/>
    <w:rsid w:val="00F52812"/>
    <w:rsid w:val="00F57223"/>
    <w:rsid w:val="00F610D3"/>
    <w:rsid w:val="00F63675"/>
    <w:rsid w:val="00F71974"/>
    <w:rsid w:val="00F758F2"/>
    <w:rsid w:val="00F853F2"/>
    <w:rsid w:val="00F933E8"/>
    <w:rsid w:val="00F96E80"/>
    <w:rsid w:val="00FA1CA9"/>
    <w:rsid w:val="00FC06D7"/>
    <w:rsid w:val="00FD63A6"/>
    <w:rsid w:val="00FE1768"/>
    <w:rsid w:val="00FF471F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C397B"/>
  <w15:docId w15:val="{4BCEF534-2707-4CE0-A375-AAE1C6DF7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3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0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DC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101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01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01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01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018C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4379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8A0A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75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58F2"/>
  </w:style>
  <w:style w:type="paragraph" w:styleId="Footer">
    <w:name w:val="footer"/>
    <w:basedOn w:val="Normal"/>
    <w:link w:val="FooterChar"/>
    <w:uiPriority w:val="99"/>
    <w:semiHidden/>
    <w:unhideWhenUsed/>
    <w:rsid w:val="00F75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758F2"/>
  </w:style>
  <w:style w:type="paragraph" w:styleId="NormalWeb">
    <w:name w:val="Normal (Web)"/>
    <w:basedOn w:val="Normal"/>
    <w:uiPriority w:val="99"/>
    <w:unhideWhenUsed/>
    <w:rsid w:val="00534D9D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34D9D"/>
    <w:rPr>
      <w:color w:val="0000FF"/>
      <w:u w:val="single"/>
    </w:rPr>
  </w:style>
  <w:style w:type="paragraph" w:customStyle="1" w:styleId="Default">
    <w:name w:val="Default"/>
    <w:rsid w:val="000776A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2A0C2A-5330-496D-8078-817A77BE7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SBP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Paras Pitafi - BSC (DFSD)</dc:creator>
  <cp:lastModifiedBy>Hafiz Muhammad Aqeel - AFU (FSD)</cp:lastModifiedBy>
  <cp:revision>11</cp:revision>
  <cp:lastPrinted>2018-11-13T05:28:00Z</cp:lastPrinted>
  <dcterms:created xsi:type="dcterms:W3CDTF">2022-03-21T09:40:00Z</dcterms:created>
  <dcterms:modified xsi:type="dcterms:W3CDTF">2022-03-22T04:26:00Z</dcterms:modified>
</cp:coreProperties>
</file>