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0" w:type="dxa"/>
        <w:jc w:val="center"/>
        <w:tblLook w:val="04A0" w:firstRow="1" w:lastRow="0" w:firstColumn="1" w:lastColumn="0" w:noHBand="0" w:noVBand="1"/>
      </w:tblPr>
      <w:tblGrid>
        <w:gridCol w:w="1960"/>
        <w:gridCol w:w="846"/>
        <w:gridCol w:w="841"/>
        <w:gridCol w:w="900"/>
        <w:gridCol w:w="899"/>
        <w:gridCol w:w="6"/>
        <w:gridCol w:w="894"/>
        <w:gridCol w:w="810"/>
        <w:gridCol w:w="810"/>
        <w:gridCol w:w="720"/>
        <w:gridCol w:w="784"/>
      </w:tblGrid>
      <w:tr w:rsidR="006C04E7" w:rsidRPr="00423117" w:rsidTr="0010192A">
        <w:trPr>
          <w:trHeight w:val="432"/>
          <w:jc w:val="center"/>
        </w:trPr>
        <w:tc>
          <w:tcPr>
            <w:tcW w:w="9470" w:type="dxa"/>
            <w:gridSpan w:val="11"/>
            <w:tcBorders>
              <w:top w:val="nil"/>
              <w:left w:val="nil"/>
              <w:bottom w:val="nil"/>
              <w:right w:val="nil"/>
            </w:tcBorders>
            <w:shd w:val="clear" w:color="auto" w:fill="auto"/>
            <w:vAlign w:val="center"/>
          </w:tcPr>
          <w:p w:rsidR="006C04E7" w:rsidRPr="00423117" w:rsidRDefault="002649B7" w:rsidP="002649B7">
            <w:pPr>
              <w:jc w:val="center"/>
              <w:rPr>
                <w:b/>
                <w:bCs/>
                <w:color w:val="000000"/>
                <w:sz w:val="28"/>
                <w:szCs w:val="28"/>
              </w:rPr>
            </w:pPr>
            <w:r>
              <w:rPr>
                <w:b/>
                <w:bCs/>
                <w:color w:val="000000"/>
                <w:sz w:val="28"/>
                <w:szCs w:val="28"/>
              </w:rPr>
              <w:t xml:space="preserve">6.1 </w:t>
            </w:r>
            <w:r w:rsidR="006C04E7" w:rsidRPr="00423117">
              <w:rPr>
                <w:b/>
                <w:bCs/>
                <w:color w:val="000000"/>
                <w:sz w:val="28"/>
                <w:szCs w:val="28"/>
              </w:rPr>
              <w:t xml:space="preserve"> Government of </w:t>
            </w:r>
            <w:r>
              <w:rPr>
                <w:b/>
                <w:bCs/>
                <w:color w:val="000000"/>
                <w:sz w:val="28"/>
                <w:szCs w:val="28"/>
              </w:rPr>
              <w:t xml:space="preserve">Pakistan Treasury </w:t>
            </w:r>
            <w:r w:rsidR="006C04E7" w:rsidRPr="00423117">
              <w:rPr>
                <w:b/>
                <w:bCs/>
                <w:color w:val="000000"/>
                <w:sz w:val="28"/>
                <w:szCs w:val="28"/>
              </w:rPr>
              <w:t>Bills</w:t>
            </w:r>
          </w:p>
        </w:tc>
      </w:tr>
      <w:tr w:rsidR="006C04E7" w:rsidRPr="00423117" w:rsidTr="0010192A">
        <w:trPr>
          <w:trHeight w:val="432"/>
          <w:jc w:val="center"/>
        </w:trPr>
        <w:tc>
          <w:tcPr>
            <w:tcW w:w="9470" w:type="dxa"/>
            <w:gridSpan w:val="11"/>
            <w:tcBorders>
              <w:top w:val="nil"/>
              <w:left w:val="nil"/>
              <w:bottom w:val="single" w:sz="12" w:space="0" w:color="auto"/>
              <w:right w:val="nil"/>
            </w:tcBorders>
            <w:shd w:val="clear" w:color="auto" w:fill="auto"/>
            <w:vAlign w:val="bottom"/>
          </w:tcPr>
          <w:p w:rsidR="006C04E7" w:rsidRPr="00423117" w:rsidRDefault="006C04E7" w:rsidP="002D7E41">
            <w:pPr>
              <w:jc w:val="right"/>
              <w:rPr>
                <w:color w:val="000000"/>
                <w:sz w:val="16"/>
                <w:szCs w:val="16"/>
              </w:rPr>
            </w:pPr>
            <w:r w:rsidRPr="00423117">
              <w:rPr>
                <w:color w:val="000000"/>
                <w:sz w:val="16"/>
                <w:szCs w:val="16"/>
              </w:rPr>
              <w:t>Million</w:t>
            </w:r>
            <w:r>
              <w:rPr>
                <w:color w:val="000000"/>
                <w:sz w:val="16"/>
                <w:szCs w:val="16"/>
              </w:rPr>
              <w:t xml:space="preserve"> Rupees</w:t>
            </w:r>
          </w:p>
        </w:tc>
      </w:tr>
      <w:tr w:rsidR="006A4881" w:rsidRPr="00423117" w:rsidTr="00270FCE">
        <w:trPr>
          <w:trHeight w:val="267"/>
          <w:jc w:val="center"/>
        </w:trPr>
        <w:tc>
          <w:tcPr>
            <w:tcW w:w="1960" w:type="dxa"/>
            <w:tcBorders>
              <w:top w:val="nil"/>
              <w:left w:val="nil"/>
              <w:bottom w:val="nil"/>
              <w:right w:val="single" w:sz="4" w:space="0" w:color="auto"/>
            </w:tcBorders>
            <w:shd w:val="clear" w:color="auto" w:fill="auto"/>
            <w:tcMar>
              <w:left w:w="43" w:type="dxa"/>
              <w:right w:w="43" w:type="dxa"/>
            </w:tcMar>
            <w:vAlign w:val="center"/>
            <w:hideMark/>
          </w:tcPr>
          <w:p w:rsidR="006A4881" w:rsidRPr="00423117" w:rsidRDefault="006A4881" w:rsidP="002D7E41">
            <w:pPr>
              <w:jc w:val="right"/>
              <w:rPr>
                <w:color w:val="000000"/>
                <w:sz w:val="16"/>
                <w:szCs w:val="16"/>
              </w:rPr>
            </w:pPr>
          </w:p>
        </w:tc>
        <w:tc>
          <w:tcPr>
            <w:tcW w:w="846" w:type="dxa"/>
            <w:tcBorders>
              <w:top w:val="single" w:sz="12" w:space="0" w:color="auto"/>
              <w:left w:val="nil"/>
              <w:right w:val="single" w:sz="4" w:space="0" w:color="000000"/>
            </w:tcBorders>
            <w:shd w:val="clear" w:color="auto" w:fill="auto"/>
            <w:tcMar>
              <w:left w:w="43" w:type="dxa"/>
              <w:right w:w="43" w:type="dxa"/>
            </w:tcMar>
            <w:vAlign w:val="center"/>
            <w:hideMark/>
          </w:tcPr>
          <w:p w:rsidR="006A4881" w:rsidRPr="006C1D3D" w:rsidRDefault="006A4881" w:rsidP="008F4A41">
            <w:pPr>
              <w:jc w:val="center"/>
              <w:rPr>
                <w:b/>
                <w:bCs/>
                <w:color w:val="000000"/>
                <w:sz w:val="16"/>
                <w:szCs w:val="16"/>
              </w:rPr>
            </w:pPr>
          </w:p>
        </w:tc>
        <w:tc>
          <w:tcPr>
            <w:tcW w:w="841" w:type="dxa"/>
            <w:tcBorders>
              <w:top w:val="single" w:sz="12" w:space="0" w:color="auto"/>
              <w:left w:val="nil"/>
              <w:right w:val="single" w:sz="4" w:space="0" w:color="000000"/>
            </w:tcBorders>
            <w:shd w:val="clear" w:color="auto" w:fill="auto"/>
            <w:vAlign w:val="center"/>
          </w:tcPr>
          <w:p w:rsidR="006A4881" w:rsidRPr="006C1D3D" w:rsidRDefault="006A4881" w:rsidP="008F4A41">
            <w:pPr>
              <w:jc w:val="center"/>
              <w:rPr>
                <w:b/>
                <w:bCs/>
                <w:color w:val="000000"/>
                <w:sz w:val="16"/>
                <w:szCs w:val="16"/>
              </w:rPr>
            </w:pPr>
          </w:p>
        </w:tc>
        <w:tc>
          <w:tcPr>
            <w:tcW w:w="1799" w:type="dxa"/>
            <w:gridSpan w:val="2"/>
            <w:tcBorders>
              <w:top w:val="single" w:sz="12" w:space="0" w:color="auto"/>
              <w:left w:val="nil"/>
              <w:bottom w:val="single" w:sz="4" w:space="0" w:color="auto"/>
              <w:right w:val="single" w:sz="4" w:space="0" w:color="auto"/>
            </w:tcBorders>
            <w:shd w:val="clear" w:color="auto" w:fill="auto"/>
            <w:vAlign w:val="center"/>
          </w:tcPr>
          <w:p w:rsidR="006A4881" w:rsidRPr="006C1D3D" w:rsidRDefault="006A4881" w:rsidP="002D7E41">
            <w:pPr>
              <w:jc w:val="center"/>
              <w:rPr>
                <w:b/>
                <w:bCs/>
                <w:color w:val="000000"/>
                <w:sz w:val="16"/>
                <w:szCs w:val="16"/>
              </w:rPr>
            </w:pPr>
            <w:r>
              <w:rPr>
                <w:b/>
                <w:bCs/>
                <w:color w:val="000000"/>
                <w:sz w:val="16"/>
                <w:szCs w:val="16"/>
              </w:rPr>
              <w:t>2018</w:t>
            </w:r>
          </w:p>
        </w:tc>
        <w:tc>
          <w:tcPr>
            <w:tcW w:w="4024" w:type="dxa"/>
            <w:gridSpan w:val="6"/>
            <w:tcBorders>
              <w:top w:val="single" w:sz="12" w:space="0" w:color="auto"/>
              <w:left w:val="single" w:sz="4" w:space="0" w:color="auto"/>
              <w:bottom w:val="single" w:sz="4" w:space="0" w:color="auto"/>
              <w:right w:val="nil"/>
            </w:tcBorders>
            <w:shd w:val="clear" w:color="auto" w:fill="auto"/>
            <w:vAlign w:val="center"/>
          </w:tcPr>
          <w:p w:rsidR="006A4881" w:rsidRPr="006C1D3D" w:rsidRDefault="006A4881" w:rsidP="002D7E41">
            <w:pPr>
              <w:jc w:val="center"/>
              <w:rPr>
                <w:b/>
                <w:bCs/>
                <w:color w:val="000000"/>
                <w:sz w:val="16"/>
                <w:szCs w:val="16"/>
              </w:rPr>
            </w:pPr>
            <w:r>
              <w:rPr>
                <w:b/>
                <w:bCs/>
                <w:color w:val="000000"/>
                <w:sz w:val="16"/>
                <w:szCs w:val="16"/>
              </w:rPr>
              <w:t>2019</w:t>
            </w:r>
          </w:p>
        </w:tc>
      </w:tr>
      <w:tr w:rsidR="007E6291" w:rsidRPr="00423117" w:rsidTr="007E6291">
        <w:trPr>
          <w:trHeight w:val="278"/>
          <w:jc w:val="center"/>
        </w:trPr>
        <w:tc>
          <w:tcPr>
            <w:tcW w:w="196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7E6291" w:rsidRPr="00423117" w:rsidRDefault="007E6291" w:rsidP="007E6291">
            <w:pPr>
              <w:jc w:val="center"/>
              <w:rPr>
                <w:b/>
                <w:bCs/>
                <w:color w:val="000000"/>
                <w:sz w:val="18"/>
                <w:szCs w:val="18"/>
              </w:rPr>
            </w:pPr>
          </w:p>
        </w:tc>
        <w:tc>
          <w:tcPr>
            <w:tcW w:w="846" w:type="dxa"/>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E6291" w:rsidRPr="006C1D3D" w:rsidRDefault="007E6291" w:rsidP="007E6291">
            <w:pPr>
              <w:jc w:val="right"/>
              <w:rPr>
                <w:b/>
                <w:bCs/>
                <w:color w:val="000000"/>
                <w:sz w:val="14"/>
                <w:szCs w:val="14"/>
              </w:rPr>
            </w:pPr>
            <w:r w:rsidRPr="006C1D3D">
              <w:rPr>
                <w:b/>
                <w:bCs/>
                <w:color w:val="000000"/>
                <w:sz w:val="14"/>
                <w:szCs w:val="14"/>
              </w:rPr>
              <w:t>Jun</w:t>
            </w:r>
            <w:r>
              <w:rPr>
                <w:b/>
                <w:bCs/>
                <w:color w:val="000000"/>
                <w:sz w:val="14"/>
                <w:szCs w:val="14"/>
              </w:rPr>
              <w:t>-18</w:t>
            </w:r>
          </w:p>
        </w:tc>
        <w:tc>
          <w:tcPr>
            <w:tcW w:w="841" w:type="dxa"/>
            <w:tcBorders>
              <w:left w:val="single" w:sz="4" w:space="0" w:color="auto"/>
              <w:bottom w:val="single" w:sz="12" w:space="0" w:color="auto"/>
              <w:right w:val="single" w:sz="4" w:space="0" w:color="auto"/>
            </w:tcBorders>
            <w:shd w:val="clear" w:color="auto" w:fill="auto"/>
            <w:tcMar>
              <w:left w:w="43" w:type="dxa"/>
              <w:right w:w="43" w:type="dxa"/>
            </w:tcMar>
            <w:vAlign w:val="center"/>
          </w:tcPr>
          <w:p w:rsidR="007E6291" w:rsidRPr="006C1D3D" w:rsidRDefault="007E6291" w:rsidP="007E6291">
            <w:pPr>
              <w:jc w:val="right"/>
              <w:rPr>
                <w:b/>
                <w:bCs/>
                <w:color w:val="000000"/>
                <w:sz w:val="14"/>
                <w:szCs w:val="14"/>
              </w:rPr>
            </w:pPr>
            <w:r>
              <w:rPr>
                <w:b/>
                <w:bCs/>
                <w:color w:val="000000"/>
                <w:sz w:val="14"/>
                <w:szCs w:val="14"/>
              </w:rPr>
              <w:t>Jun-19</w:t>
            </w:r>
          </w:p>
        </w:tc>
        <w:tc>
          <w:tcPr>
            <w:tcW w:w="900" w:type="dxa"/>
            <w:tcBorders>
              <w:top w:val="nil"/>
              <w:left w:val="single" w:sz="4" w:space="0" w:color="auto"/>
              <w:bottom w:val="single" w:sz="12" w:space="0" w:color="auto"/>
            </w:tcBorders>
            <w:shd w:val="clear" w:color="auto" w:fill="auto"/>
            <w:tcMar>
              <w:left w:w="43" w:type="dxa"/>
              <w:right w:w="43" w:type="dxa"/>
            </w:tcMar>
            <w:vAlign w:val="center"/>
            <w:hideMark/>
          </w:tcPr>
          <w:p w:rsidR="007E6291" w:rsidRPr="006C1D3D" w:rsidRDefault="007E6291" w:rsidP="007E6291">
            <w:pPr>
              <w:jc w:val="right"/>
              <w:rPr>
                <w:b/>
                <w:bCs/>
                <w:color w:val="000000"/>
                <w:sz w:val="14"/>
                <w:szCs w:val="14"/>
              </w:rPr>
            </w:pPr>
            <w:r>
              <w:rPr>
                <w:b/>
                <w:bCs/>
                <w:color w:val="000000"/>
                <w:sz w:val="14"/>
                <w:szCs w:val="14"/>
              </w:rPr>
              <w:t>Jul</w:t>
            </w:r>
          </w:p>
        </w:tc>
        <w:tc>
          <w:tcPr>
            <w:tcW w:w="905" w:type="dxa"/>
            <w:gridSpan w:val="2"/>
            <w:tcBorders>
              <w:top w:val="nil"/>
              <w:bottom w:val="single" w:sz="12" w:space="0" w:color="auto"/>
              <w:right w:val="single" w:sz="4" w:space="0" w:color="auto"/>
            </w:tcBorders>
            <w:shd w:val="clear" w:color="auto" w:fill="auto"/>
            <w:tcMar>
              <w:left w:w="43" w:type="dxa"/>
              <w:right w:w="43" w:type="dxa"/>
            </w:tcMar>
            <w:vAlign w:val="center"/>
          </w:tcPr>
          <w:p w:rsidR="007E6291" w:rsidRPr="006C1D3D" w:rsidRDefault="007E6291" w:rsidP="007E6291">
            <w:pPr>
              <w:jc w:val="right"/>
              <w:rPr>
                <w:b/>
                <w:bCs/>
                <w:color w:val="000000"/>
                <w:sz w:val="14"/>
                <w:szCs w:val="14"/>
              </w:rPr>
            </w:pPr>
            <w:r>
              <w:rPr>
                <w:b/>
                <w:bCs/>
                <w:color w:val="000000"/>
                <w:sz w:val="14"/>
                <w:szCs w:val="14"/>
              </w:rPr>
              <w:t>Aug</w:t>
            </w:r>
          </w:p>
        </w:tc>
        <w:tc>
          <w:tcPr>
            <w:tcW w:w="894" w:type="dxa"/>
            <w:tcBorders>
              <w:top w:val="nil"/>
              <w:left w:val="single" w:sz="4" w:space="0" w:color="auto"/>
              <w:bottom w:val="single" w:sz="12" w:space="0" w:color="auto"/>
            </w:tcBorders>
            <w:shd w:val="clear" w:color="auto" w:fill="auto"/>
            <w:tcMar>
              <w:left w:w="43" w:type="dxa"/>
              <w:right w:w="43" w:type="dxa"/>
            </w:tcMar>
            <w:vAlign w:val="center"/>
            <w:hideMark/>
          </w:tcPr>
          <w:p w:rsidR="007E6291" w:rsidRPr="006C1D3D" w:rsidRDefault="007E6291" w:rsidP="007E6291">
            <w:pPr>
              <w:jc w:val="right"/>
              <w:rPr>
                <w:b/>
                <w:bCs/>
                <w:color w:val="000000"/>
                <w:sz w:val="14"/>
                <w:szCs w:val="14"/>
              </w:rPr>
            </w:pPr>
            <w:r>
              <w:rPr>
                <w:b/>
                <w:bCs/>
                <w:color w:val="000000"/>
                <w:sz w:val="14"/>
                <w:szCs w:val="14"/>
              </w:rPr>
              <w:t>Apr</w:t>
            </w:r>
          </w:p>
        </w:tc>
        <w:tc>
          <w:tcPr>
            <w:tcW w:w="810" w:type="dxa"/>
            <w:tcBorders>
              <w:top w:val="nil"/>
              <w:bottom w:val="single" w:sz="12" w:space="0" w:color="auto"/>
            </w:tcBorders>
            <w:shd w:val="clear" w:color="auto" w:fill="auto"/>
            <w:tcMar>
              <w:left w:w="43" w:type="dxa"/>
              <w:right w:w="43" w:type="dxa"/>
            </w:tcMar>
            <w:vAlign w:val="center"/>
          </w:tcPr>
          <w:p w:rsidR="007E6291" w:rsidRPr="006C1D3D" w:rsidRDefault="007E6291" w:rsidP="007E6291">
            <w:pPr>
              <w:jc w:val="right"/>
              <w:rPr>
                <w:b/>
                <w:bCs/>
                <w:color w:val="000000"/>
                <w:sz w:val="14"/>
                <w:szCs w:val="14"/>
              </w:rPr>
            </w:pPr>
            <w:r>
              <w:rPr>
                <w:b/>
                <w:bCs/>
                <w:color w:val="000000"/>
                <w:sz w:val="14"/>
                <w:szCs w:val="14"/>
              </w:rPr>
              <w:t>May</w:t>
            </w:r>
          </w:p>
        </w:tc>
        <w:tc>
          <w:tcPr>
            <w:tcW w:w="810" w:type="dxa"/>
            <w:tcBorders>
              <w:top w:val="nil"/>
              <w:bottom w:val="single" w:sz="12" w:space="0" w:color="auto"/>
            </w:tcBorders>
            <w:shd w:val="clear" w:color="auto" w:fill="auto"/>
            <w:tcMar>
              <w:left w:w="43" w:type="dxa"/>
              <w:right w:w="43" w:type="dxa"/>
            </w:tcMar>
            <w:vAlign w:val="center"/>
          </w:tcPr>
          <w:p w:rsidR="007E6291" w:rsidRPr="006C1D3D" w:rsidRDefault="007E6291" w:rsidP="007E6291">
            <w:pPr>
              <w:jc w:val="right"/>
              <w:rPr>
                <w:b/>
                <w:bCs/>
                <w:color w:val="000000"/>
                <w:sz w:val="14"/>
                <w:szCs w:val="14"/>
              </w:rPr>
            </w:pPr>
            <w:r>
              <w:rPr>
                <w:b/>
                <w:bCs/>
                <w:color w:val="000000"/>
                <w:sz w:val="14"/>
                <w:szCs w:val="14"/>
              </w:rPr>
              <w:t>Jun</w:t>
            </w:r>
          </w:p>
        </w:tc>
        <w:tc>
          <w:tcPr>
            <w:tcW w:w="720" w:type="dxa"/>
            <w:tcBorders>
              <w:top w:val="nil"/>
              <w:bottom w:val="single" w:sz="12" w:space="0" w:color="auto"/>
            </w:tcBorders>
            <w:shd w:val="clear" w:color="auto" w:fill="auto"/>
            <w:tcMar>
              <w:left w:w="43" w:type="dxa"/>
              <w:right w:w="43" w:type="dxa"/>
            </w:tcMar>
            <w:vAlign w:val="center"/>
          </w:tcPr>
          <w:p w:rsidR="007E6291" w:rsidRPr="006C1D3D" w:rsidRDefault="007E6291" w:rsidP="007E6291">
            <w:pPr>
              <w:jc w:val="right"/>
              <w:rPr>
                <w:b/>
                <w:bCs/>
                <w:color w:val="000000"/>
                <w:sz w:val="14"/>
                <w:szCs w:val="14"/>
              </w:rPr>
            </w:pPr>
            <w:r>
              <w:rPr>
                <w:b/>
                <w:bCs/>
                <w:color w:val="000000"/>
                <w:sz w:val="14"/>
                <w:szCs w:val="14"/>
              </w:rPr>
              <w:t>Jul</w:t>
            </w:r>
          </w:p>
        </w:tc>
        <w:tc>
          <w:tcPr>
            <w:tcW w:w="784" w:type="dxa"/>
            <w:tcBorders>
              <w:top w:val="nil"/>
              <w:bottom w:val="single" w:sz="12" w:space="0" w:color="auto"/>
              <w:right w:val="nil"/>
            </w:tcBorders>
            <w:shd w:val="clear" w:color="auto" w:fill="auto"/>
            <w:tcMar>
              <w:left w:w="43" w:type="dxa"/>
              <w:right w:w="43" w:type="dxa"/>
            </w:tcMar>
            <w:vAlign w:val="center"/>
          </w:tcPr>
          <w:p w:rsidR="007E6291" w:rsidRPr="006C1D3D" w:rsidRDefault="007E6291" w:rsidP="007E6291">
            <w:pPr>
              <w:jc w:val="right"/>
              <w:rPr>
                <w:b/>
                <w:bCs/>
                <w:color w:val="000000"/>
                <w:sz w:val="14"/>
                <w:szCs w:val="14"/>
              </w:rPr>
            </w:pPr>
            <w:r>
              <w:rPr>
                <w:b/>
                <w:bCs/>
                <w:color w:val="000000"/>
                <w:sz w:val="14"/>
                <w:szCs w:val="14"/>
              </w:rPr>
              <w:t>Aug</w:t>
            </w:r>
          </w:p>
        </w:tc>
      </w:tr>
      <w:tr w:rsidR="007E6291" w:rsidRPr="00423117" w:rsidTr="007E6291">
        <w:trPr>
          <w:trHeight w:val="402"/>
          <w:jc w:val="center"/>
        </w:trPr>
        <w:tc>
          <w:tcPr>
            <w:tcW w:w="1960" w:type="dxa"/>
            <w:tcBorders>
              <w:top w:val="nil"/>
              <w:left w:val="nil"/>
              <w:bottom w:val="nil"/>
              <w:right w:val="nil"/>
            </w:tcBorders>
            <w:shd w:val="clear" w:color="auto" w:fill="auto"/>
            <w:noWrap/>
            <w:tcMar>
              <w:left w:w="43" w:type="dxa"/>
              <w:right w:w="43" w:type="dxa"/>
            </w:tcMar>
            <w:vAlign w:val="center"/>
            <w:hideMark/>
          </w:tcPr>
          <w:p w:rsidR="007E6291" w:rsidRPr="00423117" w:rsidRDefault="007E6291" w:rsidP="007E6291">
            <w:pPr>
              <w:rPr>
                <w:color w:val="000000"/>
                <w:sz w:val="16"/>
                <w:szCs w:val="16"/>
              </w:rPr>
            </w:pPr>
          </w:p>
        </w:tc>
        <w:tc>
          <w:tcPr>
            <w:tcW w:w="846" w:type="dxa"/>
            <w:tcBorders>
              <w:top w:val="nil"/>
              <w:left w:val="nil"/>
              <w:bottom w:val="nil"/>
              <w:right w:val="nil"/>
            </w:tcBorders>
            <w:shd w:val="clear" w:color="auto" w:fill="auto"/>
            <w:tcMar>
              <w:left w:w="43" w:type="dxa"/>
              <w:right w:w="43" w:type="dxa"/>
            </w:tcMar>
            <w:vAlign w:val="center"/>
            <w:hideMark/>
          </w:tcPr>
          <w:p w:rsidR="007E6291" w:rsidRPr="00423117" w:rsidRDefault="007E6291" w:rsidP="007E6291">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7E6291" w:rsidRPr="00423117" w:rsidRDefault="007E6291" w:rsidP="007E6291">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7E6291" w:rsidRPr="00423117" w:rsidRDefault="007E6291" w:rsidP="007E6291">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7E6291" w:rsidRPr="00423117" w:rsidRDefault="007E6291" w:rsidP="007E6291">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7E6291" w:rsidRPr="00423117" w:rsidRDefault="007E6291" w:rsidP="007E629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E6291" w:rsidRPr="00423117" w:rsidRDefault="007E6291" w:rsidP="007E629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E6291" w:rsidRPr="00423117" w:rsidRDefault="007E6291" w:rsidP="007E6291">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7E6291" w:rsidRPr="00423117" w:rsidRDefault="007E6291" w:rsidP="007E6291">
            <w:pPr>
              <w:jc w:val="right"/>
              <w:rPr>
                <w:color w:val="000000"/>
                <w:sz w:val="16"/>
                <w:szCs w:val="16"/>
              </w:rPr>
            </w:pPr>
          </w:p>
        </w:tc>
        <w:tc>
          <w:tcPr>
            <w:tcW w:w="784" w:type="dxa"/>
            <w:tcBorders>
              <w:top w:val="nil"/>
              <w:left w:val="nil"/>
              <w:bottom w:val="nil"/>
              <w:right w:val="nil"/>
            </w:tcBorders>
            <w:shd w:val="clear" w:color="auto" w:fill="auto"/>
            <w:tcMar>
              <w:left w:w="43" w:type="dxa"/>
              <w:right w:w="43" w:type="dxa"/>
            </w:tcMar>
            <w:vAlign w:val="center"/>
          </w:tcPr>
          <w:p w:rsidR="007E6291" w:rsidRPr="00423117" w:rsidRDefault="007E6291" w:rsidP="007E6291">
            <w:pPr>
              <w:jc w:val="right"/>
              <w:rPr>
                <w:color w:val="000000"/>
                <w:sz w:val="16"/>
                <w:szCs w:val="16"/>
              </w:rPr>
            </w:pPr>
          </w:p>
        </w:tc>
      </w:tr>
      <w:tr w:rsidR="007E6291" w:rsidRPr="00423117" w:rsidTr="007E6291">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7E6291" w:rsidRPr="006C1D3D" w:rsidRDefault="007E6291" w:rsidP="007E6291">
            <w:pPr>
              <w:jc w:val="right"/>
              <w:rPr>
                <w:b/>
                <w:bCs/>
                <w:color w:val="000000"/>
                <w:sz w:val="14"/>
                <w:szCs w:val="14"/>
              </w:rPr>
            </w:pPr>
            <w:r w:rsidRPr="006C1D3D">
              <w:rPr>
                <w:b/>
                <w:bCs/>
                <w:color w:val="000000"/>
                <w:sz w:val="14"/>
                <w:szCs w:val="14"/>
              </w:rPr>
              <w:t>3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7E6291" w:rsidRPr="006C1D3D" w:rsidRDefault="007E6291" w:rsidP="007E6291">
            <w:pPr>
              <w:jc w:val="right"/>
              <w:rPr>
                <w:color w:val="000000"/>
                <w:sz w:val="14"/>
                <w:szCs w:val="14"/>
              </w:rPr>
            </w:pPr>
          </w:p>
        </w:tc>
        <w:tc>
          <w:tcPr>
            <w:tcW w:w="841" w:type="dxa"/>
            <w:tcBorders>
              <w:top w:val="nil"/>
              <w:left w:val="nil"/>
              <w:bottom w:val="nil"/>
              <w:right w:val="nil"/>
            </w:tcBorders>
            <w:shd w:val="clear" w:color="auto" w:fill="auto"/>
            <w:tcMar>
              <w:left w:w="43" w:type="dxa"/>
              <w:right w:w="43" w:type="dxa"/>
            </w:tcMar>
            <w:vAlign w:val="center"/>
          </w:tcPr>
          <w:p w:rsidR="007E6291" w:rsidRPr="006C1D3D" w:rsidRDefault="007E6291" w:rsidP="007E6291">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7E6291" w:rsidRPr="006C1D3D" w:rsidRDefault="007E6291" w:rsidP="007E6291">
            <w:pPr>
              <w:jc w:val="right"/>
              <w:rPr>
                <w:color w:val="000000"/>
                <w:sz w:val="14"/>
                <w:szCs w:val="14"/>
              </w:rPr>
            </w:pPr>
          </w:p>
        </w:tc>
        <w:tc>
          <w:tcPr>
            <w:tcW w:w="905" w:type="dxa"/>
            <w:gridSpan w:val="2"/>
            <w:tcBorders>
              <w:top w:val="nil"/>
              <w:left w:val="nil"/>
              <w:bottom w:val="nil"/>
              <w:right w:val="nil"/>
            </w:tcBorders>
            <w:shd w:val="clear" w:color="auto" w:fill="auto"/>
            <w:tcMar>
              <w:left w:w="43" w:type="dxa"/>
              <w:right w:w="43" w:type="dxa"/>
            </w:tcMar>
            <w:vAlign w:val="center"/>
          </w:tcPr>
          <w:p w:rsidR="007E6291" w:rsidRPr="006C1D3D" w:rsidRDefault="007E6291" w:rsidP="007E6291">
            <w:pPr>
              <w:jc w:val="right"/>
              <w:rPr>
                <w:color w:val="000000"/>
                <w:sz w:val="14"/>
                <w:szCs w:val="14"/>
              </w:rPr>
            </w:pPr>
          </w:p>
        </w:tc>
        <w:tc>
          <w:tcPr>
            <w:tcW w:w="894" w:type="dxa"/>
            <w:tcBorders>
              <w:top w:val="nil"/>
              <w:left w:val="nil"/>
              <w:bottom w:val="nil"/>
              <w:right w:val="nil"/>
            </w:tcBorders>
            <w:shd w:val="clear" w:color="auto" w:fill="auto"/>
            <w:tcMar>
              <w:left w:w="43" w:type="dxa"/>
              <w:right w:w="43" w:type="dxa"/>
            </w:tcMar>
            <w:vAlign w:val="center"/>
            <w:hideMark/>
          </w:tcPr>
          <w:p w:rsidR="007E6291" w:rsidRPr="006C1D3D" w:rsidRDefault="007E6291" w:rsidP="007E6291">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7E6291" w:rsidRPr="006C1D3D" w:rsidRDefault="007E6291" w:rsidP="007E6291">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7E6291" w:rsidRPr="006C1D3D" w:rsidRDefault="007E6291" w:rsidP="007E6291">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7E6291" w:rsidRPr="006C1D3D" w:rsidRDefault="007E6291" w:rsidP="007E6291">
            <w:pPr>
              <w:jc w:val="right"/>
              <w:rPr>
                <w:color w:val="000000"/>
                <w:sz w:val="14"/>
                <w:szCs w:val="14"/>
              </w:rPr>
            </w:pPr>
          </w:p>
        </w:tc>
        <w:tc>
          <w:tcPr>
            <w:tcW w:w="784" w:type="dxa"/>
            <w:tcBorders>
              <w:top w:val="nil"/>
              <w:left w:val="nil"/>
              <w:bottom w:val="nil"/>
              <w:right w:val="nil"/>
            </w:tcBorders>
            <w:shd w:val="clear" w:color="auto" w:fill="auto"/>
            <w:tcMar>
              <w:left w:w="43" w:type="dxa"/>
              <w:right w:w="43" w:type="dxa"/>
            </w:tcMar>
            <w:vAlign w:val="center"/>
          </w:tcPr>
          <w:p w:rsidR="007E6291" w:rsidRPr="006C1D3D" w:rsidRDefault="007E6291" w:rsidP="007E6291">
            <w:pPr>
              <w:jc w:val="right"/>
              <w:rPr>
                <w:color w:val="000000"/>
                <w:sz w:val="14"/>
                <w:szCs w:val="14"/>
              </w:rPr>
            </w:pPr>
          </w:p>
        </w:tc>
      </w:tr>
      <w:tr w:rsidR="007E6291" w:rsidRPr="00423117" w:rsidTr="007E629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E6291" w:rsidRPr="006C1D3D" w:rsidRDefault="007E6291" w:rsidP="007E6291">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1,368,012</w:t>
            </w:r>
          </w:p>
        </w:tc>
        <w:tc>
          <w:tcPr>
            <w:tcW w:w="841"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134,468</w:t>
            </w:r>
          </w:p>
        </w:tc>
        <w:tc>
          <w:tcPr>
            <w:tcW w:w="900"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3,531,887</w:t>
            </w:r>
          </w:p>
        </w:tc>
        <w:tc>
          <w:tcPr>
            <w:tcW w:w="905" w:type="dxa"/>
            <w:gridSpan w:val="2"/>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1,031,774</w:t>
            </w:r>
          </w:p>
        </w:tc>
        <w:tc>
          <w:tcPr>
            <w:tcW w:w="894"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sz w:val="16"/>
                <w:szCs w:val="16"/>
              </w:rPr>
            </w:pPr>
            <w:r>
              <w:rPr>
                <w:sz w:val="16"/>
                <w:szCs w:val="16"/>
              </w:rPr>
              <w:t>1,066,820</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3,726,239</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134,468</w:t>
            </w:r>
          </w:p>
        </w:tc>
        <w:tc>
          <w:tcPr>
            <w:tcW w:w="720"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2,111,839</w:t>
            </w:r>
          </w:p>
        </w:tc>
        <w:tc>
          <w:tcPr>
            <w:tcW w:w="784"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2,104,299</w:t>
            </w:r>
          </w:p>
        </w:tc>
      </w:tr>
      <w:tr w:rsidR="007E6291" w:rsidRPr="00423117" w:rsidTr="007E629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E6291" w:rsidRPr="006C1D3D" w:rsidRDefault="007E6291" w:rsidP="007E6291">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21,164</w:t>
            </w:r>
          </w:p>
        </w:tc>
        <w:tc>
          <w:tcPr>
            <w:tcW w:w="841"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3,793</w:t>
            </w:r>
          </w:p>
        </w:tc>
        <w:tc>
          <w:tcPr>
            <w:tcW w:w="900"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61,980</w:t>
            </w:r>
          </w:p>
        </w:tc>
        <w:tc>
          <w:tcPr>
            <w:tcW w:w="905" w:type="dxa"/>
            <w:gridSpan w:val="2"/>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18,392</w:t>
            </w:r>
          </w:p>
        </w:tc>
        <w:tc>
          <w:tcPr>
            <w:tcW w:w="894"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26,933</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105,703</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3,793</w:t>
            </w:r>
          </w:p>
        </w:tc>
        <w:tc>
          <w:tcPr>
            <w:tcW w:w="720"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66,168</w:t>
            </w:r>
          </w:p>
        </w:tc>
        <w:tc>
          <w:tcPr>
            <w:tcW w:w="784"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66,146</w:t>
            </w:r>
          </w:p>
        </w:tc>
      </w:tr>
      <w:tr w:rsidR="007E6291" w:rsidRPr="00423117" w:rsidTr="007E629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E6291" w:rsidRPr="006C1D3D" w:rsidRDefault="007E6291" w:rsidP="007E6291">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73,207</w:t>
            </w:r>
          </w:p>
        </w:tc>
        <w:tc>
          <w:tcPr>
            <w:tcW w:w="841"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25,520</w:t>
            </w:r>
          </w:p>
        </w:tc>
        <w:tc>
          <w:tcPr>
            <w:tcW w:w="900"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3,308,876</w:t>
            </w:r>
          </w:p>
        </w:tc>
        <w:tc>
          <w:tcPr>
            <w:tcW w:w="905" w:type="dxa"/>
            <w:gridSpan w:val="2"/>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1,814,575</w:t>
            </w:r>
          </w:p>
        </w:tc>
        <w:tc>
          <w:tcPr>
            <w:tcW w:w="894"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384,877</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2,614,650</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25,520</w:t>
            </w:r>
          </w:p>
        </w:tc>
        <w:tc>
          <w:tcPr>
            <w:tcW w:w="720"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1,066,820</w:t>
            </w:r>
          </w:p>
        </w:tc>
        <w:tc>
          <w:tcPr>
            <w:tcW w:w="784"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3,834,080</w:t>
            </w:r>
          </w:p>
        </w:tc>
      </w:tr>
      <w:tr w:rsidR="007E6291" w:rsidRPr="00423117" w:rsidTr="007E629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E6291" w:rsidRPr="006C1D3D" w:rsidRDefault="007E6291" w:rsidP="007E6291">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1,054</w:t>
            </w:r>
          </w:p>
        </w:tc>
        <w:tc>
          <w:tcPr>
            <w:tcW w:w="841"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619</w:t>
            </w:r>
          </w:p>
        </w:tc>
        <w:tc>
          <w:tcPr>
            <w:tcW w:w="900"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47,412</w:t>
            </w:r>
          </w:p>
        </w:tc>
        <w:tc>
          <w:tcPr>
            <w:tcW w:w="905" w:type="dxa"/>
            <w:gridSpan w:val="2"/>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27,527</w:t>
            </w:r>
          </w:p>
        </w:tc>
        <w:tc>
          <w:tcPr>
            <w:tcW w:w="894"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sz w:val="16"/>
                <w:szCs w:val="16"/>
              </w:rPr>
            </w:pPr>
            <w:r>
              <w:rPr>
                <w:sz w:val="16"/>
                <w:szCs w:val="16"/>
              </w:rPr>
              <w:t>9,124</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63,373</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619</w:t>
            </w:r>
          </w:p>
        </w:tc>
        <w:tc>
          <w:tcPr>
            <w:tcW w:w="720"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26,933</w:t>
            </w:r>
          </w:p>
        </w:tc>
        <w:tc>
          <w:tcPr>
            <w:tcW w:w="784"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108,715</w:t>
            </w:r>
          </w:p>
        </w:tc>
      </w:tr>
      <w:tr w:rsidR="007E6291" w:rsidRPr="00423117" w:rsidTr="007E629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E6291" w:rsidRPr="006C1D3D" w:rsidRDefault="007E6291" w:rsidP="007E6291">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5,179,920</w:t>
            </w:r>
          </w:p>
        </w:tc>
        <w:tc>
          <w:tcPr>
            <w:tcW w:w="841"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4,927,527</w:t>
            </w:r>
          </w:p>
        </w:tc>
        <w:tc>
          <w:tcPr>
            <w:tcW w:w="900"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5,402,931</w:t>
            </w:r>
          </w:p>
        </w:tc>
        <w:tc>
          <w:tcPr>
            <w:tcW w:w="905" w:type="dxa"/>
            <w:gridSpan w:val="2"/>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4,620,130</w:t>
            </w:r>
          </w:p>
        </w:tc>
        <w:tc>
          <w:tcPr>
            <w:tcW w:w="894"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sz w:val="16"/>
                <w:szCs w:val="16"/>
              </w:rPr>
            </w:pPr>
            <w:r>
              <w:rPr>
                <w:sz w:val="16"/>
                <w:szCs w:val="16"/>
              </w:rPr>
              <w:t>3,706,990</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4,818,579</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4,927,527</w:t>
            </w:r>
          </w:p>
        </w:tc>
        <w:tc>
          <w:tcPr>
            <w:tcW w:w="720"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5,972,546</w:t>
            </w:r>
          </w:p>
        </w:tc>
        <w:tc>
          <w:tcPr>
            <w:tcW w:w="784"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4,242,765</w:t>
            </w:r>
          </w:p>
        </w:tc>
      </w:tr>
      <w:tr w:rsidR="007E6291" w:rsidRPr="00423117" w:rsidTr="007E6291">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7E6291" w:rsidRPr="006C1D3D" w:rsidRDefault="007E6291" w:rsidP="007E6291">
            <w:pPr>
              <w:jc w:val="right"/>
              <w:rPr>
                <w:b/>
                <w:bCs/>
                <w:color w:val="000000"/>
                <w:sz w:val="14"/>
                <w:szCs w:val="14"/>
              </w:rPr>
            </w:pPr>
            <w:r w:rsidRPr="006C1D3D">
              <w:rPr>
                <w:b/>
                <w:bCs/>
                <w:color w:val="000000"/>
                <w:sz w:val="14"/>
                <w:szCs w:val="14"/>
              </w:rPr>
              <w:t>6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p>
        </w:tc>
      </w:tr>
      <w:tr w:rsidR="007E6291" w:rsidRPr="00423117" w:rsidTr="007E629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E6291" w:rsidRPr="006C1D3D" w:rsidRDefault="007E6291" w:rsidP="007E6291">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2,262</w:t>
            </w:r>
          </w:p>
        </w:tc>
        <w:tc>
          <w:tcPr>
            <w:tcW w:w="841"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1,035</w:t>
            </w:r>
          </w:p>
        </w:tc>
        <w:tc>
          <w:tcPr>
            <w:tcW w:w="905" w:type="dxa"/>
            <w:gridSpan w:val="2"/>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sz w:val="16"/>
                <w:szCs w:val="16"/>
              </w:rPr>
            </w:pPr>
            <w:r>
              <w:rPr>
                <w:sz w:val="16"/>
                <w:szCs w:val="16"/>
              </w:rPr>
              <w:t>593</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1,669</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135,227</w:t>
            </w:r>
          </w:p>
        </w:tc>
        <w:tc>
          <w:tcPr>
            <w:tcW w:w="784"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40,000</w:t>
            </w:r>
          </w:p>
        </w:tc>
      </w:tr>
      <w:tr w:rsidR="007E6291" w:rsidRPr="00423117" w:rsidTr="007E629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E6291" w:rsidRPr="006C1D3D" w:rsidRDefault="007E6291" w:rsidP="007E6291">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77</w:t>
            </w:r>
          </w:p>
        </w:tc>
        <w:tc>
          <w:tcPr>
            <w:tcW w:w="841"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41</w:t>
            </w:r>
          </w:p>
        </w:tc>
        <w:tc>
          <w:tcPr>
            <w:tcW w:w="905" w:type="dxa"/>
            <w:gridSpan w:val="2"/>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sz w:val="16"/>
                <w:szCs w:val="16"/>
              </w:rPr>
            </w:pPr>
            <w:r>
              <w:rPr>
                <w:sz w:val="16"/>
                <w:szCs w:val="16"/>
              </w:rPr>
              <w:t>33</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106</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9,337</w:t>
            </w:r>
          </w:p>
        </w:tc>
        <w:tc>
          <w:tcPr>
            <w:tcW w:w="784"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2,780</w:t>
            </w:r>
          </w:p>
        </w:tc>
      </w:tr>
      <w:tr w:rsidR="007E6291" w:rsidRPr="00423117" w:rsidTr="007E629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E6291" w:rsidRPr="006C1D3D" w:rsidRDefault="007E6291" w:rsidP="007E6291">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77,954</w:t>
            </w:r>
          </w:p>
        </w:tc>
        <w:tc>
          <w:tcPr>
            <w:tcW w:w="841"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668</w:t>
            </w:r>
          </w:p>
        </w:tc>
        <w:tc>
          <w:tcPr>
            <w:tcW w:w="900"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sz w:val="16"/>
                <w:szCs w:val="16"/>
              </w:rPr>
            </w:pPr>
            <w:r>
              <w:rPr>
                <w:sz w:val="16"/>
                <w:szCs w:val="16"/>
              </w:rPr>
              <w:t>3,113</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668</w:t>
            </w:r>
          </w:p>
        </w:tc>
        <w:tc>
          <w:tcPr>
            <w:tcW w:w="720"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1,425</w:t>
            </w:r>
          </w:p>
        </w:tc>
      </w:tr>
      <w:tr w:rsidR="007E6291" w:rsidRPr="00423117" w:rsidTr="007E629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E6291" w:rsidRPr="006C1D3D" w:rsidRDefault="007E6291" w:rsidP="007E6291">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2,336</w:t>
            </w:r>
          </w:p>
        </w:tc>
        <w:tc>
          <w:tcPr>
            <w:tcW w:w="841"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34</w:t>
            </w:r>
          </w:p>
        </w:tc>
        <w:tc>
          <w:tcPr>
            <w:tcW w:w="900"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sz w:val="16"/>
                <w:szCs w:val="16"/>
              </w:rPr>
            </w:pPr>
            <w:r>
              <w:rPr>
                <w:sz w:val="16"/>
                <w:szCs w:val="16"/>
              </w:rPr>
              <w:t>137</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34</w:t>
            </w:r>
          </w:p>
        </w:tc>
        <w:tc>
          <w:tcPr>
            <w:tcW w:w="720"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75</w:t>
            </w:r>
          </w:p>
        </w:tc>
      </w:tr>
      <w:tr w:rsidR="007E6291" w:rsidRPr="00423117" w:rsidTr="007E629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E6291" w:rsidRPr="006C1D3D" w:rsidRDefault="007E6291" w:rsidP="007E6291">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70,472</w:t>
            </w:r>
          </w:p>
        </w:tc>
        <w:tc>
          <w:tcPr>
            <w:tcW w:w="841"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3,687</w:t>
            </w:r>
          </w:p>
        </w:tc>
        <w:tc>
          <w:tcPr>
            <w:tcW w:w="900"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71,507</w:t>
            </w:r>
          </w:p>
        </w:tc>
        <w:tc>
          <w:tcPr>
            <w:tcW w:w="905" w:type="dxa"/>
            <w:gridSpan w:val="2"/>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71,507</w:t>
            </w:r>
          </w:p>
        </w:tc>
        <w:tc>
          <w:tcPr>
            <w:tcW w:w="894"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sz w:val="16"/>
                <w:szCs w:val="16"/>
              </w:rPr>
            </w:pPr>
            <w:r>
              <w:rPr>
                <w:sz w:val="16"/>
                <w:szCs w:val="16"/>
              </w:rPr>
              <w:t>2,685</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4,355</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3,687</w:t>
            </w:r>
          </w:p>
        </w:tc>
        <w:tc>
          <w:tcPr>
            <w:tcW w:w="720"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138,914</w:t>
            </w:r>
          </w:p>
        </w:tc>
        <w:tc>
          <w:tcPr>
            <w:tcW w:w="784"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177,489</w:t>
            </w:r>
          </w:p>
        </w:tc>
      </w:tr>
      <w:tr w:rsidR="007E6291" w:rsidRPr="00423117" w:rsidTr="007E6291">
        <w:trPr>
          <w:trHeight w:val="504"/>
          <w:jc w:val="center"/>
        </w:trPr>
        <w:tc>
          <w:tcPr>
            <w:tcW w:w="1960" w:type="dxa"/>
            <w:tcBorders>
              <w:top w:val="nil"/>
              <w:left w:val="nil"/>
              <w:bottom w:val="nil"/>
              <w:right w:val="nil"/>
            </w:tcBorders>
            <w:shd w:val="clear" w:color="auto" w:fill="auto"/>
            <w:noWrap/>
            <w:tcMar>
              <w:left w:w="43" w:type="dxa"/>
              <w:right w:w="43" w:type="dxa"/>
            </w:tcMar>
            <w:vAlign w:val="center"/>
            <w:hideMark/>
          </w:tcPr>
          <w:p w:rsidR="007E6291" w:rsidRPr="006C1D3D" w:rsidRDefault="007E6291" w:rsidP="007E6291">
            <w:pPr>
              <w:jc w:val="right"/>
              <w:rPr>
                <w:b/>
                <w:bCs/>
                <w:color w:val="000000"/>
                <w:sz w:val="14"/>
                <w:szCs w:val="14"/>
              </w:rPr>
            </w:pPr>
            <w:r w:rsidRPr="006C1D3D">
              <w:rPr>
                <w:b/>
                <w:bCs/>
                <w:color w:val="000000"/>
                <w:sz w:val="14"/>
                <w:szCs w:val="14"/>
              </w:rPr>
              <w:t>12  Months Treasury  Bills</w:t>
            </w:r>
          </w:p>
        </w:tc>
        <w:tc>
          <w:tcPr>
            <w:tcW w:w="846"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p>
        </w:tc>
        <w:tc>
          <w:tcPr>
            <w:tcW w:w="841"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p>
        </w:tc>
        <w:tc>
          <w:tcPr>
            <w:tcW w:w="900"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p>
        </w:tc>
        <w:tc>
          <w:tcPr>
            <w:tcW w:w="905" w:type="dxa"/>
            <w:gridSpan w:val="2"/>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p>
        </w:tc>
        <w:tc>
          <w:tcPr>
            <w:tcW w:w="894"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p>
        </w:tc>
        <w:tc>
          <w:tcPr>
            <w:tcW w:w="720"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p>
        </w:tc>
        <w:tc>
          <w:tcPr>
            <w:tcW w:w="784"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p>
        </w:tc>
      </w:tr>
      <w:tr w:rsidR="007E6291" w:rsidRPr="00423117" w:rsidTr="007E629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E6291" w:rsidRPr="006C1D3D" w:rsidRDefault="007E6291" w:rsidP="007E6291">
            <w:pPr>
              <w:jc w:val="right"/>
              <w:rPr>
                <w:color w:val="000000"/>
                <w:sz w:val="14"/>
                <w:szCs w:val="14"/>
              </w:rPr>
            </w:pPr>
            <w:r w:rsidRPr="006C1D3D">
              <w:rPr>
                <w:color w:val="000000"/>
                <w:sz w:val="14"/>
                <w:szCs w:val="14"/>
              </w:rPr>
              <w:t>Issue</w:t>
            </w:r>
          </w:p>
        </w:tc>
        <w:tc>
          <w:tcPr>
            <w:tcW w:w="846"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443</w:t>
            </w:r>
          </w:p>
        </w:tc>
        <w:tc>
          <w:tcPr>
            <w:tcW w:w="900"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443</w:t>
            </w:r>
          </w:p>
        </w:tc>
        <w:tc>
          <w:tcPr>
            <w:tcW w:w="720"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98,903</w:t>
            </w:r>
          </w:p>
        </w:tc>
        <w:tc>
          <w:tcPr>
            <w:tcW w:w="784"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660,228</w:t>
            </w:r>
          </w:p>
        </w:tc>
      </w:tr>
      <w:tr w:rsidR="007E6291" w:rsidRPr="00423117" w:rsidTr="007E629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E6291" w:rsidRPr="006C1D3D" w:rsidRDefault="007E6291" w:rsidP="007E6291">
            <w:pPr>
              <w:jc w:val="right"/>
              <w:rPr>
                <w:color w:val="000000"/>
                <w:sz w:val="14"/>
                <w:szCs w:val="14"/>
              </w:rPr>
            </w:pPr>
            <w:r w:rsidRPr="006C1D3D">
              <w:rPr>
                <w:color w:val="000000"/>
                <w:sz w:val="14"/>
                <w:szCs w:val="14"/>
              </w:rPr>
              <w:t>Discount Allowed</w:t>
            </w:r>
          </w:p>
        </w:tc>
        <w:tc>
          <w:tcPr>
            <w:tcW w:w="846"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w:t>
            </w:r>
          </w:p>
        </w:tc>
        <w:tc>
          <w:tcPr>
            <w:tcW w:w="841"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57</w:t>
            </w:r>
          </w:p>
        </w:tc>
        <w:tc>
          <w:tcPr>
            <w:tcW w:w="900"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w:t>
            </w:r>
          </w:p>
        </w:tc>
        <w:tc>
          <w:tcPr>
            <w:tcW w:w="905" w:type="dxa"/>
            <w:gridSpan w:val="2"/>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w:t>
            </w:r>
          </w:p>
        </w:tc>
        <w:tc>
          <w:tcPr>
            <w:tcW w:w="894"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57</w:t>
            </w:r>
          </w:p>
        </w:tc>
        <w:tc>
          <w:tcPr>
            <w:tcW w:w="720"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13,825</w:t>
            </w:r>
          </w:p>
        </w:tc>
        <w:tc>
          <w:tcPr>
            <w:tcW w:w="784"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93,393</w:t>
            </w:r>
          </w:p>
        </w:tc>
      </w:tr>
      <w:tr w:rsidR="007E6291" w:rsidRPr="00423117" w:rsidTr="007E629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E6291" w:rsidRPr="006C1D3D" w:rsidRDefault="007E6291" w:rsidP="007E6291">
            <w:pPr>
              <w:jc w:val="right"/>
              <w:rPr>
                <w:color w:val="000000"/>
                <w:sz w:val="14"/>
                <w:szCs w:val="14"/>
              </w:rPr>
            </w:pPr>
            <w:r w:rsidRPr="006C1D3D">
              <w:rPr>
                <w:color w:val="000000"/>
                <w:sz w:val="14"/>
                <w:szCs w:val="14"/>
              </w:rPr>
              <w:t>Discharged</w:t>
            </w:r>
          </w:p>
        </w:tc>
        <w:tc>
          <w:tcPr>
            <w:tcW w:w="846"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5,653</w:t>
            </w:r>
          </w:p>
        </w:tc>
        <w:tc>
          <w:tcPr>
            <w:tcW w:w="841"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16,251</w:t>
            </w:r>
          </w:p>
        </w:tc>
        <w:tc>
          <w:tcPr>
            <w:tcW w:w="905" w:type="dxa"/>
            <w:gridSpan w:val="2"/>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19,178</w:t>
            </w:r>
          </w:p>
        </w:tc>
        <w:tc>
          <w:tcPr>
            <w:tcW w:w="894"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w:t>
            </w:r>
          </w:p>
        </w:tc>
      </w:tr>
      <w:tr w:rsidR="007E6291" w:rsidRPr="00423117" w:rsidTr="007E629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E6291" w:rsidRPr="006C1D3D" w:rsidRDefault="007E6291" w:rsidP="007E6291">
            <w:pPr>
              <w:jc w:val="right"/>
              <w:rPr>
                <w:color w:val="000000"/>
                <w:sz w:val="14"/>
                <w:szCs w:val="14"/>
              </w:rPr>
            </w:pPr>
            <w:r w:rsidRPr="006C1D3D">
              <w:rPr>
                <w:color w:val="000000"/>
                <w:sz w:val="14"/>
                <w:szCs w:val="14"/>
              </w:rPr>
              <w:t>Discount Paid</w:t>
            </w:r>
          </w:p>
        </w:tc>
        <w:tc>
          <w:tcPr>
            <w:tcW w:w="846"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341</w:t>
            </w:r>
          </w:p>
        </w:tc>
        <w:tc>
          <w:tcPr>
            <w:tcW w:w="841"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w:t>
            </w:r>
          </w:p>
        </w:tc>
        <w:tc>
          <w:tcPr>
            <w:tcW w:w="900"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979</w:t>
            </w:r>
          </w:p>
        </w:tc>
        <w:tc>
          <w:tcPr>
            <w:tcW w:w="905" w:type="dxa"/>
            <w:gridSpan w:val="2"/>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1,155</w:t>
            </w:r>
          </w:p>
        </w:tc>
        <w:tc>
          <w:tcPr>
            <w:tcW w:w="894"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w:t>
            </w:r>
          </w:p>
        </w:tc>
        <w:tc>
          <w:tcPr>
            <w:tcW w:w="720"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w:t>
            </w:r>
          </w:p>
        </w:tc>
        <w:tc>
          <w:tcPr>
            <w:tcW w:w="784"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w:t>
            </w:r>
          </w:p>
        </w:tc>
      </w:tr>
      <w:tr w:rsidR="007E6291" w:rsidRPr="00423117" w:rsidTr="007E6291">
        <w:trPr>
          <w:trHeight w:val="504"/>
          <w:jc w:val="center"/>
        </w:trPr>
        <w:tc>
          <w:tcPr>
            <w:tcW w:w="1960" w:type="dxa"/>
            <w:tcBorders>
              <w:top w:val="nil"/>
              <w:left w:val="nil"/>
              <w:bottom w:val="nil"/>
              <w:right w:val="nil"/>
            </w:tcBorders>
            <w:shd w:val="clear" w:color="auto" w:fill="auto"/>
            <w:tcMar>
              <w:left w:w="43" w:type="dxa"/>
              <w:right w:w="43" w:type="dxa"/>
            </w:tcMar>
            <w:vAlign w:val="center"/>
            <w:hideMark/>
          </w:tcPr>
          <w:p w:rsidR="007E6291" w:rsidRPr="006C1D3D" w:rsidRDefault="007E6291" w:rsidP="007E6291">
            <w:pPr>
              <w:jc w:val="right"/>
              <w:rPr>
                <w:color w:val="000000"/>
                <w:sz w:val="14"/>
                <w:szCs w:val="14"/>
              </w:rPr>
            </w:pPr>
            <w:r w:rsidRPr="006C1D3D">
              <w:rPr>
                <w:color w:val="000000"/>
                <w:sz w:val="14"/>
                <w:szCs w:val="14"/>
              </w:rPr>
              <w:t>Outstanding Balance</w:t>
            </w:r>
          </w:p>
        </w:tc>
        <w:tc>
          <w:tcPr>
            <w:tcW w:w="846"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44,979</w:t>
            </w:r>
          </w:p>
        </w:tc>
        <w:tc>
          <w:tcPr>
            <w:tcW w:w="841"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443</w:t>
            </w:r>
          </w:p>
        </w:tc>
        <w:tc>
          <w:tcPr>
            <w:tcW w:w="900"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color w:val="000000"/>
                <w:sz w:val="16"/>
                <w:szCs w:val="16"/>
              </w:rPr>
            </w:pPr>
            <w:r>
              <w:rPr>
                <w:color w:val="000000"/>
                <w:sz w:val="16"/>
                <w:szCs w:val="16"/>
              </w:rPr>
              <w:t>28,728</w:t>
            </w:r>
          </w:p>
        </w:tc>
        <w:tc>
          <w:tcPr>
            <w:tcW w:w="905" w:type="dxa"/>
            <w:gridSpan w:val="2"/>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9,549</w:t>
            </w:r>
          </w:p>
        </w:tc>
        <w:tc>
          <w:tcPr>
            <w:tcW w:w="894" w:type="dxa"/>
            <w:tcBorders>
              <w:top w:val="nil"/>
              <w:left w:val="nil"/>
              <w:bottom w:val="nil"/>
              <w:right w:val="nil"/>
            </w:tcBorders>
            <w:shd w:val="clear" w:color="auto" w:fill="auto"/>
            <w:tcMar>
              <w:left w:w="43" w:type="dxa"/>
              <w:right w:w="43" w:type="dxa"/>
            </w:tcMar>
            <w:vAlign w:val="center"/>
            <w:hideMark/>
          </w:tcPr>
          <w:p w:rsidR="007E6291" w:rsidRDefault="007E6291" w:rsidP="007E6291">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w:t>
            </w:r>
          </w:p>
        </w:tc>
        <w:tc>
          <w:tcPr>
            <w:tcW w:w="810" w:type="dxa"/>
            <w:tcBorders>
              <w:top w:val="nil"/>
              <w:left w:val="nil"/>
              <w:bottom w:val="nil"/>
              <w:right w:val="nil"/>
            </w:tcBorders>
            <w:shd w:val="clear" w:color="auto" w:fill="auto"/>
            <w:tcMar>
              <w:left w:w="43" w:type="dxa"/>
              <w:right w:w="43" w:type="dxa"/>
            </w:tcMar>
            <w:vAlign w:val="center"/>
          </w:tcPr>
          <w:p w:rsidR="007E6291" w:rsidRDefault="007E6291" w:rsidP="007E6291">
            <w:pPr>
              <w:jc w:val="right"/>
              <w:rPr>
                <w:color w:val="000000"/>
                <w:sz w:val="16"/>
                <w:szCs w:val="16"/>
              </w:rPr>
            </w:pPr>
            <w:r>
              <w:rPr>
                <w:color w:val="000000"/>
                <w:sz w:val="16"/>
                <w:szCs w:val="16"/>
              </w:rPr>
              <w:t>443</w:t>
            </w:r>
          </w:p>
        </w:tc>
        <w:tc>
          <w:tcPr>
            <w:tcW w:w="720"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99,346</w:t>
            </w:r>
          </w:p>
        </w:tc>
        <w:tc>
          <w:tcPr>
            <w:tcW w:w="784" w:type="dxa"/>
            <w:tcBorders>
              <w:top w:val="nil"/>
              <w:left w:val="nil"/>
              <w:bottom w:val="nil"/>
              <w:right w:val="nil"/>
            </w:tcBorders>
            <w:shd w:val="clear" w:color="auto" w:fill="auto"/>
            <w:tcMar>
              <w:left w:w="29" w:type="dxa"/>
              <w:right w:w="29" w:type="dxa"/>
            </w:tcMar>
            <w:vAlign w:val="center"/>
          </w:tcPr>
          <w:p w:rsidR="007E6291" w:rsidRDefault="007E6291" w:rsidP="007E6291">
            <w:pPr>
              <w:jc w:val="right"/>
              <w:rPr>
                <w:color w:val="000000"/>
                <w:sz w:val="16"/>
                <w:szCs w:val="16"/>
              </w:rPr>
            </w:pPr>
            <w:r>
              <w:rPr>
                <w:color w:val="000000"/>
                <w:sz w:val="16"/>
                <w:szCs w:val="16"/>
              </w:rPr>
              <w:t>759,574</w:t>
            </w:r>
          </w:p>
        </w:tc>
      </w:tr>
      <w:tr w:rsidR="007E6291" w:rsidRPr="00423117" w:rsidTr="001C4E9E">
        <w:trPr>
          <w:trHeight w:val="405"/>
          <w:jc w:val="center"/>
        </w:trPr>
        <w:tc>
          <w:tcPr>
            <w:tcW w:w="1960" w:type="dxa"/>
            <w:tcBorders>
              <w:top w:val="nil"/>
              <w:left w:val="nil"/>
              <w:bottom w:val="single" w:sz="8" w:space="0" w:color="auto"/>
              <w:right w:val="nil"/>
            </w:tcBorders>
            <w:shd w:val="clear" w:color="auto" w:fill="auto"/>
            <w:noWrap/>
            <w:tcMar>
              <w:left w:w="43" w:type="dxa"/>
              <w:right w:w="43" w:type="dxa"/>
            </w:tcMar>
            <w:vAlign w:val="center"/>
            <w:hideMark/>
          </w:tcPr>
          <w:p w:rsidR="007E6291" w:rsidRPr="00423117" w:rsidRDefault="007E6291" w:rsidP="007E6291">
            <w:pPr>
              <w:jc w:val="right"/>
              <w:rPr>
                <w:color w:val="000000"/>
                <w:sz w:val="16"/>
                <w:szCs w:val="16"/>
              </w:rPr>
            </w:pPr>
          </w:p>
        </w:tc>
        <w:tc>
          <w:tcPr>
            <w:tcW w:w="846" w:type="dxa"/>
            <w:tcBorders>
              <w:top w:val="nil"/>
              <w:left w:val="nil"/>
              <w:bottom w:val="single" w:sz="8" w:space="0" w:color="auto"/>
              <w:right w:val="nil"/>
            </w:tcBorders>
            <w:shd w:val="clear" w:color="auto" w:fill="auto"/>
            <w:noWrap/>
            <w:tcMar>
              <w:left w:w="43" w:type="dxa"/>
              <w:right w:w="43" w:type="dxa"/>
            </w:tcMar>
            <w:vAlign w:val="center"/>
            <w:hideMark/>
          </w:tcPr>
          <w:p w:rsidR="007E6291" w:rsidRPr="00423117" w:rsidRDefault="007E6291" w:rsidP="007E6291">
            <w:pPr>
              <w:jc w:val="right"/>
              <w:rPr>
                <w:color w:val="000000"/>
                <w:sz w:val="16"/>
                <w:szCs w:val="16"/>
              </w:rPr>
            </w:pPr>
          </w:p>
        </w:tc>
        <w:tc>
          <w:tcPr>
            <w:tcW w:w="841" w:type="dxa"/>
            <w:tcBorders>
              <w:top w:val="nil"/>
              <w:left w:val="nil"/>
              <w:bottom w:val="single" w:sz="8" w:space="0" w:color="auto"/>
              <w:right w:val="nil"/>
            </w:tcBorders>
            <w:shd w:val="clear" w:color="auto" w:fill="auto"/>
            <w:noWrap/>
            <w:tcMar>
              <w:left w:w="43" w:type="dxa"/>
              <w:right w:w="43" w:type="dxa"/>
            </w:tcMar>
            <w:vAlign w:val="center"/>
            <w:hideMark/>
          </w:tcPr>
          <w:p w:rsidR="007E6291" w:rsidRPr="00423117" w:rsidRDefault="007E6291" w:rsidP="007E6291">
            <w:pPr>
              <w:jc w:val="right"/>
              <w:rPr>
                <w:color w:val="000000"/>
                <w:sz w:val="16"/>
                <w:szCs w:val="16"/>
              </w:rPr>
            </w:pPr>
          </w:p>
        </w:tc>
        <w:tc>
          <w:tcPr>
            <w:tcW w:w="900" w:type="dxa"/>
            <w:tcBorders>
              <w:top w:val="nil"/>
              <w:left w:val="nil"/>
              <w:bottom w:val="single" w:sz="8" w:space="0" w:color="auto"/>
              <w:right w:val="nil"/>
            </w:tcBorders>
            <w:shd w:val="clear" w:color="auto" w:fill="auto"/>
            <w:noWrap/>
            <w:tcMar>
              <w:left w:w="43" w:type="dxa"/>
              <w:right w:w="43" w:type="dxa"/>
            </w:tcMar>
            <w:vAlign w:val="center"/>
            <w:hideMark/>
          </w:tcPr>
          <w:p w:rsidR="007E6291" w:rsidRPr="00423117" w:rsidRDefault="007E6291" w:rsidP="007E6291">
            <w:pPr>
              <w:jc w:val="right"/>
              <w:rPr>
                <w:color w:val="000000"/>
                <w:sz w:val="16"/>
                <w:szCs w:val="16"/>
              </w:rPr>
            </w:pPr>
          </w:p>
        </w:tc>
        <w:tc>
          <w:tcPr>
            <w:tcW w:w="905" w:type="dxa"/>
            <w:gridSpan w:val="2"/>
            <w:tcBorders>
              <w:top w:val="nil"/>
              <w:left w:val="nil"/>
              <w:bottom w:val="single" w:sz="8" w:space="0" w:color="auto"/>
              <w:right w:val="nil"/>
            </w:tcBorders>
            <w:shd w:val="clear" w:color="auto" w:fill="auto"/>
            <w:noWrap/>
            <w:tcMar>
              <w:left w:w="43" w:type="dxa"/>
              <w:right w:w="43" w:type="dxa"/>
            </w:tcMar>
            <w:vAlign w:val="center"/>
            <w:hideMark/>
          </w:tcPr>
          <w:p w:rsidR="007E6291" w:rsidRPr="00605286" w:rsidRDefault="007E6291" w:rsidP="007E6291">
            <w:pPr>
              <w:jc w:val="right"/>
              <w:rPr>
                <w:color w:val="000000"/>
                <w:sz w:val="14"/>
                <w:szCs w:val="14"/>
              </w:rPr>
            </w:pPr>
          </w:p>
        </w:tc>
        <w:tc>
          <w:tcPr>
            <w:tcW w:w="894" w:type="dxa"/>
            <w:tcBorders>
              <w:top w:val="nil"/>
              <w:left w:val="nil"/>
              <w:bottom w:val="single" w:sz="8" w:space="0" w:color="auto"/>
              <w:right w:val="nil"/>
            </w:tcBorders>
            <w:shd w:val="clear" w:color="auto" w:fill="auto"/>
            <w:noWrap/>
            <w:tcMar>
              <w:left w:w="43" w:type="dxa"/>
              <w:right w:w="43" w:type="dxa"/>
            </w:tcMar>
            <w:vAlign w:val="center"/>
            <w:hideMark/>
          </w:tcPr>
          <w:p w:rsidR="007E6291" w:rsidRPr="00423117" w:rsidRDefault="007E6291" w:rsidP="007E6291">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hideMark/>
          </w:tcPr>
          <w:p w:rsidR="007E6291" w:rsidRPr="00423117" w:rsidRDefault="007E6291" w:rsidP="007E6291">
            <w:pPr>
              <w:jc w:val="right"/>
              <w:rPr>
                <w:color w:val="000000"/>
                <w:sz w:val="16"/>
                <w:szCs w:val="16"/>
              </w:rPr>
            </w:pPr>
          </w:p>
        </w:tc>
        <w:tc>
          <w:tcPr>
            <w:tcW w:w="810" w:type="dxa"/>
            <w:tcBorders>
              <w:top w:val="nil"/>
              <w:left w:val="nil"/>
              <w:bottom w:val="single" w:sz="8" w:space="0" w:color="auto"/>
              <w:right w:val="nil"/>
            </w:tcBorders>
            <w:shd w:val="clear" w:color="auto" w:fill="auto"/>
            <w:noWrap/>
            <w:tcMar>
              <w:left w:w="43" w:type="dxa"/>
              <w:right w:w="43" w:type="dxa"/>
            </w:tcMar>
            <w:vAlign w:val="center"/>
            <w:hideMark/>
          </w:tcPr>
          <w:p w:rsidR="007E6291" w:rsidRPr="00423117" w:rsidRDefault="007E6291" w:rsidP="007E6291">
            <w:pPr>
              <w:jc w:val="right"/>
              <w:rPr>
                <w:color w:val="000000"/>
                <w:sz w:val="16"/>
                <w:szCs w:val="16"/>
              </w:rPr>
            </w:pPr>
          </w:p>
        </w:tc>
        <w:tc>
          <w:tcPr>
            <w:tcW w:w="720" w:type="dxa"/>
            <w:tcBorders>
              <w:top w:val="nil"/>
              <w:left w:val="nil"/>
              <w:bottom w:val="single" w:sz="8" w:space="0" w:color="auto"/>
              <w:right w:val="nil"/>
            </w:tcBorders>
            <w:shd w:val="clear" w:color="auto" w:fill="auto"/>
            <w:noWrap/>
            <w:tcMar>
              <w:left w:w="43" w:type="dxa"/>
              <w:right w:w="43" w:type="dxa"/>
            </w:tcMar>
            <w:vAlign w:val="center"/>
            <w:hideMark/>
          </w:tcPr>
          <w:p w:rsidR="007E6291" w:rsidRPr="00423117" w:rsidRDefault="007E6291" w:rsidP="007E6291">
            <w:pPr>
              <w:jc w:val="right"/>
              <w:rPr>
                <w:color w:val="000000"/>
                <w:sz w:val="16"/>
                <w:szCs w:val="16"/>
              </w:rPr>
            </w:pPr>
          </w:p>
        </w:tc>
        <w:tc>
          <w:tcPr>
            <w:tcW w:w="784" w:type="dxa"/>
            <w:tcBorders>
              <w:top w:val="nil"/>
              <w:left w:val="nil"/>
              <w:bottom w:val="single" w:sz="8" w:space="0" w:color="auto"/>
              <w:right w:val="nil"/>
            </w:tcBorders>
            <w:shd w:val="clear" w:color="auto" w:fill="auto"/>
            <w:noWrap/>
            <w:tcMar>
              <w:left w:w="43" w:type="dxa"/>
              <w:right w:w="43" w:type="dxa"/>
            </w:tcMar>
            <w:vAlign w:val="center"/>
            <w:hideMark/>
          </w:tcPr>
          <w:p w:rsidR="007E6291" w:rsidRPr="00423117" w:rsidRDefault="007E6291" w:rsidP="007E6291">
            <w:pPr>
              <w:jc w:val="right"/>
              <w:rPr>
                <w:color w:val="000000"/>
                <w:sz w:val="16"/>
                <w:szCs w:val="16"/>
              </w:rPr>
            </w:pPr>
          </w:p>
        </w:tc>
      </w:tr>
      <w:tr w:rsidR="007E6291" w:rsidRPr="00423117" w:rsidTr="0010192A">
        <w:trPr>
          <w:trHeight w:val="322"/>
          <w:jc w:val="center"/>
        </w:trPr>
        <w:tc>
          <w:tcPr>
            <w:tcW w:w="9470" w:type="dxa"/>
            <w:gridSpan w:val="11"/>
            <w:tcBorders>
              <w:top w:val="nil"/>
              <w:left w:val="nil"/>
              <w:bottom w:val="nil"/>
              <w:right w:val="nil"/>
            </w:tcBorders>
            <w:shd w:val="clear" w:color="auto" w:fill="auto"/>
            <w:tcMar>
              <w:left w:w="43" w:type="dxa"/>
              <w:right w:w="43" w:type="dxa"/>
            </w:tcMar>
            <w:vAlign w:val="center"/>
            <w:hideMark/>
          </w:tcPr>
          <w:p w:rsidR="007E6291" w:rsidRPr="006C1D3D" w:rsidRDefault="007E6291" w:rsidP="007E6291">
            <w:pPr>
              <w:jc w:val="right"/>
              <w:rPr>
                <w:color w:val="000000"/>
                <w:sz w:val="14"/>
                <w:szCs w:val="14"/>
              </w:rPr>
            </w:pPr>
            <w:r w:rsidRPr="006C1D3D">
              <w:rPr>
                <w:color w:val="000000"/>
                <w:sz w:val="14"/>
                <w:szCs w:val="14"/>
              </w:rPr>
              <w:t xml:space="preserve">Source: Domestic Markets &amp; Monetary Management Department  SBP </w:t>
            </w:r>
          </w:p>
          <w:p w:rsidR="007E6291" w:rsidRPr="006C1D3D" w:rsidRDefault="007E6291" w:rsidP="007E6291">
            <w:pPr>
              <w:rPr>
                <w:color w:val="000000"/>
                <w:sz w:val="14"/>
                <w:szCs w:val="14"/>
              </w:rPr>
            </w:pPr>
            <w:r w:rsidRPr="006C1D3D">
              <w:rPr>
                <w:color w:val="000000"/>
                <w:sz w:val="14"/>
                <w:szCs w:val="14"/>
              </w:rPr>
              <w:t>Note: Six months Government of Pakistan Treasury Bills restarted w. e. f.  June 1998 and 3  &amp; 12 Months Government  of  Pakistan</w:t>
            </w:r>
          </w:p>
        </w:tc>
      </w:tr>
      <w:tr w:rsidR="007E6291" w:rsidRPr="00423117" w:rsidTr="0010192A">
        <w:trPr>
          <w:trHeight w:val="252"/>
          <w:jc w:val="center"/>
        </w:trPr>
        <w:tc>
          <w:tcPr>
            <w:tcW w:w="9470" w:type="dxa"/>
            <w:gridSpan w:val="11"/>
            <w:tcBorders>
              <w:top w:val="nil"/>
              <w:left w:val="nil"/>
              <w:bottom w:val="nil"/>
              <w:right w:val="nil"/>
            </w:tcBorders>
            <w:shd w:val="clear" w:color="auto" w:fill="auto"/>
            <w:noWrap/>
            <w:tcMar>
              <w:left w:w="43" w:type="dxa"/>
              <w:right w:w="43" w:type="dxa"/>
            </w:tcMar>
            <w:vAlign w:val="center"/>
            <w:hideMark/>
          </w:tcPr>
          <w:p w:rsidR="007E6291" w:rsidRPr="006C1D3D" w:rsidRDefault="007E6291" w:rsidP="007E6291">
            <w:pPr>
              <w:rPr>
                <w:color w:val="000000"/>
                <w:sz w:val="14"/>
                <w:szCs w:val="14"/>
              </w:rPr>
            </w:pPr>
            <w:r w:rsidRPr="006C1D3D">
              <w:rPr>
                <w:color w:val="000000"/>
                <w:sz w:val="14"/>
                <w:szCs w:val="14"/>
              </w:rPr>
              <w:t xml:space="preserve">           Treasury   Bills restarted w.e.f July 1998.</w:t>
            </w:r>
          </w:p>
        </w:tc>
      </w:tr>
    </w:tbl>
    <w:p w:rsidR="0030101C" w:rsidRDefault="00D4241B" w:rsidP="00DF5A95">
      <w:pPr>
        <w:pStyle w:val="Footer"/>
        <w:tabs>
          <w:tab w:val="clear" w:pos="4320"/>
          <w:tab w:val="clear" w:pos="8640"/>
        </w:tabs>
      </w:pPr>
      <w:r w:rsidRPr="00E73AA6">
        <w:tab/>
      </w:r>
      <w:r w:rsidR="005F4B73" w:rsidRPr="00E73AA6">
        <w:t xml:space="preserve"> </w:t>
      </w: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p w:rsidR="00EB44BE" w:rsidRDefault="00EB44BE" w:rsidP="00DF5A95">
      <w:pPr>
        <w:pStyle w:val="Footer"/>
        <w:tabs>
          <w:tab w:val="clear" w:pos="4320"/>
          <w:tab w:val="clear" w:pos="8640"/>
        </w:tabs>
      </w:pPr>
    </w:p>
    <w:p w:rsidR="006C04E7" w:rsidRDefault="006C04E7" w:rsidP="00DF5A95">
      <w:pPr>
        <w:pStyle w:val="Footer"/>
        <w:tabs>
          <w:tab w:val="clear" w:pos="4320"/>
          <w:tab w:val="clear" w:pos="8640"/>
        </w:tabs>
      </w:pPr>
    </w:p>
    <w:p w:rsidR="006C04E7" w:rsidRDefault="006C04E7" w:rsidP="00DF5A95">
      <w:pPr>
        <w:pStyle w:val="Footer"/>
        <w:tabs>
          <w:tab w:val="clear" w:pos="4320"/>
          <w:tab w:val="clear" w:pos="8640"/>
        </w:tabs>
      </w:pPr>
    </w:p>
    <w:tbl>
      <w:tblPr>
        <w:tblW w:w="0" w:type="auto"/>
        <w:jc w:val="center"/>
        <w:tblLayout w:type="fixed"/>
        <w:tblLook w:val="04A0" w:firstRow="1" w:lastRow="0" w:firstColumn="1" w:lastColumn="0" w:noHBand="0" w:noVBand="1"/>
      </w:tblPr>
      <w:tblGrid>
        <w:gridCol w:w="917"/>
        <w:gridCol w:w="100"/>
        <w:gridCol w:w="714"/>
        <w:gridCol w:w="732"/>
        <w:gridCol w:w="714"/>
        <w:gridCol w:w="223"/>
        <w:gridCol w:w="509"/>
        <w:gridCol w:w="714"/>
        <w:gridCol w:w="732"/>
        <w:gridCol w:w="714"/>
        <w:gridCol w:w="732"/>
        <w:gridCol w:w="686"/>
        <w:gridCol w:w="28"/>
        <w:gridCol w:w="782"/>
      </w:tblGrid>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2649B7">
            <w:pPr>
              <w:jc w:val="center"/>
              <w:rPr>
                <w:b/>
                <w:bCs/>
                <w:sz w:val="28"/>
                <w:szCs w:val="28"/>
              </w:rPr>
            </w:pPr>
            <w:r w:rsidRPr="00E73AA6">
              <w:rPr>
                <w:b/>
                <w:bCs/>
                <w:sz w:val="28"/>
                <w:szCs w:val="16"/>
              </w:rPr>
              <w:lastRenderedPageBreak/>
              <w:t>6.</w:t>
            </w:r>
            <w:r w:rsidRPr="002649B7">
              <w:rPr>
                <w:b/>
                <w:bCs/>
                <w:sz w:val="28"/>
                <w:szCs w:val="28"/>
              </w:rPr>
              <w:t>2</w:t>
            </w:r>
            <w:r w:rsidR="002649B7">
              <w:rPr>
                <w:b/>
                <w:bCs/>
                <w:sz w:val="28"/>
                <w:szCs w:val="28"/>
              </w:rPr>
              <w:t>  </w:t>
            </w:r>
            <w:r w:rsidRPr="00E73AA6">
              <w:rPr>
                <w:b/>
                <w:bCs/>
                <w:sz w:val="28"/>
                <w:szCs w:val="28"/>
              </w:rPr>
              <w:t>Sale / Purchase of Treasury Bills under Open</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r w:rsidRPr="00E73AA6">
              <w:rPr>
                <w:b/>
                <w:bCs/>
                <w:sz w:val="28"/>
                <w:szCs w:val="16"/>
              </w:rPr>
              <w:t>Market Operation by SBP with Banks</w:t>
            </w:r>
          </w:p>
        </w:tc>
      </w:tr>
      <w:tr w:rsidR="00BB1A19" w:rsidRPr="00E73AA6" w:rsidTr="00427A3F">
        <w:trPr>
          <w:trHeight w:val="259"/>
          <w:jc w:val="center"/>
        </w:trPr>
        <w:tc>
          <w:tcPr>
            <w:tcW w:w="8297" w:type="dxa"/>
            <w:gridSpan w:val="14"/>
            <w:tcBorders>
              <w:top w:val="nil"/>
              <w:left w:val="nil"/>
              <w:bottom w:val="nil"/>
              <w:right w:val="nil"/>
            </w:tcBorders>
            <w:shd w:val="clear" w:color="auto" w:fill="auto"/>
            <w:noWrap/>
            <w:vAlign w:val="center"/>
            <w:hideMark/>
          </w:tcPr>
          <w:p w:rsidR="00BB1A19" w:rsidRPr="00E73AA6" w:rsidRDefault="00BB1A19" w:rsidP="00DF5A95">
            <w:pPr>
              <w:jc w:val="center"/>
              <w:rPr>
                <w:b/>
                <w:bCs/>
                <w:sz w:val="28"/>
                <w:szCs w:val="28"/>
              </w:rPr>
            </w:pPr>
          </w:p>
        </w:tc>
      </w:tr>
      <w:tr w:rsidR="004D4F66" w:rsidRPr="00E73AA6" w:rsidTr="00427A3F">
        <w:trPr>
          <w:trHeight w:val="259"/>
          <w:jc w:val="center"/>
        </w:trPr>
        <w:tc>
          <w:tcPr>
            <w:tcW w:w="3400" w:type="dxa"/>
            <w:gridSpan w:val="6"/>
            <w:tcBorders>
              <w:top w:val="nil"/>
              <w:left w:val="nil"/>
              <w:bottom w:val="single" w:sz="12" w:space="0" w:color="auto"/>
              <w:right w:val="nil"/>
            </w:tcBorders>
            <w:shd w:val="clear" w:color="auto" w:fill="auto"/>
            <w:noWrap/>
            <w:vAlign w:val="center"/>
            <w:hideMark/>
          </w:tcPr>
          <w:p w:rsidR="004D4F66" w:rsidRPr="00E73AA6" w:rsidRDefault="004D4F66" w:rsidP="00DF5A95">
            <w:pPr>
              <w:rPr>
                <w:b/>
                <w:bCs/>
                <w:sz w:val="24"/>
                <w:szCs w:val="24"/>
              </w:rPr>
            </w:pPr>
            <w:r w:rsidRPr="00E73AA6">
              <w:rPr>
                <w:b/>
                <w:bCs/>
                <w:sz w:val="24"/>
                <w:szCs w:val="16"/>
              </w:rPr>
              <w:t>SALE</w:t>
            </w:r>
          </w:p>
        </w:tc>
        <w:tc>
          <w:tcPr>
            <w:tcW w:w="4897" w:type="dxa"/>
            <w:gridSpan w:val="8"/>
            <w:tcBorders>
              <w:top w:val="nil"/>
              <w:left w:val="nil"/>
              <w:bottom w:val="single" w:sz="12" w:space="0" w:color="auto"/>
              <w:right w:val="nil"/>
            </w:tcBorders>
            <w:shd w:val="clear" w:color="auto" w:fill="auto"/>
            <w:tcMar>
              <w:left w:w="115" w:type="dxa"/>
              <w:right w:w="0" w:type="dxa"/>
            </w:tcMar>
            <w:vAlign w:val="bottom"/>
          </w:tcPr>
          <w:p w:rsidR="004D4F66" w:rsidRPr="00E73AA6" w:rsidRDefault="004D4F66" w:rsidP="00DF5A95">
            <w:pPr>
              <w:jc w:val="right"/>
              <w:rPr>
                <w:sz w:val="16"/>
                <w:szCs w:val="16"/>
              </w:rPr>
            </w:pPr>
            <w:r w:rsidRPr="00E73AA6">
              <w:rPr>
                <w:sz w:val="16"/>
                <w:szCs w:val="16"/>
              </w:rPr>
              <w:t>(Billion Rupees )</w:t>
            </w:r>
          </w:p>
        </w:tc>
      </w:tr>
      <w:tr w:rsidR="00036BF6" w:rsidRPr="00E73AA6" w:rsidTr="00036BF6">
        <w:trPr>
          <w:trHeight w:val="259"/>
          <w:jc w:val="center"/>
        </w:trPr>
        <w:tc>
          <w:tcPr>
            <w:tcW w:w="917" w:type="dxa"/>
            <w:vMerge w:val="restart"/>
            <w:tcBorders>
              <w:top w:val="nil"/>
              <w:left w:val="nil"/>
              <w:bottom w:val="single" w:sz="12" w:space="0" w:color="000000"/>
              <w:right w:val="single" w:sz="4" w:space="0" w:color="auto"/>
            </w:tcBorders>
            <w:shd w:val="clear" w:color="auto" w:fill="auto"/>
            <w:noWrap/>
            <w:tcMar>
              <w:left w:w="0" w:type="dxa"/>
              <w:right w:w="0" w:type="dxa"/>
            </w:tcMar>
            <w:vAlign w:val="center"/>
            <w:hideMark/>
          </w:tcPr>
          <w:p w:rsidR="00036BF6" w:rsidRPr="006C1D3D" w:rsidRDefault="00036BF6" w:rsidP="00036BF6">
            <w:pPr>
              <w:rPr>
                <w:b/>
                <w:bCs/>
                <w:sz w:val="16"/>
                <w:szCs w:val="16"/>
              </w:rPr>
            </w:pPr>
            <w:r w:rsidRPr="006C1D3D">
              <w:rPr>
                <w:b/>
                <w:bCs/>
                <w:sz w:val="16"/>
                <w:szCs w:val="16"/>
              </w:rPr>
              <w:t>PERIODS</w:t>
            </w:r>
          </w:p>
        </w:tc>
        <w:tc>
          <w:tcPr>
            <w:tcW w:w="15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036BF6" w:rsidRPr="00E73AA6" w:rsidRDefault="00036BF6" w:rsidP="00036BF6">
            <w:pPr>
              <w:jc w:val="center"/>
              <w:rPr>
                <w:b/>
                <w:bCs/>
                <w:sz w:val="16"/>
                <w:szCs w:val="16"/>
              </w:rPr>
            </w:pPr>
            <w:r w:rsidRPr="00E73AA6">
              <w:rPr>
                <w:b/>
                <w:bCs/>
                <w:sz w:val="16"/>
                <w:szCs w:val="16"/>
              </w:rPr>
              <w:t>2015-16</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tcPr>
          <w:p w:rsidR="00036BF6" w:rsidRPr="00E73AA6" w:rsidRDefault="00036BF6" w:rsidP="00036BF6">
            <w:pPr>
              <w:jc w:val="center"/>
              <w:rPr>
                <w:b/>
                <w:bCs/>
                <w:sz w:val="16"/>
                <w:szCs w:val="16"/>
              </w:rPr>
            </w:pPr>
            <w:r>
              <w:rPr>
                <w:b/>
                <w:bCs/>
                <w:sz w:val="16"/>
                <w:szCs w:val="16"/>
              </w:rPr>
              <w:t>2018-19</w:t>
            </w:r>
          </w:p>
        </w:tc>
        <w:tc>
          <w:tcPr>
            <w:tcW w:w="1496" w:type="dxa"/>
            <w:gridSpan w:val="3"/>
            <w:tcBorders>
              <w:top w:val="single" w:sz="12" w:space="0" w:color="auto"/>
              <w:left w:val="single" w:sz="4" w:space="0" w:color="auto"/>
              <w:bottom w:val="nil"/>
            </w:tcBorders>
            <w:shd w:val="clear" w:color="auto" w:fill="auto"/>
            <w:noWrap/>
            <w:vAlign w:val="center"/>
          </w:tcPr>
          <w:p w:rsidR="00036BF6" w:rsidRPr="00E73AA6" w:rsidRDefault="00036BF6" w:rsidP="00036BF6">
            <w:pPr>
              <w:jc w:val="center"/>
              <w:rPr>
                <w:b/>
                <w:bCs/>
                <w:sz w:val="16"/>
                <w:szCs w:val="16"/>
              </w:rPr>
            </w:pPr>
            <w:r>
              <w:rPr>
                <w:b/>
                <w:bCs/>
                <w:sz w:val="16"/>
                <w:szCs w:val="16"/>
              </w:rPr>
              <w:t>2019-20</w:t>
            </w:r>
          </w:p>
        </w:tc>
      </w:tr>
      <w:tr w:rsidR="00036BF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036BF6" w:rsidRPr="00E73AA6" w:rsidRDefault="00036BF6" w:rsidP="00036BF6">
            <w:pPr>
              <w:rPr>
                <w:b/>
                <w:bCs/>
                <w:sz w:val="18"/>
                <w:szCs w:val="18"/>
              </w:rPr>
            </w:pPr>
          </w:p>
        </w:tc>
        <w:tc>
          <w:tcPr>
            <w:tcW w:w="1546" w:type="dxa"/>
            <w:gridSpan w:val="3"/>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c>
          <w:tcPr>
            <w:tcW w:w="1496" w:type="dxa"/>
            <w:gridSpan w:val="3"/>
            <w:tcBorders>
              <w:top w:val="nil"/>
              <w:left w:val="single" w:sz="4" w:space="0" w:color="auto"/>
              <w:bottom w:val="single" w:sz="4" w:space="0" w:color="auto"/>
            </w:tcBorders>
            <w:shd w:val="clear" w:color="auto" w:fill="auto"/>
            <w:noWrap/>
            <w:vAlign w:val="center"/>
            <w:hideMark/>
          </w:tcPr>
          <w:p w:rsidR="00036BF6" w:rsidRPr="00E73AA6" w:rsidRDefault="00036BF6" w:rsidP="00036BF6">
            <w:pPr>
              <w:jc w:val="center"/>
              <w:rPr>
                <w:sz w:val="16"/>
                <w:szCs w:val="16"/>
              </w:rPr>
            </w:pPr>
            <w:r w:rsidRPr="00E73AA6">
              <w:rPr>
                <w:sz w:val="16"/>
                <w:szCs w:val="16"/>
              </w:rPr>
              <w:t>Bid Amount</w:t>
            </w:r>
          </w:p>
        </w:tc>
      </w:tr>
      <w:tr w:rsidR="00036BF6" w:rsidRPr="00E73AA6" w:rsidTr="0097617D">
        <w:trPr>
          <w:trHeight w:val="259"/>
          <w:jc w:val="center"/>
        </w:trPr>
        <w:tc>
          <w:tcPr>
            <w:tcW w:w="917" w:type="dxa"/>
            <w:vMerge/>
            <w:tcBorders>
              <w:top w:val="nil"/>
              <w:left w:val="nil"/>
              <w:bottom w:val="single" w:sz="12" w:space="0" w:color="000000"/>
              <w:right w:val="single" w:sz="4" w:space="0" w:color="auto"/>
            </w:tcBorders>
            <w:shd w:val="clear" w:color="auto" w:fill="auto"/>
            <w:vAlign w:val="center"/>
            <w:hideMark/>
          </w:tcPr>
          <w:p w:rsidR="00036BF6" w:rsidRPr="00E73AA6" w:rsidRDefault="00036BF6" w:rsidP="00036BF6">
            <w:pPr>
              <w:rPr>
                <w:b/>
                <w:bCs/>
                <w:sz w:val="18"/>
                <w:szCs w:val="18"/>
              </w:rPr>
            </w:pPr>
          </w:p>
        </w:tc>
        <w:tc>
          <w:tcPr>
            <w:tcW w:w="814" w:type="dxa"/>
            <w:gridSpan w:val="2"/>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gridSpan w:val="2"/>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nil"/>
              <w:bottom w:val="single" w:sz="12" w:space="0" w:color="auto"/>
              <w:right w:val="nil"/>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714"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c>
          <w:tcPr>
            <w:tcW w:w="686" w:type="dxa"/>
            <w:tcBorders>
              <w:top w:val="single" w:sz="4" w:space="0" w:color="auto"/>
              <w:left w:val="single" w:sz="4" w:space="0" w:color="auto"/>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Offered</w:t>
            </w:r>
          </w:p>
        </w:tc>
        <w:tc>
          <w:tcPr>
            <w:tcW w:w="810" w:type="dxa"/>
            <w:gridSpan w:val="2"/>
            <w:tcBorders>
              <w:top w:val="single" w:sz="4" w:space="0" w:color="auto"/>
              <w:left w:val="nil"/>
              <w:bottom w:val="single" w:sz="12" w:space="0" w:color="auto"/>
              <w:right w:val="nil"/>
            </w:tcBorders>
            <w:shd w:val="clear" w:color="auto" w:fill="auto"/>
            <w:tcMar>
              <w:left w:w="29" w:type="dxa"/>
              <w:right w:w="43" w:type="dxa"/>
            </w:tcMar>
            <w:vAlign w:val="center"/>
            <w:hideMark/>
          </w:tcPr>
          <w:p w:rsidR="00036BF6" w:rsidRPr="00E73AA6" w:rsidRDefault="00036BF6" w:rsidP="00036BF6">
            <w:pPr>
              <w:jc w:val="right"/>
              <w:rPr>
                <w:sz w:val="16"/>
                <w:szCs w:val="16"/>
              </w:rPr>
            </w:pPr>
            <w:r w:rsidRPr="00E73AA6">
              <w:rPr>
                <w:sz w:val="16"/>
                <w:szCs w:val="16"/>
              </w:rPr>
              <w:t>Accepted</w:t>
            </w:r>
          </w:p>
        </w:tc>
      </w:tr>
      <w:tr w:rsidR="00036BF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036BF6" w:rsidRPr="00E73AA6" w:rsidRDefault="00036BF6" w:rsidP="00036BF6">
            <w:pPr>
              <w:rPr>
                <w:sz w:val="16"/>
                <w:szCs w:val="16"/>
              </w:rPr>
            </w:pPr>
            <w:r w:rsidRPr="00E73AA6">
              <w:rPr>
                <w:sz w:val="16"/>
                <w:szCs w:val="16"/>
              </w:rPr>
              <w:t>July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169.5</w:t>
            </w:r>
          </w:p>
        </w:tc>
        <w:tc>
          <w:tcPr>
            <w:tcW w:w="732" w:type="dxa"/>
            <w:tcBorders>
              <w:top w:val="nil"/>
              <w:left w:val="nil"/>
              <w:bottom w:val="nil"/>
              <w:right w:val="nil"/>
            </w:tcBorders>
            <w:shd w:val="clear" w:color="auto" w:fill="auto"/>
            <w:noWrap/>
            <w:tcMar>
              <w:left w:w="43" w:type="dxa"/>
              <w:right w:w="43" w:type="dxa"/>
            </w:tcMar>
            <w:vAlign w:val="center"/>
            <w:hideMark/>
          </w:tcPr>
          <w:p w:rsidR="00036BF6" w:rsidRPr="00E73AA6" w:rsidRDefault="00036BF6" w:rsidP="00036BF6">
            <w:pPr>
              <w:jc w:val="right"/>
              <w:rPr>
                <w:sz w:val="16"/>
                <w:szCs w:val="16"/>
              </w:rPr>
            </w:pPr>
            <w:r w:rsidRPr="00E73AA6">
              <w:rPr>
                <w:sz w:val="16"/>
                <w:szCs w:val="16"/>
              </w:rPr>
              <w:t>169.5</w:t>
            </w:r>
          </w:p>
        </w:tc>
        <w:tc>
          <w:tcPr>
            <w:tcW w:w="714"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036BF6" w:rsidRPr="00E73AA6" w:rsidRDefault="00036BF6" w:rsidP="00036BF6">
            <w:pPr>
              <w:jc w:val="right"/>
              <w:rPr>
                <w:sz w:val="16"/>
                <w:szCs w:val="16"/>
              </w:rPr>
            </w:pPr>
            <w:r w:rsidRPr="00E73AA6">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1,330.5</w:t>
            </w:r>
          </w:p>
        </w:tc>
        <w:tc>
          <w:tcPr>
            <w:tcW w:w="732"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1,272.5</w:t>
            </w:r>
          </w:p>
        </w:tc>
        <w:tc>
          <w:tcPr>
            <w:tcW w:w="686" w:type="dxa"/>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310.8</w:t>
            </w:r>
          </w:p>
        </w:tc>
        <w:tc>
          <w:tcPr>
            <w:tcW w:w="810" w:type="dxa"/>
            <w:gridSpan w:val="2"/>
            <w:tcBorders>
              <w:top w:val="nil"/>
              <w:left w:val="nil"/>
              <w:bottom w:val="nil"/>
              <w:right w:val="nil"/>
            </w:tcBorders>
            <w:shd w:val="clear" w:color="auto" w:fill="auto"/>
            <w:tcMar>
              <w:left w:w="43" w:type="dxa"/>
              <w:right w:w="43" w:type="dxa"/>
            </w:tcMar>
            <w:vAlign w:val="center"/>
          </w:tcPr>
          <w:p w:rsidR="00036BF6" w:rsidRDefault="00036BF6" w:rsidP="00036BF6">
            <w:pPr>
              <w:jc w:val="right"/>
              <w:rPr>
                <w:color w:val="000000"/>
                <w:sz w:val="16"/>
                <w:szCs w:val="16"/>
              </w:rPr>
            </w:pPr>
            <w:r>
              <w:rPr>
                <w:color w:val="000000"/>
                <w:sz w:val="16"/>
                <w:szCs w:val="16"/>
              </w:rPr>
              <w:t>308.8</w:t>
            </w:r>
          </w:p>
        </w:tc>
      </w:tr>
      <w:tr w:rsidR="00B7750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August</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138.0</w:t>
            </w:r>
          </w:p>
        </w:tc>
        <w:tc>
          <w:tcPr>
            <w:tcW w:w="732" w:type="dxa"/>
            <w:gridSpan w:val="2"/>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109.0</w:t>
            </w:r>
          </w:p>
        </w:tc>
        <w:tc>
          <w:tcPr>
            <w:tcW w:w="714" w:type="dxa"/>
            <w:tcBorders>
              <w:top w:val="nil"/>
              <w:left w:val="nil"/>
              <w:bottom w:val="nil"/>
              <w:right w:val="nil"/>
            </w:tcBorders>
            <w:shd w:val="clear" w:color="auto" w:fill="auto"/>
            <w:noWrap/>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894.3</w:t>
            </w:r>
          </w:p>
        </w:tc>
        <w:tc>
          <w:tcPr>
            <w:tcW w:w="732"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894.3</w:t>
            </w:r>
          </w:p>
        </w:tc>
        <w:tc>
          <w:tcPr>
            <w:tcW w:w="686" w:type="dxa"/>
            <w:tcBorders>
              <w:top w:val="nil"/>
              <w:left w:val="nil"/>
              <w:bottom w:val="nil"/>
              <w:right w:val="nil"/>
            </w:tcBorders>
            <w:shd w:val="clear" w:color="auto" w:fill="auto"/>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c>
          <w:tcPr>
            <w:tcW w:w="810" w:type="dxa"/>
            <w:gridSpan w:val="2"/>
            <w:tcBorders>
              <w:top w:val="nil"/>
              <w:left w:val="nil"/>
              <w:bottom w:val="nil"/>
              <w:right w:val="nil"/>
            </w:tcBorders>
            <w:shd w:val="clear" w:color="auto" w:fill="auto"/>
            <w:tcMar>
              <w:left w:w="43" w:type="dxa"/>
              <w:right w:w="43" w:type="dxa"/>
            </w:tcMar>
            <w:vAlign w:val="center"/>
          </w:tcPr>
          <w:p w:rsidR="00B77506" w:rsidRPr="00E73AA6" w:rsidRDefault="00B77506" w:rsidP="00B77506">
            <w:pPr>
              <w:jc w:val="right"/>
              <w:rPr>
                <w:sz w:val="16"/>
                <w:szCs w:val="16"/>
              </w:rPr>
            </w:pPr>
            <w:r w:rsidRPr="00E73AA6">
              <w:rPr>
                <w:sz w:val="16"/>
                <w:szCs w:val="16"/>
              </w:rPr>
              <w:t>-</w:t>
            </w:r>
          </w:p>
        </w:tc>
      </w:tr>
      <w:tr w:rsidR="00B7750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September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54.5</w:t>
            </w:r>
          </w:p>
        </w:tc>
        <w:tc>
          <w:tcPr>
            <w:tcW w:w="732" w:type="dxa"/>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21.0</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63.0</w:t>
            </w:r>
          </w:p>
        </w:tc>
        <w:tc>
          <w:tcPr>
            <w:tcW w:w="732"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38.0</w:t>
            </w:r>
          </w:p>
        </w:tc>
        <w:tc>
          <w:tcPr>
            <w:tcW w:w="714"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235.3</w:t>
            </w:r>
          </w:p>
        </w:tc>
        <w:tc>
          <w:tcPr>
            <w:tcW w:w="732"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235.3</w:t>
            </w:r>
          </w:p>
        </w:tc>
        <w:tc>
          <w:tcPr>
            <w:tcW w:w="686"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p>
        </w:tc>
      </w:tr>
      <w:tr w:rsidR="00B7750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October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41.5</w:t>
            </w:r>
          </w:p>
        </w:tc>
        <w:tc>
          <w:tcPr>
            <w:tcW w:w="732" w:type="dxa"/>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28.0</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179.7</w:t>
            </w:r>
          </w:p>
        </w:tc>
        <w:tc>
          <w:tcPr>
            <w:tcW w:w="732" w:type="dxa"/>
            <w:gridSpan w:val="2"/>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95.5</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113.8</w:t>
            </w:r>
          </w:p>
        </w:tc>
        <w:tc>
          <w:tcPr>
            <w:tcW w:w="732"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105.0</w:t>
            </w:r>
          </w:p>
        </w:tc>
        <w:tc>
          <w:tcPr>
            <w:tcW w:w="714"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2,478.3</w:t>
            </w:r>
          </w:p>
        </w:tc>
        <w:tc>
          <w:tcPr>
            <w:tcW w:w="732"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2,225.7</w:t>
            </w:r>
          </w:p>
        </w:tc>
        <w:tc>
          <w:tcPr>
            <w:tcW w:w="686"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p>
        </w:tc>
      </w:tr>
      <w:tr w:rsidR="00B7750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November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91.5</w:t>
            </w:r>
          </w:p>
        </w:tc>
        <w:tc>
          <w:tcPr>
            <w:tcW w:w="732"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84.5</w:t>
            </w:r>
          </w:p>
        </w:tc>
        <w:tc>
          <w:tcPr>
            <w:tcW w:w="714"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6,659.7</w:t>
            </w:r>
          </w:p>
        </w:tc>
        <w:tc>
          <w:tcPr>
            <w:tcW w:w="732"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6,630.6</w:t>
            </w:r>
          </w:p>
        </w:tc>
        <w:tc>
          <w:tcPr>
            <w:tcW w:w="686"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p>
        </w:tc>
      </w:tr>
      <w:tr w:rsidR="00B7750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December</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63.3</w:t>
            </w:r>
          </w:p>
        </w:tc>
        <w:tc>
          <w:tcPr>
            <w:tcW w:w="732" w:type="dxa"/>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43.0</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178.7</w:t>
            </w:r>
          </w:p>
        </w:tc>
        <w:tc>
          <w:tcPr>
            <w:tcW w:w="732" w:type="dxa"/>
            <w:gridSpan w:val="2"/>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150.0</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2,319.5</w:t>
            </w:r>
          </w:p>
        </w:tc>
        <w:tc>
          <w:tcPr>
            <w:tcW w:w="732"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2,319.5</w:t>
            </w:r>
          </w:p>
        </w:tc>
        <w:tc>
          <w:tcPr>
            <w:tcW w:w="686"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p>
        </w:tc>
      </w:tr>
      <w:tr w:rsidR="00B7750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January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343.0</w:t>
            </w:r>
          </w:p>
        </w:tc>
        <w:tc>
          <w:tcPr>
            <w:tcW w:w="732"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305.1</w:t>
            </w:r>
          </w:p>
        </w:tc>
        <w:tc>
          <w:tcPr>
            <w:tcW w:w="714"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9,265.4</w:t>
            </w:r>
          </w:p>
        </w:tc>
        <w:tc>
          <w:tcPr>
            <w:tcW w:w="732"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8,929.1</w:t>
            </w:r>
          </w:p>
        </w:tc>
        <w:tc>
          <w:tcPr>
            <w:tcW w:w="686"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p>
        </w:tc>
      </w:tr>
      <w:tr w:rsidR="00B7750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February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w:t>
            </w:r>
          </w:p>
        </w:tc>
        <w:tc>
          <w:tcPr>
            <w:tcW w:w="732" w:type="dxa"/>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59.0</w:t>
            </w:r>
          </w:p>
        </w:tc>
        <w:tc>
          <w:tcPr>
            <w:tcW w:w="732" w:type="dxa"/>
            <w:gridSpan w:val="2"/>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20.9</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w:t>
            </w:r>
          </w:p>
        </w:tc>
        <w:tc>
          <w:tcPr>
            <w:tcW w:w="732"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w:t>
            </w:r>
          </w:p>
        </w:tc>
        <w:tc>
          <w:tcPr>
            <w:tcW w:w="714"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5,226.9</w:t>
            </w:r>
          </w:p>
        </w:tc>
        <w:tc>
          <w:tcPr>
            <w:tcW w:w="732"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5,200.8</w:t>
            </w:r>
          </w:p>
        </w:tc>
        <w:tc>
          <w:tcPr>
            <w:tcW w:w="686"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p>
        </w:tc>
      </w:tr>
      <w:tr w:rsidR="00B7750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March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121.0</w:t>
            </w:r>
          </w:p>
        </w:tc>
        <w:tc>
          <w:tcPr>
            <w:tcW w:w="732" w:type="dxa"/>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95.1</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786.8</w:t>
            </w:r>
          </w:p>
        </w:tc>
        <w:tc>
          <w:tcPr>
            <w:tcW w:w="732"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641.5</w:t>
            </w:r>
          </w:p>
        </w:tc>
        <w:tc>
          <w:tcPr>
            <w:tcW w:w="714"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3,359.3</w:t>
            </w:r>
          </w:p>
        </w:tc>
        <w:tc>
          <w:tcPr>
            <w:tcW w:w="732"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3,354.3</w:t>
            </w:r>
          </w:p>
        </w:tc>
        <w:tc>
          <w:tcPr>
            <w:tcW w:w="686"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p>
        </w:tc>
      </w:tr>
      <w:tr w:rsidR="00B7750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April</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116.9</w:t>
            </w:r>
          </w:p>
        </w:tc>
        <w:tc>
          <w:tcPr>
            <w:tcW w:w="732" w:type="dxa"/>
            <w:tcBorders>
              <w:top w:val="nil"/>
              <w:left w:val="nil"/>
              <w:bottom w:val="nil"/>
              <w:right w:val="nil"/>
            </w:tcBorders>
            <w:shd w:val="clear" w:color="auto" w:fill="auto"/>
            <w:noWrap/>
            <w:tcMar>
              <w:left w:w="43" w:type="dxa"/>
              <w:right w:w="43" w:type="dxa"/>
            </w:tcMar>
            <w:vAlign w:val="center"/>
            <w:hideMark/>
          </w:tcPr>
          <w:p w:rsidR="00B77506" w:rsidRPr="00E73AA6" w:rsidRDefault="00B77506" w:rsidP="00B77506">
            <w:pPr>
              <w:jc w:val="right"/>
              <w:rPr>
                <w:sz w:val="16"/>
                <w:szCs w:val="16"/>
              </w:rPr>
            </w:pPr>
            <w:r w:rsidRPr="00E73AA6">
              <w:rPr>
                <w:sz w:val="16"/>
                <w:szCs w:val="16"/>
              </w:rPr>
              <w:t>61.9</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165.9</w:t>
            </w:r>
          </w:p>
        </w:tc>
        <w:tc>
          <w:tcPr>
            <w:tcW w:w="732"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123.3</w:t>
            </w:r>
          </w:p>
        </w:tc>
        <w:tc>
          <w:tcPr>
            <w:tcW w:w="714"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3,257.3</w:t>
            </w:r>
          </w:p>
        </w:tc>
        <w:tc>
          <w:tcPr>
            <w:tcW w:w="732"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3,163.8</w:t>
            </w:r>
          </w:p>
        </w:tc>
        <w:tc>
          <w:tcPr>
            <w:tcW w:w="686"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p>
        </w:tc>
      </w:tr>
      <w:tr w:rsidR="00B7750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May</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77506" w:rsidRDefault="00B77506" w:rsidP="00B77506">
            <w:pPr>
              <w:jc w:val="right"/>
              <w:rPr>
                <w:sz w:val="16"/>
                <w:szCs w:val="16"/>
              </w:rPr>
            </w:pPr>
            <w:r>
              <w:rPr>
                <w:sz w:val="16"/>
                <w:szCs w:val="16"/>
              </w:rPr>
              <w:t>120.5</w:t>
            </w:r>
          </w:p>
        </w:tc>
        <w:tc>
          <w:tcPr>
            <w:tcW w:w="732" w:type="dxa"/>
            <w:tcBorders>
              <w:top w:val="nil"/>
              <w:left w:val="nil"/>
              <w:bottom w:val="nil"/>
              <w:right w:val="nil"/>
            </w:tcBorders>
            <w:shd w:val="clear" w:color="auto" w:fill="auto"/>
            <w:noWrap/>
            <w:tcMar>
              <w:left w:w="43" w:type="dxa"/>
              <w:right w:w="43" w:type="dxa"/>
            </w:tcMar>
            <w:vAlign w:val="center"/>
            <w:hideMark/>
          </w:tcPr>
          <w:p w:rsidR="00B77506" w:rsidRDefault="00B77506" w:rsidP="00B77506">
            <w:pPr>
              <w:jc w:val="right"/>
              <w:rPr>
                <w:sz w:val="16"/>
                <w:szCs w:val="16"/>
              </w:rPr>
            </w:pPr>
            <w:r>
              <w:rPr>
                <w:sz w:val="16"/>
                <w:szCs w:val="16"/>
              </w:rPr>
              <w:t>83.6</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w:t>
            </w:r>
          </w:p>
        </w:tc>
        <w:tc>
          <w:tcPr>
            <w:tcW w:w="732" w:type="dxa"/>
            <w:gridSpan w:val="2"/>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136.5</w:t>
            </w:r>
          </w:p>
        </w:tc>
        <w:tc>
          <w:tcPr>
            <w:tcW w:w="732"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100.0</w:t>
            </w:r>
          </w:p>
        </w:tc>
        <w:tc>
          <w:tcPr>
            <w:tcW w:w="714"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5,781.2</w:t>
            </w:r>
          </w:p>
        </w:tc>
        <w:tc>
          <w:tcPr>
            <w:tcW w:w="732"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5,777.6</w:t>
            </w:r>
          </w:p>
        </w:tc>
        <w:tc>
          <w:tcPr>
            <w:tcW w:w="686"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p>
        </w:tc>
        <w:tc>
          <w:tcPr>
            <w:tcW w:w="810" w:type="dxa"/>
            <w:gridSpan w:val="2"/>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p>
        </w:tc>
      </w:tr>
      <w:tr w:rsidR="00B77506" w:rsidRPr="00E73AA6" w:rsidTr="00036BF6">
        <w:trPr>
          <w:trHeight w:val="259"/>
          <w:jc w:val="center"/>
        </w:trPr>
        <w:tc>
          <w:tcPr>
            <w:tcW w:w="917" w:type="dxa"/>
            <w:tcBorders>
              <w:top w:val="nil"/>
              <w:left w:val="nil"/>
              <w:bottom w:val="single" w:sz="8" w:space="0" w:color="auto"/>
              <w:right w:val="nil"/>
            </w:tcBorders>
            <w:shd w:val="clear" w:color="auto" w:fill="auto"/>
            <w:noWrap/>
            <w:vAlign w:val="center"/>
            <w:hideMark/>
          </w:tcPr>
          <w:p w:rsidR="00B77506" w:rsidRPr="00E73AA6" w:rsidRDefault="00B77506" w:rsidP="00B77506">
            <w:pPr>
              <w:rPr>
                <w:sz w:val="16"/>
                <w:szCs w:val="16"/>
              </w:rPr>
            </w:pPr>
            <w:r w:rsidRPr="00E73AA6">
              <w:rPr>
                <w:sz w:val="16"/>
                <w:szCs w:val="16"/>
              </w:rPr>
              <w:t>June</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77506" w:rsidRDefault="00B77506" w:rsidP="00B77506">
            <w:pPr>
              <w:jc w:val="right"/>
              <w:rPr>
                <w:sz w:val="16"/>
                <w:szCs w:val="16"/>
              </w:rPr>
            </w:pPr>
            <w:r>
              <w:rPr>
                <w:sz w:val="16"/>
                <w:szCs w:val="16"/>
              </w:rPr>
              <w:t>66.8</w:t>
            </w:r>
          </w:p>
        </w:tc>
        <w:tc>
          <w:tcPr>
            <w:tcW w:w="732" w:type="dxa"/>
            <w:tcBorders>
              <w:top w:val="nil"/>
              <w:left w:val="nil"/>
              <w:bottom w:val="single" w:sz="8" w:space="0" w:color="auto"/>
              <w:right w:val="nil"/>
            </w:tcBorders>
            <w:shd w:val="clear" w:color="auto" w:fill="auto"/>
            <w:noWrap/>
            <w:tcMar>
              <w:left w:w="43" w:type="dxa"/>
              <w:right w:w="43" w:type="dxa"/>
            </w:tcMar>
            <w:vAlign w:val="center"/>
            <w:hideMark/>
          </w:tcPr>
          <w:p w:rsidR="00B77506" w:rsidRDefault="00B77506" w:rsidP="00B77506">
            <w:pPr>
              <w:jc w:val="right"/>
              <w:rPr>
                <w:sz w:val="16"/>
                <w:szCs w:val="16"/>
              </w:rPr>
            </w:pPr>
            <w:r>
              <w:rPr>
                <w:sz w:val="16"/>
                <w:szCs w:val="16"/>
              </w:rPr>
              <w:t>44.3</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51.6</w:t>
            </w:r>
          </w:p>
        </w:tc>
        <w:tc>
          <w:tcPr>
            <w:tcW w:w="732" w:type="dxa"/>
            <w:gridSpan w:val="2"/>
            <w:tcBorders>
              <w:top w:val="nil"/>
              <w:left w:val="nil"/>
              <w:bottom w:val="single" w:sz="8" w:space="0" w:color="auto"/>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40.0</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w:t>
            </w:r>
          </w:p>
        </w:tc>
        <w:tc>
          <w:tcPr>
            <w:tcW w:w="732" w:type="dxa"/>
            <w:tcBorders>
              <w:top w:val="nil"/>
              <w:left w:val="nil"/>
              <w:bottom w:val="single" w:sz="8" w:space="0" w:color="auto"/>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w:t>
            </w:r>
          </w:p>
        </w:tc>
        <w:tc>
          <w:tcPr>
            <w:tcW w:w="714" w:type="dxa"/>
            <w:tcBorders>
              <w:top w:val="nil"/>
              <w:left w:val="nil"/>
              <w:bottom w:val="single" w:sz="8" w:space="0" w:color="auto"/>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111.0</w:t>
            </w:r>
          </w:p>
        </w:tc>
        <w:tc>
          <w:tcPr>
            <w:tcW w:w="732" w:type="dxa"/>
            <w:tcBorders>
              <w:top w:val="nil"/>
              <w:left w:val="nil"/>
              <w:bottom w:val="single" w:sz="8" w:space="0" w:color="auto"/>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105.0</w:t>
            </w:r>
          </w:p>
        </w:tc>
        <w:tc>
          <w:tcPr>
            <w:tcW w:w="686" w:type="dxa"/>
            <w:tcBorders>
              <w:top w:val="nil"/>
              <w:left w:val="nil"/>
              <w:bottom w:val="single" w:sz="8" w:space="0" w:color="auto"/>
              <w:right w:val="nil"/>
            </w:tcBorders>
            <w:shd w:val="clear" w:color="auto" w:fill="auto"/>
            <w:tcMar>
              <w:left w:w="43" w:type="dxa"/>
              <w:right w:w="43" w:type="dxa"/>
            </w:tcMar>
            <w:vAlign w:val="center"/>
          </w:tcPr>
          <w:p w:rsidR="00B77506" w:rsidRDefault="00B77506" w:rsidP="00B77506">
            <w:pPr>
              <w:jc w:val="right"/>
              <w:rPr>
                <w:sz w:val="16"/>
                <w:szCs w:val="16"/>
              </w:rPr>
            </w:pPr>
          </w:p>
        </w:tc>
        <w:tc>
          <w:tcPr>
            <w:tcW w:w="810" w:type="dxa"/>
            <w:gridSpan w:val="2"/>
            <w:tcBorders>
              <w:top w:val="nil"/>
              <w:left w:val="nil"/>
              <w:bottom w:val="single" w:sz="8" w:space="0" w:color="auto"/>
              <w:right w:val="nil"/>
            </w:tcBorders>
            <w:shd w:val="clear" w:color="auto" w:fill="auto"/>
            <w:tcMar>
              <w:left w:w="43" w:type="dxa"/>
              <w:right w:w="43" w:type="dxa"/>
            </w:tcMar>
            <w:vAlign w:val="center"/>
          </w:tcPr>
          <w:p w:rsidR="00B77506" w:rsidRDefault="00B77506" w:rsidP="00B77506">
            <w:pPr>
              <w:jc w:val="right"/>
              <w:rPr>
                <w:sz w:val="16"/>
                <w:szCs w:val="16"/>
              </w:rPr>
            </w:pPr>
          </w:p>
        </w:tc>
      </w:tr>
      <w:tr w:rsidR="00B77506" w:rsidRPr="00E73AA6" w:rsidTr="00036BF6">
        <w:trPr>
          <w:trHeight w:val="259"/>
          <w:jc w:val="center"/>
        </w:trPr>
        <w:tc>
          <w:tcPr>
            <w:tcW w:w="917" w:type="dxa"/>
            <w:tcBorders>
              <w:top w:val="nil"/>
              <w:left w:val="nil"/>
              <w:bottom w:val="nil"/>
              <w:right w:val="nil"/>
            </w:tcBorders>
            <w:shd w:val="clear" w:color="auto" w:fill="auto"/>
            <w:noWrap/>
            <w:vAlign w:val="center"/>
            <w:hideMark/>
          </w:tcPr>
          <w:p w:rsidR="00B77506" w:rsidRPr="00E73AA6" w:rsidRDefault="00B77506" w:rsidP="00B77506">
            <w:pPr>
              <w:rPr>
                <w:b/>
                <w:bCs/>
                <w:sz w:val="16"/>
                <w:szCs w:val="16"/>
              </w:rPr>
            </w:pPr>
            <w:r w:rsidRPr="00E73AA6">
              <w:rPr>
                <w:b/>
                <w:bCs/>
                <w:sz w:val="16"/>
                <w:szCs w:val="16"/>
              </w:rPr>
              <w:t>Average</w:t>
            </w:r>
          </w:p>
        </w:tc>
        <w:tc>
          <w:tcPr>
            <w:tcW w:w="814" w:type="dxa"/>
            <w:gridSpan w:val="2"/>
            <w:tcBorders>
              <w:top w:val="single" w:sz="8" w:space="0" w:color="auto"/>
              <w:left w:val="nil"/>
              <w:bottom w:val="nil"/>
              <w:right w:val="nil"/>
            </w:tcBorders>
            <w:shd w:val="clear" w:color="auto" w:fill="auto"/>
            <w:noWrap/>
            <w:tcMar>
              <w:left w:w="43" w:type="dxa"/>
              <w:right w:w="43" w:type="dxa"/>
            </w:tcMar>
            <w:vAlign w:val="center"/>
            <w:hideMark/>
          </w:tcPr>
          <w:p w:rsidR="00B77506" w:rsidRPr="00314B86" w:rsidRDefault="00B77506" w:rsidP="00B77506">
            <w:pPr>
              <w:jc w:val="right"/>
              <w:rPr>
                <w:sz w:val="16"/>
                <w:szCs w:val="16"/>
              </w:rPr>
            </w:pPr>
          </w:p>
        </w:tc>
        <w:tc>
          <w:tcPr>
            <w:tcW w:w="732" w:type="dxa"/>
            <w:tcBorders>
              <w:top w:val="nil"/>
              <w:left w:val="nil"/>
              <w:bottom w:val="nil"/>
              <w:right w:val="nil"/>
            </w:tcBorders>
            <w:shd w:val="clear" w:color="auto" w:fill="auto"/>
            <w:noWrap/>
            <w:tcMar>
              <w:left w:w="43" w:type="dxa"/>
              <w:right w:w="43" w:type="dxa"/>
            </w:tcMar>
            <w:vAlign w:val="center"/>
            <w:hideMark/>
          </w:tcPr>
          <w:p w:rsidR="00B77506" w:rsidRPr="00314B86" w:rsidRDefault="00B77506" w:rsidP="00B77506">
            <w:pPr>
              <w:jc w:val="right"/>
              <w:rPr>
                <w:sz w:val="16"/>
                <w:szCs w:val="16"/>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B77506" w:rsidRDefault="00B77506" w:rsidP="00B77506">
            <w:pPr>
              <w:jc w:val="right"/>
              <w:rPr>
                <w:sz w:val="24"/>
                <w:szCs w:val="24"/>
              </w:rPr>
            </w:pPr>
          </w:p>
        </w:tc>
        <w:tc>
          <w:tcPr>
            <w:tcW w:w="732" w:type="dxa"/>
            <w:gridSpan w:val="2"/>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24"/>
                <w:szCs w:val="24"/>
              </w:rPr>
            </w:pPr>
          </w:p>
        </w:tc>
        <w:tc>
          <w:tcPr>
            <w:tcW w:w="714" w:type="dxa"/>
            <w:tcBorders>
              <w:top w:val="single" w:sz="8" w:space="0" w:color="auto"/>
              <w:left w:val="nil"/>
              <w:bottom w:val="nil"/>
              <w:right w:val="nil"/>
            </w:tcBorders>
            <w:shd w:val="clear" w:color="auto" w:fill="auto"/>
            <w:noWrap/>
            <w:tcMar>
              <w:left w:w="43" w:type="dxa"/>
              <w:right w:w="43" w:type="dxa"/>
            </w:tcMar>
            <w:vAlign w:val="center"/>
          </w:tcPr>
          <w:p w:rsidR="00B77506" w:rsidRDefault="00B77506" w:rsidP="00B77506">
            <w:pPr>
              <w:jc w:val="right"/>
              <w:rPr>
                <w:sz w:val="24"/>
                <w:szCs w:val="24"/>
              </w:rPr>
            </w:pPr>
          </w:p>
        </w:tc>
        <w:tc>
          <w:tcPr>
            <w:tcW w:w="732"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24"/>
                <w:szCs w:val="24"/>
              </w:rPr>
            </w:pPr>
          </w:p>
        </w:tc>
        <w:tc>
          <w:tcPr>
            <w:tcW w:w="714"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24"/>
                <w:szCs w:val="24"/>
              </w:rPr>
            </w:pPr>
          </w:p>
        </w:tc>
        <w:tc>
          <w:tcPr>
            <w:tcW w:w="732"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24"/>
                <w:szCs w:val="24"/>
              </w:rPr>
            </w:pPr>
          </w:p>
        </w:tc>
        <w:tc>
          <w:tcPr>
            <w:tcW w:w="686"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24"/>
                <w:szCs w:val="24"/>
              </w:rPr>
            </w:pPr>
          </w:p>
        </w:tc>
        <w:tc>
          <w:tcPr>
            <w:tcW w:w="810" w:type="dxa"/>
            <w:gridSpan w:val="2"/>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24"/>
                <w:szCs w:val="24"/>
              </w:rPr>
            </w:pPr>
          </w:p>
        </w:tc>
      </w:tr>
      <w:tr w:rsidR="00B77506" w:rsidRPr="00E73AA6" w:rsidTr="00B77506">
        <w:trPr>
          <w:trHeight w:val="259"/>
          <w:jc w:val="center"/>
        </w:trPr>
        <w:tc>
          <w:tcPr>
            <w:tcW w:w="917" w:type="dxa"/>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per month</w:t>
            </w:r>
          </w:p>
        </w:tc>
        <w:tc>
          <w:tcPr>
            <w:tcW w:w="814" w:type="dxa"/>
            <w:gridSpan w:val="2"/>
            <w:tcBorders>
              <w:top w:val="nil"/>
              <w:left w:val="nil"/>
              <w:bottom w:val="nil"/>
              <w:right w:val="nil"/>
            </w:tcBorders>
            <w:shd w:val="clear" w:color="auto" w:fill="auto"/>
            <w:noWrap/>
            <w:tcMar>
              <w:left w:w="43" w:type="dxa"/>
              <w:right w:w="43" w:type="dxa"/>
            </w:tcMar>
            <w:vAlign w:val="center"/>
            <w:hideMark/>
          </w:tcPr>
          <w:p w:rsidR="00B77506" w:rsidRDefault="00B77506" w:rsidP="00B77506">
            <w:pPr>
              <w:jc w:val="right"/>
              <w:rPr>
                <w:sz w:val="16"/>
                <w:szCs w:val="16"/>
              </w:rPr>
            </w:pPr>
            <w:r>
              <w:rPr>
                <w:sz w:val="16"/>
                <w:szCs w:val="16"/>
              </w:rPr>
              <w:t>62.8</w:t>
            </w:r>
          </w:p>
        </w:tc>
        <w:tc>
          <w:tcPr>
            <w:tcW w:w="732" w:type="dxa"/>
            <w:tcBorders>
              <w:top w:val="nil"/>
              <w:left w:val="nil"/>
              <w:bottom w:val="nil"/>
              <w:right w:val="nil"/>
            </w:tcBorders>
            <w:shd w:val="clear" w:color="auto" w:fill="auto"/>
            <w:noWrap/>
            <w:tcMar>
              <w:left w:w="43" w:type="dxa"/>
              <w:right w:w="43" w:type="dxa"/>
            </w:tcMar>
            <w:vAlign w:val="center"/>
            <w:hideMark/>
          </w:tcPr>
          <w:p w:rsidR="00B77506" w:rsidRDefault="00B77506" w:rsidP="00B77506">
            <w:pPr>
              <w:jc w:val="right"/>
              <w:rPr>
                <w:sz w:val="16"/>
                <w:szCs w:val="16"/>
              </w:rPr>
            </w:pPr>
            <w:r>
              <w:rPr>
                <w:sz w:val="16"/>
                <w:szCs w:val="16"/>
              </w:rPr>
              <w:t>45.5</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50.6</w:t>
            </w:r>
          </w:p>
        </w:tc>
        <w:tc>
          <w:tcPr>
            <w:tcW w:w="732" w:type="dxa"/>
            <w:gridSpan w:val="2"/>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34.6</w:t>
            </w:r>
          </w:p>
        </w:tc>
        <w:tc>
          <w:tcPr>
            <w:tcW w:w="714"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141.7</w:t>
            </w:r>
          </w:p>
        </w:tc>
        <w:tc>
          <w:tcPr>
            <w:tcW w:w="732" w:type="dxa"/>
            <w:tcBorders>
              <w:top w:val="nil"/>
              <w:left w:val="nil"/>
              <w:bottom w:val="nil"/>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116.4</w:t>
            </w:r>
          </w:p>
        </w:tc>
        <w:tc>
          <w:tcPr>
            <w:tcW w:w="714"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3,409.9</w:t>
            </w:r>
          </w:p>
        </w:tc>
        <w:tc>
          <w:tcPr>
            <w:tcW w:w="732"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3,342.4</w:t>
            </w:r>
          </w:p>
        </w:tc>
        <w:tc>
          <w:tcPr>
            <w:tcW w:w="686" w:type="dxa"/>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155.4</w:t>
            </w:r>
          </w:p>
        </w:tc>
        <w:tc>
          <w:tcPr>
            <w:tcW w:w="810" w:type="dxa"/>
            <w:gridSpan w:val="2"/>
            <w:tcBorders>
              <w:top w:val="nil"/>
              <w:left w:val="nil"/>
              <w:bottom w:val="nil"/>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154.4</w:t>
            </w:r>
          </w:p>
        </w:tc>
      </w:tr>
      <w:tr w:rsidR="00B77506" w:rsidRPr="00E73AA6" w:rsidTr="00B77506">
        <w:trPr>
          <w:trHeight w:val="259"/>
          <w:jc w:val="center"/>
        </w:trPr>
        <w:tc>
          <w:tcPr>
            <w:tcW w:w="917" w:type="dxa"/>
            <w:tcBorders>
              <w:top w:val="nil"/>
              <w:left w:val="nil"/>
              <w:bottom w:val="single" w:sz="12" w:space="0" w:color="auto"/>
              <w:right w:val="nil"/>
            </w:tcBorders>
            <w:shd w:val="clear" w:color="auto" w:fill="auto"/>
            <w:noWrap/>
            <w:vAlign w:val="center"/>
            <w:hideMark/>
          </w:tcPr>
          <w:p w:rsidR="00B77506" w:rsidRPr="00E73AA6" w:rsidRDefault="00B77506" w:rsidP="00B77506">
            <w:pPr>
              <w:rPr>
                <w:sz w:val="16"/>
                <w:szCs w:val="16"/>
              </w:rPr>
            </w:pPr>
            <w:r w:rsidRPr="00E73AA6">
              <w:rPr>
                <w:sz w:val="16"/>
                <w:szCs w:val="16"/>
              </w:rPr>
              <w:t>per day</w:t>
            </w:r>
          </w:p>
        </w:tc>
        <w:tc>
          <w:tcPr>
            <w:tcW w:w="814" w:type="dxa"/>
            <w:gridSpan w:val="2"/>
            <w:tcBorders>
              <w:top w:val="nil"/>
              <w:left w:val="nil"/>
              <w:bottom w:val="single" w:sz="12" w:space="0" w:color="auto"/>
              <w:right w:val="nil"/>
            </w:tcBorders>
            <w:shd w:val="clear" w:color="auto" w:fill="auto"/>
            <w:noWrap/>
            <w:tcMar>
              <w:left w:w="43" w:type="dxa"/>
              <w:right w:w="43" w:type="dxa"/>
            </w:tcMar>
            <w:vAlign w:val="center"/>
            <w:hideMark/>
          </w:tcPr>
          <w:p w:rsidR="00B77506" w:rsidRDefault="00B77506" w:rsidP="00B77506">
            <w:pPr>
              <w:jc w:val="right"/>
              <w:rPr>
                <w:sz w:val="16"/>
                <w:szCs w:val="16"/>
              </w:rPr>
            </w:pPr>
            <w:r>
              <w:rPr>
                <w:sz w:val="16"/>
                <w:szCs w:val="16"/>
              </w:rPr>
              <w:t>2.1</w:t>
            </w:r>
          </w:p>
        </w:tc>
        <w:tc>
          <w:tcPr>
            <w:tcW w:w="732" w:type="dxa"/>
            <w:tcBorders>
              <w:top w:val="nil"/>
              <w:left w:val="nil"/>
              <w:bottom w:val="single" w:sz="12" w:space="0" w:color="auto"/>
              <w:right w:val="nil"/>
            </w:tcBorders>
            <w:shd w:val="clear" w:color="auto" w:fill="auto"/>
            <w:noWrap/>
            <w:tcMar>
              <w:left w:w="43" w:type="dxa"/>
              <w:right w:w="43" w:type="dxa"/>
            </w:tcMar>
            <w:vAlign w:val="center"/>
            <w:hideMark/>
          </w:tcPr>
          <w:p w:rsidR="00B77506" w:rsidRDefault="00B77506" w:rsidP="00B77506">
            <w:pPr>
              <w:jc w:val="right"/>
              <w:rPr>
                <w:sz w:val="16"/>
                <w:szCs w:val="16"/>
              </w:rPr>
            </w:pPr>
            <w:r>
              <w:rPr>
                <w:sz w:val="16"/>
                <w:szCs w:val="16"/>
              </w:rPr>
              <w:t>1.5</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1.7</w:t>
            </w:r>
          </w:p>
        </w:tc>
        <w:tc>
          <w:tcPr>
            <w:tcW w:w="732" w:type="dxa"/>
            <w:gridSpan w:val="2"/>
            <w:tcBorders>
              <w:top w:val="nil"/>
              <w:left w:val="nil"/>
              <w:bottom w:val="single" w:sz="12" w:space="0" w:color="auto"/>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1.2</w:t>
            </w:r>
          </w:p>
        </w:tc>
        <w:tc>
          <w:tcPr>
            <w:tcW w:w="714" w:type="dxa"/>
            <w:tcBorders>
              <w:top w:val="nil"/>
              <w:left w:val="nil"/>
              <w:bottom w:val="single" w:sz="12" w:space="0" w:color="auto"/>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4.7</w:t>
            </w:r>
          </w:p>
        </w:tc>
        <w:tc>
          <w:tcPr>
            <w:tcW w:w="732" w:type="dxa"/>
            <w:tcBorders>
              <w:top w:val="nil"/>
              <w:left w:val="nil"/>
              <w:bottom w:val="single" w:sz="12" w:space="0" w:color="auto"/>
              <w:right w:val="nil"/>
            </w:tcBorders>
            <w:shd w:val="clear" w:color="auto" w:fill="auto"/>
            <w:noWrap/>
            <w:tcMar>
              <w:left w:w="43" w:type="dxa"/>
              <w:right w:w="43" w:type="dxa"/>
            </w:tcMar>
            <w:vAlign w:val="center"/>
          </w:tcPr>
          <w:p w:rsidR="00B77506" w:rsidRDefault="00B77506" w:rsidP="00B77506">
            <w:pPr>
              <w:jc w:val="right"/>
              <w:rPr>
                <w:sz w:val="16"/>
                <w:szCs w:val="16"/>
              </w:rPr>
            </w:pPr>
            <w:r>
              <w:rPr>
                <w:sz w:val="16"/>
                <w:szCs w:val="16"/>
              </w:rPr>
              <w:t>3.9</w:t>
            </w:r>
          </w:p>
        </w:tc>
        <w:tc>
          <w:tcPr>
            <w:tcW w:w="714" w:type="dxa"/>
            <w:tcBorders>
              <w:top w:val="nil"/>
              <w:left w:val="nil"/>
              <w:bottom w:val="single" w:sz="12" w:space="0" w:color="auto"/>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113.7</w:t>
            </w:r>
          </w:p>
        </w:tc>
        <w:tc>
          <w:tcPr>
            <w:tcW w:w="732" w:type="dxa"/>
            <w:tcBorders>
              <w:top w:val="nil"/>
              <w:left w:val="nil"/>
              <w:bottom w:val="single" w:sz="12" w:space="0" w:color="auto"/>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111.4</w:t>
            </w:r>
          </w:p>
        </w:tc>
        <w:tc>
          <w:tcPr>
            <w:tcW w:w="686" w:type="dxa"/>
            <w:tcBorders>
              <w:top w:val="nil"/>
              <w:left w:val="nil"/>
              <w:bottom w:val="single" w:sz="12" w:space="0" w:color="auto"/>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5.2</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B77506" w:rsidRDefault="00B77506" w:rsidP="00B77506">
            <w:pPr>
              <w:jc w:val="right"/>
              <w:rPr>
                <w:sz w:val="16"/>
                <w:szCs w:val="16"/>
              </w:rPr>
            </w:pPr>
            <w:r>
              <w:rPr>
                <w:sz w:val="16"/>
                <w:szCs w:val="16"/>
              </w:rPr>
              <w:t>5.1</w:t>
            </w:r>
          </w:p>
        </w:tc>
      </w:tr>
      <w:tr w:rsidR="00B77506"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B77506" w:rsidRPr="00E73AA6" w:rsidRDefault="00B77506" w:rsidP="00B77506">
            <w:pPr>
              <w:rPr>
                <w:rFonts w:ascii="Calibri" w:hAnsi="Calibri" w:cs="Calibri"/>
                <w:sz w:val="22"/>
                <w:szCs w:val="22"/>
              </w:rPr>
            </w:pPr>
            <w:r w:rsidRPr="00E73AA6">
              <w:rPr>
                <w:rFonts w:ascii="Calibri" w:hAnsi="Calibri" w:cs="Calibri"/>
                <w:sz w:val="22"/>
                <w:szCs w:val="22"/>
              </w:rPr>
              <w:t> </w:t>
            </w:r>
          </w:p>
        </w:tc>
      </w:tr>
      <w:tr w:rsidR="00B77506" w:rsidRPr="00E73AA6" w:rsidTr="00427A3F">
        <w:trPr>
          <w:trHeight w:val="259"/>
          <w:jc w:val="center"/>
        </w:trPr>
        <w:tc>
          <w:tcPr>
            <w:tcW w:w="8297" w:type="dxa"/>
            <w:gridSpan w:val="14"/>
            <w:tcBorders>
              <w:top w:val="nil"/>
              <w:left w:val="nil"/>
              <w:bottom w:val="nil"/>
              <w:right w:val="nil"/>
            </w:tcBorders>
            <w:shd w:val="clear" w:color="auto" w:fill="auto"/>
            <w:noWrap/>
            <w:vAlign w:val="bottom"/>
            <w:hideMark/>
          </w:tcPr>
          <w:p w:rsidR="00B77506" w:rsidRPr="00E73AA6" w:rsidRDefault="00B77506" w:rsidP="00B77506">
            <w:pPr>
              <w:rPr>
                <w:b/>
                <w:bCs/>
                <w:sz w:val="24"/>
                <w:szCs w:val="24"/>
              </w:rPr>
            </w:pPr>
          </w:p>
        </w:tc>
      </w:tr>
      <w:tr w:rsidR="00B77506" w:rsidRPr="00E73AA6" w:rsidTr="00427A3F">
        <w:trPr>
          <w:trHeight w:val="259"/>
          <w:jc w:val="center"/>
        </w:trPr>
        <w:tc>
          <w:tcPr>
            <w:tcW w:w="8297" w:type="dxa"/>
            <w:gridSpan w:val="14"/>
            <w:tcBorders>
              <w:top w:val="nil"/>
              <w:left w:val="nil"/>
              <w:bottom w:val="single" w:sz="12" w:space="0" w:color="auto"/>
              <w:right w:val="nil"/>
            </w:tcBorders>
            <w:shd w:val="clear" w:color="auto" w:fill="auto"/>
            <w:noWrap/>
            <w:vAlign w:val="center"/>
            <w:hideMark/>
          </w:tcPr>
          <w:p w:rsidR="00B77506" w:rsidRPr="00E73AA6" w:rsidRDefault="00B77506" w:rsidP="00B77506">
            <w:pPr>
              <w:rPr>
                <w:b/>
                <w:bCs/>
                <w:sz w:val="24"/>
                <w:szCs w:val="24"/>
              </w:rPr>
            </w:pPr>
            <w:r w:rsidRPr="00E73AA6">
              <w:rPr>
                <w:b/>
                <w:bCs/>
                <w:sz w:val="24"/>
                <w:szCs w:val="16"/>
              </w:rPr>
              <w:t>PURCHASE</w:t>
            </w:r>
          </w:p>
        </w:tc>
      </w:tr>
      <w:tr w:rsidR="00B77506" w:rsidRPr="00E73AA6" w:rsidTr="0097617D">
        <w:trPr>
          <w:trHeight w:val="259"/>
          <w:jc w:val="center"/>
        </w:trPr>
        <w:tc>
          <w:tcPr>
            <w:tcW w:w="1017" w:type="dxa"/>
            <w:gridSpan w:val="2"/>
            <w:vMerge w:val="restart"/>
            <w:tcBorders>
              <w:top w:val="nil"/>
              <w:left w:val="nil"/>
              <w:bottom w:val="single" w:sz="12" w:space="0" w:color="000000"/>
              <w:right w:val="single" w:sz="4" w:space="0" w:color="auto"/>
            </w:tcBorders>
            <w:shd w:val="clear" w:color="auto" w:fill="auto"/>
            <w:noWrap/>
            <w:vAlign w:val="center"/>
            <w:hideMark/>
          </w:tcPr>
          <w:p w:rsidR="00B77506" w:rsidRPr="006C1D3D" w:rsidRDefault="00B77506" w:rsidP="00B77506">
            <w:pPr>
              <w:rPr>
                <w:b/>
                <w:bCs/>
                <w:sz w:val="16"/>
                <w:szCs w:val="16"/>
              </w:rPr>
            </w:pPr>
            <w:r w:rsidRPr="006C1D3D">
              <w:rPr>
                <w:b/>
                <w:bCs/>
                <w:sz w:val="16"/>
                <w:szCs w:val="16"/>
              </w:rPr>
              <w:t>PERIODS</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B77506" w:rsidRPr="00E73AA6" w:rsidRDefault="00B77506" w:rsidP="00B77506">
            <w:pPr>
              <w:jc w:val="center"/>
              <w:rPr>
                <w:b/>
                <w:bCs/>
                <w:sz w:val="16"/>
                <w:szCs w:val="16"/>
              </w:rPr>
            </w:pPr>
            <w:r w:rsidRPr="00E73AA6">
              <w:rPr>
                <w:b/>
                <w:bCs/>
                <w:sz w:val="16"/>
                <w:szCs w:val="16"/>
              </w:rPr>
              <w:t>2015-16</w:t>
            </w:r>
          </w:p>
        </w:tc>
        <w:tc>
          <w:tcPr>
            <w:tcW w:w="1446" w:type="dxa"/>
            <w:gridSpan w:val="3"/>
            <w:tcBorders>
              <w:top w:val="single" w:sz="12" w:space="0" w:color="auto"/>
              <w:left w:val="single" w:sz="4" w:space="0" w:color="auto"/>
              <w:bottom w:val="nil"/>
              <w:right w:val="single" w:sz="4" w:space="0" w:color="auto"/>
            </w:tcBorders>
            <w:shd w:val="clear" w:color="auto" w:fill="auto"/>
            <w:noWrap/>
            <w:vAlign w:val="center"/>
            <w:hideMark/>
          </w:tcPr>
          <w:p w:rsidR="00B77506" w:rsidRPr="00E73AA6" w:rsidRDefault="00B77506" w:rsidP="00B77506">
            <w:pPr>
              <w:jc w:val="center"/>
              <w:rPr>
                <w:b/>
                <w:bCs/>
                <w:sz w:val="16"/>
                <w:szCs w:val="16"/>
              </w:rPr>
            </w:pPr>
            <w:r>
              <w:rPr>
                <w:b/>
                <w:bCs/>
                <w:sz w:val="16"/>
                <w:szCs w:val="16"/>
              </w:rPr>
              <w:t>2016</w:t>
            </w:r>
            <w:r w:rsidRPr="00E73AA6">
              <w:rPr>
                <w:b/>
                <w:bCs/>
                <w:sz w:val="16"/>
                <w:szCs w:val="16"/>
              </w:rPr>
              <w:t>-1</w:t>
            </w:r>
            <w:r>
              <w:rPr>
                <w:b/>
                <w:bCs/>
                <w:sz w:val="16"/>
                <w:szCs w:val="16"/>
              </w:rPr>
              <w:t>7</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B77506" w:rsidRPr="00E73AA6" w:rsidRDefault="00B77506" w:rsidP="00B77506">
            <w:pPr>
              <w:jc w:val="center"/>
              <w:rPr>
                <w:b/>
                <w:bCs/>
                <w:sz w:val="16"/>
                <w:szCs w:val="16"/>
              </w:rPr>
            </w:pPr>
            <w:r>
              <w:rPr>
                <w:b/>
                <w:bCs/>
                <w:sz w:val="16"/>
                <w:szCs w:val="16"/>
              </w:rPr>
              <w:t>2017-18</w:t>
            </w:r>
          </w:p>
        </w:tc>
        <w:tc>
          <w:tcPr>
            <w:tcW w:w="1446" w:type="dxa"/>
            <w:gridSpan w:val="2"/>
            <w:tcBorders>
              <w:top w:val="single" w:sz="12" w:space="0" w:color="auto"/>
              <w:left w:val="single" w:sz="4" w:space="0" w:color="auto"/>
              <w:bottom w:val="nil"/>
              <w:right w:val="single" w:sz="4" w:space="0" w:color="auto"/>
            </w:tcBorders>
            <w:shd w:val="clear" w:color="auto" w:fill="auto"/>
            <w:noWrap/>
            <w:vAlign w:val="center"/>
            <w:hideMark/>
          </w:tcPr>
          <w:p w:rsidR="00B77506" w:rsidRPr="00E73AA6" w:rsidRDefault="00B77506" w:rsidP="00B77506">
            <w:pPr>
              <w:jc w:val="center"/>
              <w:rPr>
                <w:b/>
                <w:bCs/>
                <w:sz w:val="16"/>
                <w:szCs w:val="16"/>
              </w:rPr>
            </w:pPr>
            <w:r>
              <w:rPr>
                <w:b/>
                <w:bCs/>
                <w:sz w:val="16"/>
                <w:szCs w:val="16"/>
              </w:rPr>
              <w:t>2018-19</w:t>
            </w:r>
          </w:p>
        </w:tc>
        <w:tc>
          <w:tcPr>
            <w:tcW w:w="1496" w:type="dxa"/>
            <w:gridSpan w:val="3"/>
            <w:tcBorders>
              <w:top w:val="single" w:sz="12" w:space="0" w:color="auto"/>
              <w:left w:val="single" w:sz="4" w:space="0" w:color="auto"/>
              <w:bottom w:val="nil"/>
            </w:tcBorders>
            <w:shd w:val="clear" w:color="auto" w:fill="auto"/>
            <w:noWrap/>
            <w:vAlign w:val="center"/>
            <w:hideMark/>
          </w:tcPr>
          <w:p w:rsidR="00B77506" w:rsidRPr="00E73AA6" w:rsidRDefault="00B77506" w:rsidP="00B77506">
            <w:pPr>
              <w:jc w:val="center"/>
              <w:rPr>
                <w:b/>
                <w:bCs/>
                <w:sz w:val="16"/>
                <w:szCs w:val="16"/>
              </w:rPr>
            </w:pPr>
            <w:r>
              <w:rPr>
                <w:b/>
                <w:bCs/>
                <w:sz w:val="16"/>
                <w:szCs w:val="16"/>
              </w:rPr>
              <w:t>2019-20</w:t>
            </w:r>
          </w:p>
        </w:tc>
      </w:tr>
      <w:tr w:rsidR="00B77506"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B77506" w:rsidRPr="00E73AA6" w:rsidRDefault="00B77506" w:rsidP="00B77506">
            <w:pPr>
              <w:rPr>
                <w:b/>
                <w:bCs/>
                <w:sz w:val="18"/>
                <w:szCs w:val="18"/>
              </w:rPr>
            </w:pP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77506" w:rsidRPr="00E73AA6" w:rsidRDefault="00B77506" w:rsidP="00B77506">
            <w:pPr>
              <w:jc w:val="center"/>
              <w:rPr>
                <w:sz w:val="16"/>
                <w:szCs w:val="16"/>
              </w:rPr>
            </w:pPr>
            <w:r w:rsidRPr="00E73AA6">
              <w:rPr>
                <w:sz w:val="16"/>
                <w:szCs w:val="16"/>
              </w:rPr>
              <w:t>Amount</w:t>
            </w:r>
          </w:p>
        </w:tc>
        <w:tc>
          <w:tcPr>
            <w:tcW w:w="1446" w:type="dxa"/>
            <w:gridSpan w:val="3"/>
            <w:tcBorders>
              <w:top w:val="nil"/>
              <w:left w:val="single" w:sz="4" w:space="0" w:color="auto"/>
              <w:bottom w:val="single" w:sz="4" w:space="0" w:color="auto"/>
              <w:right w:val="single" w:sz="4" w:space="0" w:color="auto"/>
            </w:tcBorders>
            <w:shd w:val="clear" w:color="auto" w:fill="auto"/>
            <w:noWrap/>
            <w:vAlign w:val="center"/>
            <w:hideMark/>
          </w:tcPr>
          <w:p w:rsidR="00B77506" w:rsidRPr="00E73AA6" w:rsidRDefault="00B77506" w:rsidP="00B77506">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77506" w:rsidRPr="00E73AA6" w:rsidRDefault="00B77506" w:rsidP="00B77506">
            <w:pPr>
              <w:jc w:val="center"/>
              <w:rPr>
                <w:sz w:val="16"/>
                <w:szCs w:val="16"/>
              </w:rPr>
            </w:pPr>
            <w:r w:rsidRPr="00E73AA6">
              <w:rPr>
                <w:sz w:val="16"/>
                <w:szCs w:val="16"/>
              </w:rPr>
              <w:t>Amount</w:t>
            </w:r>
          </w:p>
        </w:tc>
        <w:tc>
          <w:tcPr>
            <w:tcW w:w="1446" w:type="dxa"/>
            <w:gridSpan w:val="2"/>
            <w:tcBorders>
              <w:top w:val="nil"/>
              <w:left w:val="single" w:sz="4" w:space="0" w:color="auto"/>
              <w:bottom w:val="single" w:sz="4" w:space="0" w:color="auto"/>
              <w:right w:val="single" w:sz="4" w:space="0" w:color="auto"/>
            </w:tcBorders>
            <w:shd w:val="clear" w:color="auto" w:fill="auto"/>
            <w:noWrap/>
            <w:vAlign w:val="center"/>
            <w:hideMark/>
          </w:tcPr>
          <w:p w:rsidR="00B77506" w:rsidRPr="00E73AA6" w:rsidRDefault="00B77506" w:rsidP="00B77506">
            <w:pPr>
              <w:jc w:val="center"/>
              <w:rPr>
                <w:sz w:val="16"/>
                <w:szCs w:val="16"/>
              </w:rPr>
            </w:pPr>
            <w:r w:rsidRPr="00E73AA6">
              <w:rPr>
                <w:sz w:val="16"/>
                <w:szCs w:val="16"/>
              </w:rPr>
              <w:t>Amount</w:t>
            </w:r>
          </w:p>
        </w:tc>
        <w:tc>
          <w:tcPr>
            <w:tcW w:w="1496" w:type="dxa"/>
            <w:gridSpan w:val="3"/>
            <w:tcBorders>
              <w:top w:val="nil"/>
              <w:left w:val="single" w:sz="4" w:space="0" w:color="auto"/>
              <w:bottom w:val="single" w:sz="4" w:space="0" w:color="auto"/>
            </w:tcBorders>
            <w:shd w:val="clear" w:color="auto" w:fill="auto"/>
            <w:noWrap/>
            <w:vAlign w:val="center"/>
            <w:hideMark/>
          </w:tcPr>
          <w:p w:rsidR="00B77506" w:rsidRPr="00E73AA6" w:rsidRDefault="00B77506" w:rsidP="00B77506">
            <w:pPr>
              <w:jc w:val="center"/>
              <w:rPr>
                <w:sz w:val="16"/>
                <w:szCs w:val="16"/>
              </w:rPr>
            </w:pPr>
            <w:r w:rsidRPr="00E73AA6">
              <w:rPr>
                <w:sz w:val="16"/>
                <w:szCs w:val="16"/>
              </w:rPr>
              <w:t>Amount</w:t>
            </w:r>
          </w:p>
        </w:tc>
      </w:tr>
      <w:tr w:rsidR="00B77506" w:rsidRPr="00E73AA6" w:rsidTr="0097617D">
        <w:trPr>
          <w:trHeight w:val="259"/>
          <w:jc w:val="center"/>
        </w:trPr>
        <w:tc>
          <w:tcPr>
            <w:tcW w:w="1017" w:type="dxa"/>
            <w:gridSpan w:val="2"/>
            <w:vMerge/>
            <w:tcBorders>
              <w:top w:val="nil"/>
              <w:left w:val="nil"/>
              <w:bottom w:val="single" w:sz="12" w:space="0" w:color="000000"/>
              <w:right w:val="single" w:sz="4" w:space="0" w:color="auto"/>
            </w:tcBorders>
            <w:shd w:val="clear" w:color="auto" w:fill="auto"/>
            <w:vAlign w:val="center"/>
            <w:hideMark/>
          </w:tcPr>
          <w:p w:rsidR="00B77506" w:rsidRPr="00E73AA6" w:rsidRDefault="00B77506" w:rsidP="00B77506">
            <w:pPr>
              <w:rPr>
                <w:b/>
                <w:bCs/>
                <w:sz w:val="18"/>
                <w:szCs w:val="18"/>
              </w:rPr>
            </w:pP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B77506" w:rsidRPr="00E73AA6" w:rsidRDefault="00B77506" w:rsidP="00B77506">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B77506" w:rsidRPr="00E73AA6" w:rsidRDefault="00B77506" w:rsidP="00B77506">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B77506" w:rsidRPr="00E73AA6" w:rsidRDefault="00B77506" w:rsidP="00B77506">
            <w:pPr>
              <w:rPr>
                <w:sz w:val="16"/>
                <w:szCs w:val="16"/>
              </w:rPr>
            </w:pPr>
            <w:r w:rsidRPr="00E73AA6">
              <w:rPr>
                <w:rFonts w:eastAsia="Arial Unicode MS"/>
                <w:sz w:val="16"/>
                <w:szCs w:val="16"/>
              </w:rPr>
              <w:t>Offered</w:t>
            </w:r>
          </w:p>
        </w:tc>
        <w:tc>
          <w:tcPr>
            <w:tcW w:w="732" w:type="dxa"/>
            <w:gridSpan w:val="2"/>
            <w:tcBorders>
              <w:top w:val="single" w:sz="4" w:space="0" w:color="auto"/>
              <w:left w:val="nil"/>
              <w:bottom w:val="single" w:sz="12" w:space="0" w:color="auto"/>
              <w:right w:val="single" w:sz="4" w:space="0" w:color="auto"/>
            </w:tcBorders>
            <w:shd w:val="clear" w:color="auto" w:fill="auto"/>
            <w:noWrap/>
            <w:vAlign w:val="center"/>
            <w:hideMark/>
          </w:tcPr>
          <w:p w:rsidR="00B77506" w:rsidRPr="00E73AA6" w:rsidRDefault="00B77506" w:rsidP="00B77506">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noWrap/>
            <w:vAlign w:val="center"/>
            <w:hideMark/>
          </w:tcPr>
          <w:p w:rsidR="00B77506" w:rsidRPr="00E73AA6" w:rsidRDefault="00B77506" w:rsidP="00B77506">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noWrap/>
            <w:vAlign w:val="center"/>
            <w:hideMark/>
          </w:tcPr>
          <w:p w:rsidR="00B77506" w:rsidRPr="00E73AA6" w:rsidRDefault="00B77506" w:rsidP="00B77506">
            <w:pPr>
              <w:rPr>
                <w:sz w:val="16"/>
                <w:szCs w:val="16"/>
              </w:rPr>
            </w:pPr>
            <w:r w:rsidRPr="00E73AA6">
              <w:rPr>
                <w:sz w:val="16"/>
                <w:szCs w:val="16"/>
              </w:rPr>
              <w:t>Injected</w:t>
            </w:r>
          </w:p>
        </w:tc>
        <w:tc>
          <w:tcPr>
            <w:tcW w:w="714" w:type="dxa"/>
            <w:tcBorders>
              <w:top w:val="single" w:sz="4" w:space="0" w:color="auto"/>
              <w:left w:val="single" w:sz="4" w:space="0" w:color="auto"/>
              <w:bottom w:val="single" w:sz="12" w:space="0" w:color="auto"/>
              <w:right w:val="nil"/>
            </w:tcBorders>
            <w:shd w:val="clear" w:color="auto" w:fill="auto"/>
            <w:vAlign w:val="center"/>
            <w:hideMark/>
          </w:tcPr>
          <w:p w:rsidR="00B77506" w:rsidRPr="00E73AA6" w:rsidRDefault="00B77506" w:rsidP="00B77506">
            <w:pPr>
              <w:rPr>
                <w:sz w:val="16"/>
                <w:szCs w:val="16"/>
              </w:rPr>
            </w:pPr>
            <w:r w:rsidRPr="00E73AA6">
              <w:rPr>
                <w:rFonts w:eastAsia="Arial Unicode MS"/>
                <w:sz w:val="16"/>
                <w:szCs w:val="16"/>
              </w:rPr>
              <w:t>Offered</w:t>
            </w:r>
          </w:p>
        </w:tc>
        <w:tc>
          <w:tcPr>
            <w:tcW w:w="732" w:type="dxa"/>
            <w:tcBorders>
              <w:top w:val="single" w:sz="4" w:space="0" w:color="auto"/>
              <w:left w:val="nil"/>
              <w:bottom w:val="single" w:sz="12" w:space="0" w:color="auto"/>
              <w:right w:val="single" w:sz="4" w:space="0" w:color="auto"/>
            </w:tcBorders>
            <w:shd w:val="clear" w:color="auto" w:fill="auto"/>
            <w:vAlign w:val="center"/>
            <w:hideMark/>
          </w:tcPr>
          <w:p w:rsidR="00B77506" w:rsidRPr="00E73AA6" w:rsidRDefault="00B77506" w:rsidP="00B77506">
            <w:pPr>
              <w:rPr>
                <w:sz w:val="16"/>
                <w:szCs w:val="16"/>
              </w:rPr>
            </w:pPr>
            <w:r w:rsidRPr="00E73AA6">
              <w:rPr>
                <w:sz w:val="16"/>
                <w:szCs w:val="16"/>
              </w:rPr>
              <w:t>Injected</w:t>
            </w:r>
          </w:p>
        </w:tc>
        <w:tc>
          <w:tcPr>
            <w:tcW w:w="714" w:type="dxa"/>
            <w:gridSpan w:val="2"/>
            <w:tcBorders>
              <w:top w:val="single" w:sz="4" w:space="0" w:color="auto"/>
              <w:left w:val="single" w:sz="4" w:space="0" w:color="auto"/>
              <w:bottom w:val="single" w:sz="12" w:space="0" w:color="auto"/>
              <w:right w:val="nil"/>
            </w:tcBorders>
            <w:shd w:val="clear" w:color="auto" w:fill="auto"/>
            <w:vAlign w:val="center"/>
            <w:hideMark/>
          </w:tcPr>
          <w:p w:rsidR="00B77506" w:rsidRPr="00E73AA6" w:rsidRDefault="00B77506" w:rsidP="00B77506">
            <w:pPr>
              <w:rPr>
                <w:sz w:val="16"/>
                <w:szCs w:val="16"/>
              </w:rPr>
            </w:pPr>
            <w:r w:rsidRPr="00E73AA6">
              <w:rPr>
                <w:rFonts w:eastAsia="Arial Unicode MS"/>
                <w:sz w:val="16"/>
                <w:szCs w:val="16"/>
              </w:rPr>
              <w:t>Offered</w:t>
            </w:r>
          </w:p>
        </w:tc>
        <w:tc>
          <w:tcPr>
            <w:tcW w:w="782" w:type="dxa"/>
            <w:tcBorders>
              <w:top w:val="single" w:sz="4" w:space="0" w:color="auto"/>
              <w:left w:val="nil"/>
              <w:bottom w:val="single" w:sz="12" w:space="0" w:color="auto"/>
              <w:right w:val="nil"/>
            </w:tcBorders>
            <w:shd w:val="clear" w:color="auto" w:fill="auto"/>
            <w:vAlign w:val="center"/>
            <w:hideMark/>
          </w:tcPr>
          <w:p w:rsidR="00B77506" w:rsidRPr="00E73AA6" w:rsidRDefault="00B77506" w:rsidP="00B77506">
            <w:pPr>
              <w:rPr>
                <w:sz w:val="16"/>
                <w:szCs w:val="16"/>
              </w:rPr>
            </w:pPr>
            <w:r w:rsidRPr="00E73AA6">
              <w:rPr>
                <w:sz w:val="16"/>
                <w:szCs w:val="16"/>
              </w:rPr>
              <w:t>Injected</w:t>
            </w:r>
          </w:p>
        </w:tc>
      </w:tr>
      <w:tr w:rsidR="00B77506"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July</w:t>
            </w:r>
          </w:p>
        </w:tc>
        <w:tc>
          <w:tcPr>
            <w:tcW w:w="714" w:type="dxa"/>
            <w:tcBorders>
              <w:top w:val="nil"/>
              <w:left w:val="nil"/>
              <w:bottom w:val="nil"/>
              <w:right w:val="nil"/>
            </w:tcBorders>
            <w:shd w:val="clear" w:color="auto" w:fill="auto"/>
            <w:noWrap/>
            <w:vAlign w:val="center"/>
            <w:hideMark/>
          </w:tcPr>
          <w:p w:rsidR="00B77506" w:rsidRPr="00E73AA6" w:rsidRDefault="00B77506" w:rsidP="00B77506">
            <w:pPr>
              <w:jc w:val="right"/>
              <w:rPr>
                <w:sz w:val="16"/>
                <w:szCs w:val="16"/>
              </w:rPr>
            </w:pPr>
            <w:r w:rsidRPr="00E73AA6">
              <w:rPr>
                <w:sz w:val="16"/>
                <w:szCs w:val="16"/>
              </w:rPr>
              <w:t>4,335.1</w:t>
            </w:r>
          </w:p>
        </w:tc>
        <w:tc>
          <w:tcPr>
            <w:tcW w:w="732" w:type="dxa"/>
            <w:tcBorders>
              <w:top w:val="nil"/>
              <w:left w:val="nil"/>
              <w:bottom w:val="nil"/>
              <w:right w:val="nil"/>
            </w:tcBorders>
            <w:shd w:val="clear" w:color="auto" w:fill="auto"/>
            <w:noWrap/>
            <w:vAlign w:val="center"/>
            <w:hideMark/>
          </w:tcPr>
          <w:p w:rsidR="00B77506" w:rsidRPr="00E73AA6" w:rsidRDefault="00B77506" w:rsidP="00B77506">
            <w:pPr>
              <w:jc w:val="right"/>
              <w:rPr>
                <w:sz w:val="16"/>
                <w:szCs w:val="16"/>
              </w:rPr>
            </w:pPr>
            <w:r w:rsidRPr="00E73AA6">
              <w:rPr>
                <w:sz w:val="16"/>
                <w:szCs w:val="16"/>
              </w:rPr>
              <w:t>4,200.5</w:t>
            </w:r>
          </w:p>
        </w:tc>
        <w:tc>
          <w:tcPr>
            <w:tcW w:w="714" w:type="dxa"/>
            <w:tcBorders>
              <w:top w:val="nil"/>
              <w:left w:val="nil"/>
              <w:bottom w:val="nil"/>
              <w:right w:val="nil"/>
            </w:tcBorders>
            <w:shd w:val="clear" w:color="auto" w:fill="auto"/>
            <w:noWrap/>
            <w:vAlign w:val="center"/>
          </w:tcPr>
          <w:p w:rsidR="00B77506" w:rsidRDefault="00B77506" w:rsidP="00B77506">
            <w:pPr>
              <w:jc w:val="right"/>
              <w:rPr>
                <w:color w:val="000000"/>
                <w:sz w:val="16"/>
                <w:szCs w:val="16"/>
              </w:rPr>
            </w:pPr>
            <w:r>
              <w:rPr>
                <w:color w:val="000000"/>
                <w:sz w:val="16"/>
                <w:szCs w:val="16"/>
              </w:rPr>
              <w:t>6,965.6</w:t>
            </w:r>
          </w:p>
        </w:tc>
        <w:tc>
          <w:tcPr>
            <w:tcW w:w="732" w:type="dxa"/>
            <w:gridSpan w:val="2"/>
            <w:tcBorders>
              <w:top w:val="nil"/>
              <w:left w:val="nil"/>
              <w:bottom w:val="nil"/>
              <w:right w:val="nil"/>
            </w:tcBorders>
            <w:shd w:val="clear" w:color="auto" w:fill="auto"/>
            <w:noWrap/>
            <w:vAlign w:val="center"/>
          </w:tcPr>
          <w:p w:rsidR="00B77506" w:rsidRDefault="00B77506" w:rsidP="00B77506">
            <w:pPr>
              <w:jc w:val="right"/>
              <w:rPr>
                <w:color w:val="000000"/>
                <w:sz w:val="16"/>
                <w:szCs w:val="16"/>
              </w:rPr>
            </w:pPr>
            <w:r>
              <w:rPr>
                <w:color w:val="000000"/>
                <w:sz w:val="16"/>
                <w:szCs w:val="16"/>
              </w:rPr>
              <w:t>6,655.1</w:t>
            </w:r>
          </w:p>
        </w:tc>
        <w:tc>
          <w:tcPr>
            <w:tcW w:w="714" w:type="dxa"/>
            <w:tcBorders>
              <w:top w:val="nil"/>
              <w:left w:val="nil"/>
              <w:bottom w:val="nil"/>
              <w:right w:val="nil"/>
            </w:tcBorders>
            <w:shd w:val="clear" w:color="auto" w:fill="auto"/>
            <w:noWrap/>
            <w:vAlign w:val="center"/>
          </w:tcPr>
          <w:p w:rsidR="00B77506" w:rsidRDefault="00B77506" w:rsidP="00B77506">
            <w:pPr>
              <w:jc w:val="right"/>
              <w:rPr>
                <w:color w:val="000000"/>
                <w:sz w:val="16"/>
                <w:szCs w:val="16"/>
              </w:rPr>
            </w:pPr>
            <w:r>
              <w:rPr>
                <w:color w:val="000000"/>
                <w:sz w:val="16"/>
                <w:szCs w:val="16"/>
              </w:rPr>
              <w:t>6,181.3</w:t>
            </w:r>
          </w:p>
        </w:tc>
        <w:tc>
          <w:tcPr>
            <w:tcW w:w="732" w:type="dxa"/>
            <w:tcBorders>
              <w:top w:val="nil"/>
              <w:left w:val="nil"/>
              <w:bottom w:val="nil"/>
              <w:right w:val="nil"/>
            </w:tcBorders>
            <w:shd w:val="clear" w:color="auto" w:fill="auto"/>
            <w:noWrap/>
            <w:vAlign w:val="center"/>
          </w:tcPr>
          <w:p w:rsidR="00B77506" w:rsidRDefault="00B77506" w:rsidP="00B77506">
            <w:pPr>
              <w:jc w:val="right"/>
              <w:rPr>
                <w:color w:val="000000"/>
                <w:sz w:val="16"/>
                <w:szCs w:val="16"/>
              </w:rPr>
            </w:pPr>
            <w:r>
              <w:rPr>
                <w:color w:val="000000"/>
                <w:sz w:val="16"/>
                <w:szCs w:val="16"/>
              </w:rPr>
              <w:t>5,797.7</w:t>
            </w:r>
          </w:p>
        </w:tc>
        <w:tc>
          <w:tcPr>
            <w:tcW w:w="714" w:type="dxa"/>
            <w:tcBorders>
              <w:top w:val="nil"/>
              <w:left w:val="nil"/>
              <w:bottom w:val="nil"/>
              <w:right w:val="nil"/>
            </w:tcBorders>
            <w:shd w:val="clear" w:color="auto" w:fill="auto"/>
            <w:vAlign w:val="center"/>
          </w:tcPr>
          <w:p w:rsidR="00B77506" w:rsidRDefault="00B77506" w:rsidP="00B77506">
            <w:pPr>
              <w:jc w:val="right"/>
              <w:rPr>
                <w:color w:val="000000"/>
                <w:sz w:val="16"/>
                <w:szCs w:val="16"/>
              </w:rPr>
            </w:pPr>
            <w:r>
              <w:rPr>
                <w:color w:val="000000"/>
                <w:sz w:val="16"/>
                <w:szCs w:val="16"/>
              </w:rPr>
              <w:t>3,608.3</w:t>
            </w:r>
          </w:p>
        </w:tc>
        <w:tc>
          <w:tcPr>
            <w:tcW w:w="732" w:type="dxa"/>
            <w:tcBorders>
              <w:top w:val="nil"/>
              <w:left w:val="nil"/>
              <w:bottom w:val="nil"/>
              <w:right w:val="nil"/>
            </w:tcBorders>
            <w:shd w:val="clear" w:color="auto" w:fill="auto"/>
            <w:vAlign w:val="center"/>
          </w:tcPr>
          <w:p w:rsidR="00B77506" w:rsidRDefault="00B77506" w:rsidP="00B77506">
            <w:pPr>
              <w:jc w:val="right"/>
              <w:rPr>
                <w:color w:val="000000"/>
                <w:sz w:val="16"/>
                <w:szCs w:val="16"/>
              </w:rPr>
            </w:pPr>
            <w:r>
              <w:rPr>
                <w:color w:val="000000"/>
                <w:sz w:val="16"/>
                <w:szCs w:val="16"/>
              </w:rPr>
              <w:t>2,906.8</w:t>
            </w:r>
          </w:p>
        </w:tc>
        <w:tc>
          <w:tcPr>
            <w:tcW w:w="714" w:type="dxa"/>
            <w:gridSpan w:val="2"/>
            <w:tcBorders>
              <w:top w:val="nil"/>
              <w:left w:val="nil"/>
              <w:bottom w:val="nil"/>
              <w:right w:val="nil"/>
            </w:tcBorders>
            <w:shd w:val="clear" w:color="auto" w:fill="auto"/>
            <w:vAlign w:val="center"/>
          </w:tcPr>
          <w:p w:rsidR="00B77506" w:rsidRDefault="00B77506" w:rsidP="00B77506">
            <w:pPr>
              <w:jc w:val="right"/>
              <w:rPr>
                <w:color w:val="000000"/>
                <w:sz w:val="16"/>
                <w:szCs w:val="16"/>
              </w:rPr>
            </w:pPr>
            <w:r>
              <w:rPr>
                <w:color w:val="000000"/>
                <w:sz w:val="16"/>
                <w:szCs w:val="16"/>
              </w:rPr>
              <w:t>4,687.7</w:t>
            </w:r>
          </w:p>
        </w:tc>
        <w:tc>
          <w:tcPr>
            <w:tcW w:w="782" w:type="dxa"/>
            <w:tcBorders>
              <w:top w:val="nil"/>
              <w:left w:val="nil"/>
              <w:bottom w:val="nil"/>
              <w:right w:val="nil"/>
            </w:tcBorders>
            <w:shd w:val="clear" w:color="auto" w:fill="auto"/>
            <w:vAlign w:val="center"/>
          </w:tcPr>
          <w:p w:rsidR="00B77506" w:rsidRDefault="00B77506" w:rsidP="00B77506">
            <w:pPr>
              <w:jc w:val="right"/>
              <w:rPr>
                <w:color w:val="000000"/>
                <w:sz w:val="16"/>
                <w:szCs w:val="16"/>
              </w:rPr>
            </w:pPr>
            <w:r>
              <w:rPr>
                <w:color w:val="000000"/>
                <w:sz w:val="16"/>
                <w:szCs w:val="16"/>
              </w:rPr>
              <w:t>4,374.4</w:t>
            </w:r>
          </w:p>
        </w:tc>
      </w:tr>
      <w:tr w:rsidR="00B77506" w:rsidRPr="00E73AA6" w:rsidTr="00B77506">
        <w:trPr>
          <w:trHeight w:val="259"/>
          <w:jc w:val="center"/>
        </w:trPr>
        <w:tc>
          <w:tcPr>
            <w:tcW w:w="1017" w:type="dxa"/>
            <w:gridSpan w:val="2"/>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August</w:t>
            </w:r>
          </w:p>
        </w:tc>
        <w:tc>
          <w:tcPr>
            <w:tcW w:w="714" w:type="dxa"/>
            <w:tcBorders>
              <w:top w:val="nil"/>
              <w:left w:val="nil"/>
              <w:bottom w:val="nil"/>
              <w:right w:val="nil"/>
            </w:tcBorders>
            <w:shd w:val="clear" w:color="auto" w:fill="auto"/>
            <w:noWrap/>
            <w:vAlign w:val="center"/>
            <w:hideMark/>
          </w:tcPr>
          <w:p w:rsidR="00B77506" w:rsidRPr="00E73AA6" w:rsidRDefault="00B77506" w:rsidP="00B77506">
            <w:pPr>
              <w:jc w:val="right"/>
              <w:rPr>
                <w:sz w:val="16"/>
                <w:szCs w:val="16"/>
              </w:rPr>
            </w:pPr>
            <w:r w:rsidRPr="00E73AA6">
              <w:rPr>
                <w:sz w:val="16"/>
                <w:szCs w:val="16"/>
              </w:rPr>
              <w:t>4,637.3</w:t>
            </w:r>
          </w:p>
        </w:tc>
        <w:tc>
          <w:tcPr>
            <w:tcW w:w="732" w:type="dxa"/>
            <w:tcBorders>
              <w:top w:val="nil"/>
              <w:left w:val="nil"/>
              <w:bottom w:val="nil"/>
              <w:right w:val="nil"/>
            </w:tcBorders>
            <w:shd w:val="clear" w:color="auto" w:fill="auto"/>
            <w:noWrap/>
            <w:vAlign w:val="center"/>
            <w:hideMark/>
          </w:tcPr>
          <w:p w:rsidR="00B77506" w:rsidRPr="00E73AA6" w:rsidRDefault="00B77506" w:rsidP="00B77506">
            <w:pPr>
              <w:jc w:val="right"/>
              <w:rPr>
                <w:sz w:val="16"/>
                <w:szCs w:val="16"/>
              </w:rPr>
            </w:pPr>
            <w:r w:rsidRPr="00E73AA6">
              <w:rPr>
                <w:sz w:val="16"/>
                <w:szCs w:val="16"/>
              </w:rPr>
              <w:t>4,553.5</w:t>
            </w:r>
          </w:p>
        </w:tc>
        <w:tc>
          <w:tcPr>
            <w:tcW w:w="714"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3,951.0</w:t>
            </w:r>
          </w:p>
        </w:tc>
        <w:tc>
          <w:tcPr>
            <w:tcW w:w="732" w:type="dxa"/>
            <w:gridSpan w:val="2"/>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3,873.5</w:t>
            </w:r>
          </w:p>
        </w:tc>
        <w:tc>
          <w:tcPr>
            <w:tcW w:w="714"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6,066.4</w:t>
            </w:r>
          </w:p>
        </w:tc>
        <w:tc>
          <w:tcPr>
            <w:tcW w:w="732"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5,940.3</w:t>
            </w:r>
          </w:p>
        </w:tc>
        <w:tc>
          <w:tcPr>
            <w:tcW w:w="714" w:type="dxa"/>
            <w:tcBorders>
              <w:top w:val="nil"/>
              <w:left w:val="nil"/>
              <w:bottom w:val="nil"/>
              <w:right w:val="nil"/>
            </w:tcBorders>
            <w:shd w:val="clear" w:color="auto" w:fill="auto"/>
            <w:vAlign w:val="center"/>
          </w:tcPr>
          <w:p w:rsidR="00B77506" w:rsidRDefault="00B77506" w:rsidP="00B77506">
            <w:pPr>
              <w:jc w:val="right"/>
              <w:rPr>
                <w:sz w:val="16"/>
                <w:szCs w:val="16"/>
              </w:rPr>
            </w:pPr>
            <w:r>
              <w:rPr>
                <w:sz w:val="16"/>
                <w:szCs w:val="16"/>
              </w:rPr>
              <w:t>8,370.5</w:t>
            </w:r>
          </w:p>
        </w:tc>
        <w:tc>
          <w:tcPr>
            <w:tcW w:w="732" w:type="dxa"/>
            <w:tcBorders>
              <w:top w:val="nil"/>
              <w:left w:val="nil"/>
              <w:bottom w:val="nil"/>
              <w:right w:val="nil"/>
            </w:tcBorders>
            <w:shd w:val="clear" w:color="auto" w:fill="auto"/>
            <w:vAlign w:val="center"/>
          </w:tcPr>
          <w:p w:rsidR="00B77506" w:rsidRDefault="00B77506" w:rsidP="00B77506">
            <w:pPr>
              <w:jc w:val="right"/>
              <w:rPr>
                <w:sz w:val="16"/>
                <w:szCs w:val="16"/>
              </w:rPr>
            </w:pPr>
            <w:r>
              <w:rPr>
                <w:sz w:val="16"/>
                <w:szCs w:val="16"/>
              </w:rPr>
              <w:t>8,249.2</w:t>
            </w:r>
          </w:p>
        </w:tc>
        <w:tc>
          <w:tcPr>
            <w:tcW w:w="714" w:type="dxa"/>
            <w:gridSpan w:val="2"/>
            <w:tcBorders>
              <w:top w:val="nil"/>
              <w:left w:val="nil"/>
              <w:bottom w:val="nil"/>
              <w:right w:val="nil"/>
            </w:tcBorders>
            <w:shd w:val="clear" w:color="auto" w:fill="auto"/>
            <w:vAlign w:val="center"/>
          </w:tcPr>
          <w:p w:rsidR="00B77506" w:rsidRDefault="00B77506" w:rsidP="00B77506">
            <w:pPr>
              <w:jc w:val="right"/>
              <w:rPr>
                <w:sz w:val="16"/>
                <w:szCs w:val="16"/>
              </w:rPr>
            </w:pPr>
            <w:r>
              <w:rPr>
                <w:sz w:val="16"/>
                <w:szCs w:val="16"/>
              </w:rPr>
              <w:t>8,269.7</w:t>
            </w:r>
          </w:p>
        </w:tc>
        <w:tc>
          <w:tcPr>
            <w:tcW w:w="782" w:type="dxa"/>
            <w:tcBorders>
              <w:top w:val="nil"/>
              <w:left w:val="nil"/>
              <w:bottom w:val="nil"/>
              <w:right w:val="nil"/>
            </w:tcBorders>
            <w:shd w:val="clear" w:color="auto" w:fill="auto"/>
            <w:vAlign w:val="center"/>
          </w:tcPr>
          <w:p w:rsidR="00B77506" w:rsidRDefault="00B77506" w:rsidP="00B77506">
            <w:pPr>
              <w:jc w:val="right"/>
              <w:rPr>
                <w:sz w:val="16"/>
                <w:szCs w:val="16"/>
              </w:rPr>
            </w:pPr>
            <w:r>
              <w:rPr>
                <w:sz w:val="16"/>
                <w:szCs w:val="16"/>
              </w:rPr>
              <w:t>7,999.3</w:t>
            </w:r>
          </w:p>
        </w:tc>
      </w:tr>
      <w:tr w:rsidR="00B77506"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September</w:t>
            </w:r>
          </w:p>
        </w:tc>
        <w:tc>
          <w:tcPr>
            <w:tcW w:w="714" w:type="dxa"/>
            <w:tcBorders>
              <w:top w:val="nil"/>
              <w:left w:val="nil"/>
              <w:bottom w:val="nil"/>
              <w:right w:val="nil"/>
            </w:tcBorders>
            <w:shd w:val="clear" w:color="auto" w:fill="auto"/>
            <w:noWrap/>
            <w:vAlign w:val="center"/>
            <w:hideMark/>
          </w:tcPr>
          <w:p w:rsidR="00B77506" w:rsidRPr="00E73AA6" w:rsidRDefault="00B77506" w:rsidP="00B77506">
            <w:pPr>
              <w:jc w:val="right"/>
              <w:rPr>
                <w:sz w:val="16"/>
                <w:szCs w:val="16"/>
              </w:rPr>
            </w:pPr>
            <w:r w:rsidRPr="00E73AA6">
              <w:rPr>
                <w:sz w:val="16"/>
                <w:szCs w:val="16"/>
              </w:rPr>
              <w:t>6,602.8</w:t>
            </w:r>
          </w:p>
        </w:tc>
        <w:tc>
          <w:tcPr>
            <w:tcW w:w="732" w:type="dxa"/>
            <w:tcBorders>
              <w:top w:val="nil"/>
              <w:left w:val="nil"/>
              <w:bottom w:val="nil"/>
              <w:right w:val="nil"/>
            </w:tcBorders>
            <w:shd w:val="clear" w:color="auto" w:fill="auto"/>
            <w:noWrap/>
            <w:vAlign w:val="center"/>
            <w:hideMark/>
          </w:tcPr>
          <w:p w:rsidR="00B77506" w:rsidRPr="00E73AA6" w:rsidRDefault="00B77506" w:rsidP="00B77506">
            <w:pPr>
              <w:jc w:val="right"/>
              <w:rPr>
                <w:sz w:val="16"/>
                <w:szCs w:val="16"/>
              </w:rPr>
            </w:pPr>
            <w:r w:rsidRPr="00E73AA6">
              <w:rPr>
                <w:sz w:val="16"/>
                <w:szCs w:val="16"/>
              </w:rPr>
              <w:t>5,818.4</w:t>
            </w:r>
          </w:p>
        </w:tc>
        <w:tc>
          <w:tcPr>
            <w:tcW w:w="714"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6,206.9</w:t>
            </w:r>
          </w:p>
        </w:tc>
        <w:tc>
          <w:tcPr>
            <w:tcW w:w="732" w:type="dxa"/>
            <w:gridSpan w:val="2"/>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5,870.9</w:t>
            </w:r>
          </w:p>
        </w:tc>
        <w:tc>
          <w:tcPr>
            <w:tcW w:w="714"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7,881.6</w:t>
            </w:r>
          </w:p>
        </w:tc>
        <w:tc>
          <w:tcPr>
            <w:tcW w:w="732"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7,733.5</w:t>
            </w:r>
          </w:p>
        </w:tc>
        <w:tc>
          <w:tcPr>
            <w:tcW w:w="714" w:type="dxa"/>
            <w:tcBorders>
              <w:top w:val="nil"/>
              <w:left w:val="nil"/>
              <w:bottom w:val="nil"/>
              <w:right w:val="nil"/>
            </w:tcBorders>
            <w:shd w:val="clear" w:color="auto" w:fill="auto"/>
            <w:vAlign w:val="center"/>
          </w:tcPr>
          <w:p w:rsidR="00B77506" w:rsidRDefault="00B77506" w:rsidP="00B77506">
            <w:pPr>
              <w:jc w:val="right"/>
              <w:rPr>
                <w:sz w:val="16"/>
                <w:szCs w:val="16"/>
              </w:rPr>
            </w:pPr>
            <w:r>
              <w:rPr>
                <w:sz w:val="16"/>
                <w:szCs w:val="16"/>
              </w:rPr>
              <w:t>1,959.3</w:t>
            </w:r>
          </w:p>
        </w:tc>
        <w:tc>
          <w:tcPr>
            <w:tcW w:w="732" w:type="dxa"/>
            <w:tcBorders>
              <w:top w:val="nil"/>
              <w:left w:val="nil"/>
              <w:bottom w:val="nil"/>
              <w:right w:val="nil"/>
            </w:tcBorders>
            <w:shd w:val="clear" w:color="auto" w:fill="auto"/>
            <w:vAlign w:val="center"/>
          </w:tcPr>
          <w:p w:rsidR="00B77506" w:rsidRDefault="00B77506" w:rsidP="00B77506">
            <w:pPr>
              <w:jc w:val="right"/>
              <w:rPr>
                <w:sz w:val="16"/>
                <w:szCs w:val="16"/>
              </w:rPr>
            </w:pPr>
            <w:r>
              <w:rPr>
                <w:sz w:val="16"/>
                <w:szCs w:val="16"/>
              </w:rPr>
              <w:t>1,670.0</w:t>
            </w:r>
          </w:p>
        </w:tc>
        <w:tc>
          <w:tcPr>
            <w:tcW w:w="714" w:type="dxa"/>
            <w:gridSpan w:val="2"/>
            <w:tcBorders>
              <w:top w:val="nil"/>
              <w:left w:val="nil"/>
              <w:bottom w:val="nil"/>
              <w:right w:val="nil"/>
            </w:tcBorders>
            <w:shd w:val="clear" w:color="auto" w:fill="auto"/>
            <w:vAlign w:val="center"/>
          </w:tcPr>
          <w:p w:rsidR="00B77506" w:rsidRDefault="00B77506" w:rsidP="00B77506">
            <w:pPr>
              <w:jc w:val="right"/>
              <w:rPr>
                <w:sz w:val="16"/>
                <w:szCs w:val="16"/>
              </w:rPr>
            </w:pPr>
          </w:p>
        </w:tc>
        <w:tc>
          <w:tcPr>
            <w:tcW w:w="782" w:type="dxa"/>
            <w:tcBorders>
              <w:top w:val="nil"/>
              <w:left w:val="nil"/>
              <w:bottom w:val="nil"/>
              <w:right w:val="nil"/>
            </w:tcBorders>
            <w:shd w:val="clear" w:color="auto" w:fill="auto"/>
            <w:vAlign w:val="center"/>
          </w:tcPr>
          <w:p w:rsidR="00B77506" w:rsidRDefault="00B77506" w:rsidP="00B77506">
            <w:pPr>
              <w:jc w:val="right"/>
              <w:rPr>
                <w:sz w:val="16"/>
                <w:szCs w:val="16"/>
              </w:rPr>
            </w:pPr>
          </w:p>
        </w:tc>
      </w:tr>
      <w:tr w:rsidR="00B77506"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October</w:t>
            </w:r>
          </w:p>
        </w:tc>
        <w:tc>
          <w:tcPr>
            <w:tcW w:w="714" w:type="dxa"/>
            <w:tcBorders>
              <w:top w:val="nil"/>
              <w:left w:val="nil"/>
              <w:bottom w:val="nil"/>
              <w:right w:val="nil"/>
            </w:tcBorders>
            <w:shd w:val="clear" w:color="auto" w:fill="auto"/>
            <w:noWrap/>
            <w:vAlign w:val="center"/>
            <w:hideMark/>
          </w:tcPr>
          <w:p w:rsidR="00B77506" w:rsidRPr="00E73AA6" w:rsidRDefault="00B77506" w:rsidP="00B77506">
            <w:pPr>
              <w:jc w:val="right"/>
              <w:rPr>
                <w:sz w:val="16"/>
                <w:szCs w:val="16"/>
              </w:rPr>
            </w:pPr>
            <w:r w:rsidRPr="00E73AA6">
              <w:rPr>
                <w:sz w:val="16"/>
                <w:szCs w:val="16"/>
              </w:rPr>
              <w:t>7,058.8</w:t>
            </w:r>
          </w:p>
        </w:tc>
        <w:tc>
          <w:tcPr>
            <w:tcW w:w="732" w:type="dxa"/>
            <w:tcBorders>
              <w:top w:val="nil"/>
              <w:left w:val="nil"/>
              <w:bottom w:val="nil"/>
              <w:right w:val="nil"/>
            </w:tcBorders>
            <w:shd w:val="clear" w:color="auto" w:fill="auto"/>
            <w:noWrap/>
            <w:vAlign w:val="center"/>
            <w:hideMark/>
          </w:tcPr>
          <w:p w:rsidR="00B77506" w:rsidRPr="00E73AA6" w:rsidRDefault="00B77506" w:rsidP="00B77506">
            <w:pPr>
              <w:jc w:val="right"/>
              <w:rPr>
                <w:sz w:val="16"/>
                <w:szCs w:val="16"/>
              </w:rPr>
            </w:pPr>
            <w:r w:rsidRPr="00E73AA6">
              <w:rPr>
                <w:sz w:val="16"/>
                <w:szCs w:val="16"/>
              </w:rPr>
              <w:t>6,668.1</w:t>
            </w:r>
          </w:p>
        </w:tc>
        <w:tc>
          <w:tcPr>
            <w:tcW w:w="714"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4,024.4</w:t>
            </w:r>
          </w:p>
        </w:tc>
        <w:tc>
          <w:tcPr>
            <w:tcW w:w="732" w:type="dxa"/>
            <w:gridSpan w:val="2"/>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3,960.4</w:t>
            </w:r>
          </w:p>
        </w:tc>
        <w:tc>
          <w:tcPr>
            <w:tcW w:w="714"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6,245.0</w:t>
            </w:r>
          </w:p>
        </w:tc>
        <w:tc>
          <w:tcPr>
            <w:tcW w:w="732"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5,968.4</w:t>
            </w:r>
          </w:p>
        </w:tc>
        <w:tc>
          <w:tcPr>
            <w:tcW w:w="714" w:type="dxa"/>
            <w:tcBorders>
              <w:top w:val="nil"/>
              <w:left w:val="nil"/>
              <w:bottom w:val="nil"/>
              <w:right w:val="nil"/>
            </w:tcBorders>
            <w:shd w:val="clear" w:color="auto" w:fill="auto"/>
            <w:vAlign w:val="center"/>
          </w:tcPr>
          <w:p w:rsidR="00B77506" w:rsidRDefault="00B77506" w:rsidP="00B77506">
            <w:pPr>
              <w:jc w:val="right"/>
              <w:rPr>
                <w:sz w:val="16"/>
                <w:szCs w:val="16"/>
              </w:rPr>
            </w:pPr>
            <w:r>
              <w:rPr>
                <w:sz w:val="16"/>
                <w:szCs w:val="16"/>
              </w:rPr>
              <w:t>99.5</w:t>
            </w:r>
          </w:p>
        </w:tc>
        <w:tc>
          <w:tcPr>
            <w:tcW w:w="732" w:type="dxa"/>
            <w:tcBorders>
              <w:top w:val="nil"/>
              <w:left w:val="nil"/>
              <w:bottom w:val="nil"/>
              <w:right w:val="nil"/>
            </w:tcBorders>
            <w:shd w:val="clear" w:color="auto" w:fill="auto"/>
            <w:vAlign w:val="center"/>
          </w:tcPr>
          <w:p w:rsidR="00B77506" w:rsidRDefault="00B77506" w:rsidP="00B77506">
            <w:pPr>
              <w:jc w:val="right"/>
              <w:rPr>
                <w:sz w:val="16"/>
                <w:szCs w:val="16"/>
              </w:rPr>
            </w:pPr>
            <w:r>
              <w:rPr>
                <w:sz w:val="16"/>
                <w:szCs w:val="16"/>
              </w:rPr>
              <w:t>71.0</w:t>
            </w:r>
          </w:p>
        </w:tc>
        <w:tc>
          <w:tcPr>
            <w:tcW w:w="714" w:type="dxa"/>
            <w:gridSpan w:val="2"/>
            <w:tcBorders>
              <w:top w:val="nil"/>
              <w:left w:val="nil"/>
              <w:bottom w:val="nil"/>
              <w:right w:val="nil"/>
            </w:tcBorders>
            <w:shd w:val="clear" w:color="auto" w:fill="auto"/>
            <w:vAlign w:val="center"/>
          </w:tcPr>
          <w:p w:rsidR="00B77506" w:rsidRDefault="00B77506" w:rsidP="00B77506">
            <w:pPr>
              <w:jc w:val="right"/>
              <w:rPr>
                <w:sz w:val="16"/>
                <w:szCs w:val="16"/>
              </w:rPr>
            </w:pPr>
          </w:p>
        </w:tc>
        <w:tc>
          <w:tcPr>
            <w:tcW w:w="782" w:type="dxa"/>
            <w:tcBorders>
              <w:top w:val="nil"/>
              <w:left w:val="nil"/>
              <w:bottom w:val="nil"/>
              <w:right w:val="nil"/>
            </w:tcBorders>
            <w:shd w:val="clear" w:color="auto" w:fill="auto"/>
            <w:vAlign w:val="center"/>
          </w:tcPr>
          <w:p w:rsidR="00B77506" w:rsidRDefault="00B77506" w:rsidP="00B77506">
            <w:pPr>
              <w:jc w:val="right"/>
              <w:rPr>
                <w:sz w:val="16"/>
                <w:szCs w:val="16"/>
              </w:rPr>
            </w:pPr>
          </w:p>
        </w:tc>
      </w:tr>
      <w:tr w:rsidR="00B77506"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November</w:t>
            </w:r>
          </w:p>
        </w:tc>
        <w:tc>
          <w:tcPr>
            <w:tcW w:w="714" w:type="dxa"/>
            <w:tcBorders>
              <w:top w:val="nil"/>
              <w:left w:val="nil"/>
              <w:bottom w:val="nil"/>
              <w:right w:val="nil"/>
            </w:tcBorders>
            <w:shd w:val="clear" w:color="auto" w:fill="auto"/>
            <w:noWrap/>
            <w:vAlign w:val="center"/>
            <w:hideMark/>
          </w:tcPr>
          <w:p w:rsidR="00B77506" w:rsidRPr="00E73AA6" w:rsidRDefault="00B77506" w:rsidP="00B77506">
            <w:pPr>
              <w:jc w:val="right"/>
              <w:rPr>
                <w:sz w:val="16"/>
                <w:szCs w:val="16"/>
              </w:rPr>
            </w:pPr>
            <w:r w:rsidRPr="00E73AA6">
              <w:rPr>
                <w:sz w:val="16"/>
                <w:szCs w:val="16"/>
              </w:rPr>
              <w:t>5,432.5</w:t>
            </w:r>
          </w:p>
        </w:tc>
        <w:tc>
          <w:tcPr>
            <w:tcW w:w="732" w:type="dxa"/>
            <w:tcBorders>
              <w:top w:val="nil"/>
              <w:left w:val="nil"/>
              <w:bottom w:val="nil"/>
              <w:right w:val="nil"/>
            </w:tcBorders>
            <w:shd w:val="clear" w:color="auto" w:fill="auto"/>
            <w:noWrap/>
            <w:vAlign w:val="center"/>
            <w:hideMark/>
          </w:tcPr>
          <w:p w:rsidR="00B77506" w:rsidRPr="00E73AA6" w:rsidRDefault="00B77506" w:rsidP="00B77506">
            <w:pPr>
              <w:jc w:val="right"/>
              <w:rPr>
                <w:sz w:val="16"/>
                <w:szCs w:val="16"/>
              </w:rPr>
            </w:pPr>
            <w:r w:rsidRPr="00E73AA6">
              <w:rPr>
                <w:sz w:val="16"/>
                <w:szCs w:val="16"/>
              </w:rPr>
              <w:t>5,318.9</w:t>
            </w:r>
          </w:p>
        </w:tc>
        <w:tc>
          <w:tcPr>
            <w:tcW w:w="714"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3,242.3</w:t>
            </w:r>
          </w:p>
        </w:tc>
        <w:tc>
          <w:tcPr>
            <w:tcW w:w="732" w:type="dxa"/>
            <w:gridSpan w:val="2"/>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3,096.9</w:t>
            </w:r>
          </w:p>
        </w:tc>
        <w:tc>
          <w:tcPr>
            <w:tcW w:w="714"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6,454.0</w:t>
            </w:r>
          </w:p>
        </w:tc>
        <w:tc>
          <w:tcPr>
            <w:tcW w:w="732"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6,252.5</w:t>
            </w:r>
          </w:p>
        </w:tc>
        <w:tc>
          <w:tcPr>
            <w:tcW w:w="714" w:type="dxa"/>
            <w:tcBorders>
              <w:top w:val="nil"/>
              <w:left w:val="nil"/>
              <w:bottom w:val="nil"/>
              <w:right w:val="nil"/>
            </w:tcBorders>
            <w:shd w:val="clear" w:color="auto" w:fill="auto"/>
            <w:vAlign w:val="center"/>
          </w:tcPr>
          <w:p w:rsidR="00B77506" w:rsidRDefault="00B77506" w:rsidP="00B77506">
            <w:pPr>
              <w:jc w:val="right"/>
              <w:rPr>
                <w:sz w:val="16"/>
                <w:szCs w:val="16"/>
              </w:rPr>
            </w:pPr>
            <w:r>
              <w:rPr>
                <w:sz w:val="16"/>
                <w:szCs w:val="16"/>
              </w:rPr>
              <w:t>-</w:t>
            </w:r>
          </w:p>
        </w:tc>
        <w:tc>
          <w:tcPr>
            <w:tcW w:w="732" w:type="dxa"/>
            <w:tcBorders>
              <w:top w:val="nil"/>
              <w:left w:val="nil"/>
              <w:bottom w:val="nil"/>
              <w:right w:val="nil"/>
            </w:tcBorders>
            <w:shd w:val="clear" w:color="auto" w:fill="auto"/>
            <w:vAlign w:val="center"/>
          </w:tcPr>
          <w:p w:rsidR="00B77506" w:rsidRDefault="00B77506" w:rsidP="00B77506">
            <w:pPr>
              <w:jc w:val="right"/>
              <w:rPr>
                <w:sz w:val="16"/>
                <w:szCs w:val="16"/>
              </w:rPr>
            </w:pPr>
            <w:r>
              <w:rPr>
                <w:sz w:val="16"/>
                <w:szCs w:val="16"/>
              </w:rPr>
              <w:t>-</w:t>
            </w:r>
          </w:p>
        </w:tc>
        <w:tc>
          <w:tcPr>
            <w:tcW w:w="714" w:type="dxa"/>
            <w:gridSpan w:val="2"/>
            <w:tcBorders>
              <w:top w:val="nil"/>
              <w:left w:val="nil"/>
              <w:bottom w:val="nil"/>
              <w:right w:val="nil"/>
            </w:tcBorders>
            <w:shd w:val="clear" w:color="auto" w:fill="auto"/>
            <w:vAlign w:val="center"/>
          </w:tcPr>
          <w:p w:rsidR="00B77506" w:rsidRDefault="00B77506" w:rsidP="00B77506">
            <w:pPr>
              <w:jc w:val="right"/>
              <w:rPr>
                <w:sz w:val="16"/>
                <w:szCs w:val="16"/>
              </w:rPr>
            </w:pPr>
          </w:p>
        </w:tc>
        <w:tc>
          <w:tcPr>
            <w:tcW w:w="782" w:type="dxa"/>
            <w:tcBorders>
              <w:top w:val="nil"/>
              <w:left w:val="nil"/>
              <w:bottom w:val="nil"/>
              <w:right w:val="nil"/>
            </w:tcBorders>
            <w:shd w:val="clear" w:color="auto" w:fill="auto"/>
            <w:vAlign w:val="center"/>
          </w:tcPr>
          <w:p w:rsidR="00B77506" w:rsidRDefault="00B77506" w:rsidP="00B77506">
            <w:pPr>
              <w:jc w:val="right"/>
              <w:rPr>
                <w:sz w:val="16"/>
                <w:szCs w:val="16"/>
              </w:rPr>
            </w:pPr>
          </w:p>
        </w:tc>
      </w:tr>
      <w:tr w:rsidR="00B77506"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December</w:t>
            </w:r>
          </w:p>
        </w:tc>
        <w:tc>
          <w:tcPr>
            <w:tcW w:w="714" w:type="dxa"/>
            <w:tcBorders>
              <w:top w:val="nil"/>
              <w:left w:val="nil"/>
              <w:bottom w:val="nil"/>
              <w:right w:val="nil"/>
            </w:tcBorders>
            <w:shd w:val="clear" w:color="auto" w:fill="auto"/>
            <w:noWrap/>
            <w:vAlign w:val="center"/>
            <w:hideMark/>
          </w:tcPr>
          <w:p w:rsidR="00B77506" w:rsidRPr="00E73AA6" w:rsidRDefault="00B77506" w:rsidP="00B77506">
            <w:pPr>
              <w:jc w:val="right"/>
              <w:rPr>
                <w:sz w:val="16"/>
                <w:szCs w:val="16"/>
              </w:rPr>
            </w:pPr>
            <w:r w:rsidRPr="00E73AA6">
              <w:rPr>
                <w:sz w:val="16"/>
                <w:szCs w:val="16"/>
              </w:rPr>
              <w:t>6,465.0</w:t>
            </w:r>
          </w:p>
        </w:tc>
        <w:tc>
          <w:tcPr>
            <w:tcW w:w="732" w:type="dxa"/>
            <w:tcBorders>
              <w:top w:val="nil"/>
              <w:left w:val="nil"/>
              <w:bottom w:val="nil"/>
              <w:right w:val="nil"/>
            </w:tcBorders>
            <w:shd w:val="clear" w:color="auto" w:fill="auto"/>
            <w:noWrap/>
            <w:vAlign w:val="center"/>
            <w:hideMark/>
          </w:tcPr>
          <w:p w:rsidR="00B77506" w:rsidRPr="00E73AA6" w:rsidRDefault="00B77506" w:rsidP="00B77506">
            <w:pPr>
              <w:jc w:val="right"/>
              <w:rPr>
                <w:sz w:val="16"/>
                <w:szCs w:val="16"/>
              </w:rPr>
            </w:pPr>
            <w:r w:rsidRPr="00E73AA6">
              <w:rPr>
                <w:sz w:val="16"/>
                <w:szCs w:val="16"/>
              </w:rPr>
              <w:t>6,121.8</w:t>
            </w:r>
          </w:p>
        </w:tc>
        <w:tc>
          <w:tcPr>
            <w:tcW w:w="714"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4,551.0</w:t>
            </w:r>
          </w:p>
        </w:tc>
        <w:tc>
          <w:tcPr>
            <w:tcW w:w="732" w:type="dxa"/>
            <w:gridSpan w:val="2"/>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4,234.6</w:t>
            </w:r>
          </w:p>
        </w:tc>
        <w:tc>
          <w:tcPr>
            <w:tcW w:w="714"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8,943.3</w:t>
            </w:r>
          </w:p>
        </w:tc>
        <w:tc>
          <w:tcPr>
            <w:tcW w:w="732"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8,590.5</w:t>
            </w:r>
          </w:p>
        </w:tc>
        <w:tc>
          <w:tcPr>
            <w:tcW w:w="714" w:type="dxa"/>
            <w:tcBorders>
              <w:top w:val="nil"/>
              <w:left w:val="nil"/>
              <w:bottom w:val="nil"/>
              <w:right w:val="nil"/>
            </w:tcBorders>
            <w:shd w:val="clear" w:color="auto" w:fill="auto"/>
            <w:vAlign w:val="center"/>
          </w:tcPr>
          <w:p w:rsidR="00B77506" w:rsidRDefault="00B77506" w:rsidP="00B77506">
            <w:pPr>
              <w:jc w:val="right"/>
              <w:rPr>
                <w:sz w:val="16"/>
                <w:szCs w:val="16"/>
              </w:rPr>
            </w:pPr>
            <w:r>
              <w:rPr>
                <w:sz w:val="16"/>
                <w:szCs w:val="16"/>
              </w:rPr>
              <w:t>6,569.7</w:t>
            </w:r>
          </w:p>
        </w:tc>
        <w:tc>
          <w:tcPr>
            <w:tcW w:w="732" w:type="dxa"/>
            <w:tcBorders>
              <w:top w:val="nil"/>
              <w:left w:val="nil"/>
              <w:bottom w:val="nil"/>
              <w:right w:val="nil"/>
            </w:tcBorders>
            <w:shd w:val="clear" w:color="auto" w:fill="auto"/>
            <w:vAlign w:val="center"/>
          </w:tcPr>
          <w:p w:rsidR="00B77506" w:rsidRDefault="00B77506" w:rsidP="00B77506">
            <w:pPr>
              <w:jc w:val="right"/>
              <w:rPr>
                <w:sz w:val="16"/>
                <w:szCs w:val="16"/>
              </w:rPr>
            </w:pPr>
            <w:r>
              <w:rPr>
                <w:sz w:val="16"/>
                <w:szCs w:val="16"/>
              </w:rPr>
              <w:t>5,555.1</w:t>
            </w:r>
          </w:p>
        </w:tc>
        <w:tc>
          <w:tcPr>
            <w:tcW w:w="714" w:type="dxa"/>
            <w:gridSpan w:val="2"/>
            <w:tcBorders>
              <w:top w:val="nil"/>
              <w:left w:val="nil"/>
              <w:bottom w:val="nil"/>
              <w:right w:val="nil"/>
            </w:tcBorders>
            <w:shd w:val="clear" w:color="auto" w:fill="auto"/>
            <w:vAlign w:val="center"/>
          </w:tcPr>
          <w:p w:rsidR="00B77506" w:rsidRDefault="00B77506" w:rsidP="00B77506">
            <w:pPr>
              <w:jc w:val="right"/>
              <w:rPr>
                <w:sz w:val="16"/>
                <w:szCs w:val="16"/>
              </w:rPr>
            </w:pPr>
          </w:p>
        </w:tc>
        <w:tc>
          <w:tcPr>
            <w:tcW w:w="782" w:type="dxa"/>
            <w:tcBorders>
              <w:top w:val="nil"/>
              <w:left w:val="nil"/>
              <w:bottom w:val="nil"/>
              <w:right w:val="nil"/>
            </w:tcBorders>
            <w:shd w:val="clear" w:color="auto" w:fill="auto"/>
            <w:vAlign w:val="center"/>
          </w:tcPr>
          <w:p w:rsidR="00B77506" w:rsidRDefault="00B77506" w:rsidP="00B77506">
            <w:pPr>
              <w:jc w:val="right"/>
              <w:rPr>
                <w:sz w:val="16"/>
                <w:szCs w:val="16"/>
              </w:rPr>
            </w:pPr>
          </w:p>
        </w:tc>
      </w:tr>
      <w:tr w:rsidR="00B77506"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January</w:t>
            </w:r>
          </w:p>
        </w:tc>
        <w:tc>
          <w:tcPr>
            <w:tcW w:w="714" w:type="dxa"/>
            <w:tcBorders>
              <w:top w:val="nil"/>
              <w:left w:val="nil"/>
              <w:bottom w:val="nil"/>
              <w:right w:val="nil"/>
            </w:tcBorders>
            <w:shd w:val="clear" w:color="auto" w:fill="auto"/>
            <w:noWrap/>
            <w:vAlign w:val="center"/>
            <w:hideMark/>
          </w:tcPr>
          <w:p w:rsidR="00B77506" w:rsidRPr="00E73AA6" w:rsidRDefault="00B77506" w:rsidP="00B77506">
            <w:pPr>
              <w:jc w:val="right"/>
              <w:rPr>
                <w:sz w:val="16"/>
                <w:szCs w:val="16"/>
              </w:rPr>
            </w:pPr>
            <w:r w:rsidRPr="00E73AA6">
              <w:rPr>
                <w:sz w:val="16"/>
                <w:szCs w:val="16"/>
              </w:rPr>
              <w:t>4,863.4</w:t>
            </w:r>
          </w:p>
        </w:tc>
        <w:tc>
          <w:tcPr>
            <w:tcW w:w="732" w:type="dxa"/>
            <w:tcBorders>
              <w:top w:val="nil"/>
              <w:left w:val="nil"/>
              <w:bottom w:val="nil"/>
              <w:right w:val="nil"/>
            </w:tcBorders>
            <w:shd w:val="clear" w:color="auto" w:fill="auto"/>
            <w:noWrap/>
            <w:vAlign w:val="center"/>
            <w:hideMark/>
          </w:tcPr>
          <w:p w:rsidR="00B77506" w:rsidRPr="00E73AA6" w:rsidRDefault="00B77506" w:rsidP="00B77506">
            <w:pPr>
              <w:jc w:val="right"/>
              <w:rPr>
                <w:sz w:val="16"/>
                <w:szCs w:val="16"/>
              </w:rPr>
            </w:pPr>
            <w:r w:rsidRPr="00E73AA6">
              <w:rPr>
                <w:sz w:val="16"/>
                <w:szCs w:val="16"/>
              </w:rPr>
              <w:t>4,598.6</w:t>
            </w:r>
          </w:p>
        </w:tc>
        <w:tc>
          <w:tcPr>
            <w:tcW w:w="714"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4,099.7</w:t>
            </w:r>
          </w:p>
        </w:tc>
        <w:tc>
          <w:tcPr>
            <w:tcW w:w="732" w:type="dxa"/>
            <w:gridSpan w:val="2"/>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3,878.5</w:t>
            </w:r>
          </w:p>
        </w:tc>
        <w:tc>
          <w:tcPr>
            <w:tcW w:w="714"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4,612.4</w:t>
            </w:r>
          </w:p>
        </w:tc>
        <w:tc>
          <w:tcPr>
            <w:tcW w:w="732"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4,390.3</w:t>
            </w:r>
          </w:p>
        </w:tc>
        <w:tc>
          <w:tcPr>
            <w:tcW w:w="714" w:type="dxa"/>
            <w:tcBorders>
              <w:top w:val="nil"/>
              <w:left w:val="nil"/>
              <w:bottom w:val="nil"/>
              <w:right w:val="nil"/>
            </w:tcBorders>
            <w:shd w:val="clear" w:color="auto" w:fill="auto"/>
            <w:vAlign w:val="center"/>
          </w:tcPr>
          <w:p w:rsidR="00B77506" w:rsidRDefault="00B77506" w:rsidP="00B77506">
            <w:pPr>
              <w:jc w:val="right"/>
              <w:rPr>
                <w:sz w:val="16"/>
                <w:szCs w:val="16"/>
              </w:rPr>
            </w:pPr>
            <w:r>
              <w:rPr>
                <w:sz w:val="16"/>
                <w:szCs w:val="16"/>
              </w:rPr>
              <w:t>-</w:t>
            </w:r>
          </w:p>
        </w:tc>
        <w:tc>
          <w:tcPr>
            <w:tcW w:w="732" w:type="dxa"/>
            <w:tcBorders>
              <w:top w:val="nil"/>
              <w:left w:val="nil"/>
              <w:bottom w:val="nil"/>
              <w:right w:val="nil"/>
            </w:tcBorders>
            <w:shd w:val="clear" w:color="auto" w:fill="auto"/>
            <w:vAlign w:val="center"/>
          </w:tcPr>
          <w:p w:rsidR="00B77506" w:rsidRDefault="00B77506" w:rsidP="00B77506">
            <w:pPr>
              <w:jc w:val="right"/>
              <w:rPr>
                <w:sz w:val="16"/>
                <w:szCs w:val="16"/>
              </w:rPr>
            </w:pPr>
            <w:r>
              <w:rPr>
                <w:sz w:val="16"/>
                <w:szCs w:val="16"/>
              </w:rPr>
              <w:t>-</w:t>
            </w:r>
          </w:p>
        </w:tc>
        <w:tc>
          <w:tcPr>
            <w:tcW w:w="714" w:type="dxa"/>
            <w:gridSpan w:val="2"/>
            <w:tcBorders>
              <w:top w:val="nil"/>
              <w:left w:val="nil"/>
              <w:bottom w:val="nil"/>
              <w:right w:val="nil"/>
            </w:tcBorders>
            <w:shd w:val="clear" w:color="auto" w:fill="auto"/>
            <w:vAlign w:val="center"/>
          </w:tcPr>
          <w:p w:rsidR="00B77506" w:rsidRDefault="00B77506" w:rsidP="00B77506">
            <w:pPr>
              <w:jc w:val="right"/>
              <w:rPr>
                <w:sz w:val="16"/>
                <w:szCs w:val="16"/>
              </w:rPr>
            </w:pPr>
          </w:p>
        </w:tc>
        <w:tc>
          <w:tcPr>
            <w:tcW w:w="782" w:type="dxa"/>
            <w:tcBorders>
              <w:top w:val="nil"/>
              <w:left w:val="nil"/>
              <w:bottom w:val="nil"/>
              <w:right w:val="nil"/>
            </w:tcBorders>
            <w:shd w:val="clear" w:color="auto" w:fill="auto"/>
            <w:vAlign w:val="center"/>
          </w:tcPr>
          <w:p w:rsidR="00B77506" w:rsidRDefault="00B77506" w:rsidP="00B77506">
            <w:pPr>
              <w:jc w:val="right"/>
              <w:rPr>
                <w:sz w:val="16"/>
                <w:szCs w:val="16"/>
              </w:rPr>
            </w:pPr>
          </w:p>
        </w:tc>
      </w:tr>
      <w:tr w:rsidR="00B77506"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February</w:t>
            </w:r>
          </w:p>
        </w:tc>
        <w:tc>
          <w:tcPr>
            <w:tcW w:w="714" w:type="dxa"/>
            <w:tcBorders>
              <w:top w:val="nil"/>
              <w:left w:val="nil"/>
              <w:bottom w:val="nil"/>
              <w:right w:val="nil"/>
            </w:tcBorders>
            <w:shd w:val="clear" w:color="auto" w:fill="auto"/>
            <w:noWrap/>
            <w:vAlign w:val="center"/>
            <w:hideMark/>
          </w:tcPr>
          <w:p w:rsidR="00B77506" w:rsidRPr="00E73AA6" w:rsidRDefault="00B77506" w:rsidP="00B77506">
            <w:pPr>
              <w:jc w:val="right"/>
              <w:rPr>
                <w:sz w:val="16"/>
                <w:szCs w:val="16"/>
              </w:rPr>
            </w:pPr>
            <w:r w:rsidRPr="00E73AA6">
              <w:rPr>
                <w:sz w:val="16"/>
                <w:szCs w:val="16"/>
              </w:rPr>
              <w:t>5,585.2</w:t>
            </w:r>
          </w:p>
        </w:tc>
        <w:tc>
          <w:tcPr>
            <w:tcW w:w="732" w:type="dxa"/>
            <w:tcBorders>
              <w:top w:val="nil"/>
              <w:left w:val="nil"/>
              <w:bottom w:val="nil"/>
              <w:right w:val="nil"/>
            </w:tcBorders>
            <w:shd w:val="clear" w:color="auto" w:fill="auto"/>
            <w:noWrap/>
            <w:vAlign w:val="center"/>
            <w:hideMark/>
          </w:tcPr>
          <w:p w:rsidR="00B77506" w:rsidRPr="00E73AA6" w:rsidRDefault="00B77506" w:rsidP="00B77506">
            <w:pPr>
              <w:jc w:val="right"/>
              <w:rPr>
                <w:sz w:val="16"/>
                <w:szCs w:val="16"/>
              </w:rPr>
            </w:pPr>
            <w:r w:rsidRPr="00E73AA6">
              <w:rPr>
                <w:sz w:val="16"/>
                <w:szCs w:val="16"/>
              </w:rPr>
              <w:t>5,253.8</w:t>
            </w:r>
          </w:p>
        </w:tc>
        <w:tc>
          <w:tcPr>
            <w:tcW w:w="714"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4,127.9</w:t>
            </w:r>
          </w:p>
        </w:tc>
        <w:tc>
          <w:tcPr>
            <w:tcW w:w="732" w:type="dxa"/>
            <w:gridSpan w:val="2"/>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3,953.7</w:t>
            </w:r>
          </w:p>
        </w:tc>
        <w:tc>
          <w:tcPr>
            <w:tcW w:w="714"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5,946.7</w:t>
            </w:r>
          </w:p>
        </w:tc>
        <w:tc>
          <w:tcPr>
            <w:tcW w:w="732"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5,522.7</w:t>
            </w:r>
          </w:p>
        </w:tc>
        <w:tc>
          <w:tcPr>
            <w:tcW w:w="714" w:type="dxa"/>
            <w:tcBorders>
              <w:top w:val="nil"/>
              <w:left w:val="nil"/>
              <w:bottom w:val="nil"/>
              <w:right w:val="nil"/>
            </w:tcBorders>
            <w:shd w:val="clear" w:color="auto" w:fill="auto"/>
            <w:vAlign w:val="center"/>
          </w:tcPr>
          <w:p w:rsidR="00B77506" w:rsidRDefault="00B77506" w:rsidP="00B77506">
            <w:pPr>
              <w:jc w:val="right"/>
              <w:rPr>
                <w:sz w:val="16"/>
                <w:szCs w:val="16"/>
              </w:rPr>
            </w:pPr>
            <w:r>
              <w:rPr>
                <w:sz w:val="16"/>
                <w:szCs w:val="16"/>
              </w:rPr>
              <w:t>3,257.4</w:t>
            </w:r>
          </w:p>
        </w:tc>
        <w:tc>
          <w:tcPr>
            <w:tcW w:w="732" w:type="dxa"/>
            <w:tcBorders>
              <w:top w:val="nil"/>
              <w:left w:val="nil"/>
              <w:bottom w:val="nil"/>
              <w:right w:val="nil"/>
            </w:tcBorders>
            <w:shd w:val="clear" w:color="auto" w:fill="auto"/>
            <w:vAlign w:val="center"/>
          </w:tcPr>
          <w:p w:rsidR="00B77506" w:rsidRDefault="00B77506" w:rsidP="00B77506">
            <w:pPr>
              <w:jc w:val="right"/>
              <w:rPr>
                <w:sz w:val="16"/>
                <w:szCs w:val="16"/>
              </w:rPr>
            </w:pPr>
            <w:r>
              <w:rPr>
                <w:sz w:val="16"/>
                <w:szCs w:val="16"/>
              </w:rPr>
              <w:t>3,066.0</w:t>
            </w:r>
          </w:p>
        </w:tc>
        <w:tc>
          <w:tcPr>
            <w:tcW w:w="714" w:type="dxa"/>
            <w:gridSpan w:val="2"/>
            <w:tcBorders>
              <w:top w:val="nil"/>
              <w:left w:val="nil"/>
              <w:bottom w:val="nil"/>
              <w:right w:val="nil"/>
            </w:tcBorders>
            <w:shd w:val="clear" w:color="auto" w:fill="auto"/>
            <w:vAlign w:val="center"/>
          </w:tcPr>
          <w:p w:rsidR="00B77506" w:rsidRDefault="00B77506" w:rsidP="00B77506">
            <w:pPr>
              <w:jc w:val="right"/>
              <w:rPr>
                <w:sz w:val="16"/>
                <w:szCs w:val="16"/>
              </w:rPr>
            </w:pPr>
          </w:p>
        </w:tc>
        <w:tc>
          <w:tcPr>
            <w:tcW w:w="782" w:type="dxa"/>
            <w:tcBorders>
              <w:top w:val="nil"/>
              <w:left w:val="nil"/>
              <w:bottom w:val="nil"/>
              <w:right w:val="nil"/>
            </w:tcBorders>
            <w:shd w:val="clear" w:color="auto" w:fill="auto"/>
            <w:vAlign w:val="center"/>
          </w:tcPr>
          <w:p w:rsidR="00B77506" w:rsidRDefault="00B77506" w:rsidP="00B77506">
            <w:pPr>
              <w:jc w:val="right"/>
              <w:rPr>
                <w:sz w:val="16"/>
                <w:szCs w:val="16"/>
              </w:rPr>
            </w:pPr>
          </w:p>
        </w:tc>
      </w:tr>
      <w:tr w:rsidR="00B77506"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March</w:t>
            </w:r>
          </w:p>
        </w:tc>
        <w:tc>
          <w:tcPr>
            <w:tcW w:w="714" w:type="dxa"/>
            <w:tcBorders>
              <w:top w:val="nil"/>
              <w:left w:val="nil"/>
              <w:bottom w:val="nil"/>
              <w:right w:val="nil"/>
            </w:tcBorders>
            <w:shd w:val="clear" w:color="auto" w:fill="auto"/>
            <w:noWrap/>
            <w:vAlign w:val="center"/>
            <w:hideMark/>
          </w:tcPr>
          <w:p w:rsidR="00B77506" w:rsidRPr="00E73AA6" w:rsidRDefault="00B77506" w:rsidP="00B77506">
            <w:pPr>
              <w:jc w:val="right"/>
              <w:rPr>
                <w:sz w:val="16"/>
                <w:szCs w:val="16"/>
              </w:rPr>
            </w:pPr>
            <w:r w:rsidRPr="00E73AA6">
              <w:rPr>
                <w:sz w:val="16"/>
                <w:szCs w:val="16"/>
              </w:rPr>
              <w:t>7,165.9</w:t>
            </w:r>
          </w:p>
        </w:tc>
        <w:tc>
          <w:tcPr>
            <w:tcW w:w="732" w:type="dxa"/>
            <w:tcBorders>
              <w:top w:val="nil"/>
              <w:left w:val="nil"/>
              <w:bottom w:val="nil"/>
              <w:right w:val="nil"/>
            </w:tcBorders>
            <w:shd w:val="clear" w:color="auto" w:fill="auto"/>
            <w:noWrap/>
            <w:vAlign w:val="center"/>
            <w:hideMark/>
          </w:tcPr>
          <w:p w:rsidR="00B77506" w:rsidRPr="00E73AA6" w:rsidRDefault="00B77506" w:rsidP="00B77506">
            <w:pPr>
              <w:jc w:val="right"/>
              <w:rPr>
                <w:sz w:val="16"/>
                <w:szCs w:val="16"/>
              </w:rPr>
            </w:pPr>
            <w:r w:rsidRPr="00E73AA6">
              <w:rPr>
                <w:sz w:val="16"/>
                <w:szCs w:val="16"/>
              </w:rPr>
              <w:t>6,908.0</w:t>
            </w:r>
          </w:p>
        </w:tc>
        <w:tc>
          <w:tcPr>
            <w:tcW w:w="714"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5,537.5</w:t>
            </w:r>
          </w:p>
        </w:tc>
        <w:tc>
          <w:tcPr>
            <w:tcW w:w="732" w:type="dxa"/>
            <w:gridSpan w:val="2"/>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5,373.8</w:t>
            </w:r>
          </w:p>
        </w:tc>
        <w:tc>
          <w:tcPr>
            <w:tcW w:w="714"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4,140.8</w:t>
            </w:r>
          </w:p>
        </w:tc>
        <w:tc>
          <w:tcPr>
            <w:tcW w:w="732"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3,906.9</w:t>
            </w:r>
          </w:p>
        </w:tc>
        <w:tc>
          <w:tcPr>
            <w:tcW w:w="714" w:type="dxa"/>
            <w:tcBorders>
              <w:top w:val="nil"/>
              <w:left w:val="nil"/>
              <w:bottom w:val="nil"/>
              <w:right w:val="nil"/>
            </w:tcBorders>
            <w:shd w:val="clear" w:color="auto" w:fill="auto"/>
            <w:vAlign w:val="center"/>
          </w:tcPr>
          <w:p w:rsidR="00B77506" w:rsidRDefault="00B77506" w:rsidP="00B77506">
            <w:pPr>
              <w:jc w:val="right"/>
              <w:rPr>
                <w:sz w:val="16"/>
                <w:szCs w:val="16"/>
              </w:rPr>
            </w:pPr>
            <w:r>
              <w:rPr>
                <w:sz w:val="16"/>
                <w:szCs w:val="16"/>
              </w:rPr>
              <w:t>563.7</w:t>
            </w:r>
          </w:p>
        </w:tc>
        <w:tc>
          <w:tcPr>
            <w:tcW w:w="732" w:type="dxa"/>
            <w:tcBorders>
              <w:top w:val="nil"/>
              <w:left w:val="nil"/>
              <w:bottom w:val="nil"/>
              <w:right w:val="nil"/>
            </w:tcBorders>
            <w:shd w:val="clear" w:color="auto" w:fill="auto"/>
            <w:vAlign w:val="center"/>
          </w:tcPr>
          <w:p w:rsidR="00B77506" w:rsidRDefault="00B77506" w:rsidP="00B77506">
            <w:pPr>
              <w:jc w:val="right"/>
              <w:rPr>
                <w:sz w:val="16"/>
                <w:szCs w:val="16"/>
              </w:rPr>
            </w:pPr>
            <w:r>
              <w:rPr>
                <w:sz w:val="16"/>
                <w:szCs w:val="16"/>
              </w:rPr>
              <w:t>484.0</w:t>
            </w:r>
          </w:p>
        </w:tc>
        <w:tc>
          <w:tcPr>
            <w:tcW w:w="714" w:type="dxa"/>
            <w:gridSpan w:val="2"/>
            <w:tcBorders>
              <w:top w:val="nil"/>
              <w:left w:val="nil"/>
              <w:bottom w:val="nil"/>
              <w:right w:val="nil"/>
            </w:tcBorders>
            <w:shd w:val="clear" w:color="auto" w:fill="auto"/>
            <w:vAlign w:val="center"/>
          </w:tcPr>
          <w:p w:rsidR="00B77506" w:rsidRDefault="00B77506" w:rsidP="00B77506">
            <w:pPr>
              <w:jc w:val="right"/>
              <w:rPr>
                <w:sz w:val="16"/>
                <w:szCs w:val="16"/>
              </w:rPr>
            </w:pPr>
          </w:p>
        </w:tc>
        <w:tc>
          <w:tcPr>
            <w:tcW w:w="782" w:type="dxa"/>
            <w:tcBorders>
              <w:top w:val="nil"/>
              <w:left w:val="nil"/>
              <w:bottom w:val="nil"/>
              <w:right w:val="nil"/>
            </w:tcBorders>
            <w:shd w:val="clear" w:color="auto" w:fill="auto"/>
            <w:vAlign w:val="center"/>
          </w:tcPr>
          <w:p w:rsidR="00B77506" w:rsidRDefault="00B77506" w:rsidP="00B77506">
            <w:pPr>
              <w:jc w:val="right"/>
              <w:rPr>
                <w:sz w:val="16"/>
                <w:szCs w:val="16"/>
              </w:rPr>
            </w:pPr>
          </w:p>
        </w:tc>
      </w:tr>
      <w:tr w:rsidR="00B77506" w:rsidRPr="00E73AA6" w:rsidTr="00036BF6">
        <w:trPr>
          <w:trHeight w:val="259"/>
          <w:jc w:val="center"/>
        </w:trPr>
        <w:tc>
          <w:tcPr>
            <w:tcW w:w="1017" w:type="dxa"/>
            <w:gridSpan w:val="2"/>
            <w:tcBorders>
              <w:top w:val="nil"/>
              <w:left w:val="nil"/>
              <w:bottom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April</w:t>
            </w:r>
          </w:p>
        </w:tc>
        <w:tc>
          <w:tcPr>
            <w:tcW w:w="714" w:type="dxa"/>
            <w:tcBorders>
              <w:top w:val="nil"/>
              <w:left w:val="nil"/>
              <w:bottom w:val="nil"/>
              <w:right w:val="nil"/>
            </w:tcBorders>
            <w:shd w:val="clear" w:color="auto" w:fill="auto"/>
            <w:noWrap/>
            <w:vAlign w:val="center"/>
            <w:hideMark/>
          </w:tcPr>
          <w:p w:rsidR="00B77506" w:rsidRPr="00E73AA6" w:rsidRDefault="00B77506" w:rsidP="00B77506">
            <w:pPr>
              <w:jc w:val="right"/>
              <w:rPr>
                <w:sz w:val="16"/>
                <w:szCs w:val="16"/>
              </w:rPr>
            </w:pPr>
            <w:r w:rsidRPr="00E73AA6">
              <w:rPr>
                <w:sz w:val="16"/>
                <w:szCs w:val="16"/>
              </w:rPr>
              <w:t>6,258.7</w:t>
            </w:r>
          </w:p>
        </w:tc>
        <w:tc>
          <w:tcPr>
            <w:tcW w:w="732" w:type="dxa"/>
            <w:tcBorders>
              <w:top w:val="nil"/>
              <w:left w:val="nil"/>
              <w:bottom w:val="nil"/>
              <w:right w:val="nil"/>
            </w:tcBorders>
            <w:shd w:val="clear" w:color="auto" w:fill="auto"/>
            <w:noWrap/>
            <w:vAlign w:val="center"/>
            <w:hideMark/>
          </w:tcPr>
          <w:p w:rsidR="00B77506" w:rsidRPr="00E73AA6" w:rsidRDefault="00B77506" w:rsidP="00B77506">
            <w:pPr>
              <w:jc w:val="right"/>
              <w:rPr>
                <w:sz w:val="16"/>
                <w:szCs w:val="16"/>
              </w:rPr>
            </w:pPr>
            <w:r w:rsidRPr="00E73AA6">
              <w:rPr>
                <w:sz w:val="16"/>
                <w:szCs w:val="16"/>
              </w:rPr>
              <w:t>6,108.9</w:t>
            </w:r>
          </w:p>
        </w:tc>
        <w:tc>
          <w:tcPr>
            <w:tcW w:w="714"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5,270.7</w:t>
            </w:r>
          </w:p>
        </w:tc>
        <w:tc>
          <w:tcPr>
            <w:tcW w:w="732" w:type="dxa"/>
            <w:gridSpan w:val="2"/>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5,195.4</w:t>
            </w:r>
          </w:p>
        </w:tc>
        <w:tc>
          <w:tcPr>
            <w:tcW w:w="714"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3,523.0</w:t>
            </w:r>
          </w:p>
        </w:tc>
        <w:tc>
          <w:tcPr>
            <w:tcW w:w="732" w:type="dxa"/>
            <w:tcBorders>
              <w:top w:val="nil"/>
              <w:left w:val="nil"/>
              <w:bottom w:val="nil"/>
              <w:right w:val="nil"/>
            </w:tcBorders>
            <w:shd w:val="clear" w:color="auto" w:fill="auto"/>
            <w:noWrap/>
            <w:vAlign w:val="center"/>
          </w:tcPr>
          <w:p w:rsidR="00B77506" w:rsidRDefault="00B77506" w:rsidP="00B77506">
            <w:pPr>
              <w:jc w:val="right"/>
              <w:rPr>
                <w:sz w:val="16"/>
                <w:szCs w:val="16"/>
              </w:rPr>
            </w:pPr>
            <w:r>
              <w:rPr>
                <w:sz w:val="16"/>
                <w:szCs w:val="16"/>
              </w:rPr>
              <w:t>3,105.1</w:t>
            </w:r>
          </w:p>
        </w:tc>
        <w:tc>
          <w:tcPr>
            <w:tcW w:w="714" w:type="dxa"/>
            <w:tcBorders>
              <w:top w:val="nil"/>
              <w:left w:val="nil"/>
              <w:bottom w:val="nil"/>
              <w:right w:val="nil"/>
            </w:tcBorders>
            <w:shd w:val="clear" w:color="auto" w:fill="auto"/>
            <w:vAlign w:val="center"/>
          </w:tcPr>
          <w:p w:rsidR="00B77506" w:rsidRDefault="00B77506" w:rsidP="00B77506">
            <w:pPr>
              <w:jc w:val="right"/>
              <w:rPr>
                <w:sz w:val="16"/>
                <w:szCs w:val="16"/>
              </w:rPr>
            </w:pPr>
            <w:r>
              <w:rPr>
                <w:sz w:val="16"/>
                <w:szCs w:val="16"/>
              </w:rPr>
              <w:t>548.5</w:t>
            </w:r>
          </w:p>
        </w:tc>
        <w:tc>
          <w:tcPr>
            <w:tcW w:w="732" w:type="dxa"/>
            <w:tcBorders>
              <w:top w:val="nil"/>
              <w:left w:val="nil"/>
              <w:bottom w:val="nil"/>
              <w:right w:val="nil"/>
            </w:tcBorders>
            <w:shd w:val="clear" w:color="auto" w:fill="auto"/>
            <w:vAlign w:val="center"/>
          </w:tcPr>
          <w:p w:rsidR="00B77506" w:rsidRDefault="00B77506" w:rsidP="00B77506">
            <w:pPr>
              <w:jc w:val="right"/>
              <w:rPr>
                <w:sz w:val="16"/>
                <w:szCs w:val="16"/>
              </w:rPr>
            </w:pPr>
            <w:r>
              <w:rPr>
                <w:sz w:val="16"/>
                <w:szCs w:val="16"/>
              </w:rPr>
              <w:t>442.0</w:t>
            </w:r>
          </w:p>
        </w:tc>
        <w:tc>
          <w:tcPr>
            <w:tcW w:w="714" w:type="dxa"/>
            <w:gridSpan w:val="2"/>
            <w:tcBorders>
              <w:top w:val="nil"/>
              <w:left w:val="nil"/>
              <w:bottom w:val="nil"/>
              <w:right w:val="nil"/>
            </w:tcBorders>
            <w:shd w:val="clear" w:color="auto" w:fill="auto"/>
            <w:vAlign w:val="center"/>
          </w:tcPr>
          <w:p w:rsidR="00B77506" w:rsidRDefault="00B77506" w:rsidP="00B77506">
            <w:pPr>
              <w:jc w:val="right"/>
              <w:rPr>
                <w:sz w:val="16"/>
                <w:szCs w:val="16"/>
              </w:rPr>
            </w:pPr>
          </w:p>
        </w:tc>
        <w:tc>
          <w:tcPr>
            <w:tcW w:w="782" w:type="dxa"/>
            <w:tcBorders>
              <w:top w:val="nil"/>
              <w:left w:val="nil"/>
              <w:bottom w:val="nil"/>
              <w:right w:val="nil"/>
            </w:tcBorders>
            <w:shd w:val="clear" w:color="auto" w:fill="auto"/>
            <w:vAlign w:val="center"/>
          </w:tcPr>
          <w:p w:rsidR="00B77506" w:rsidRDefault="00B77506" w:rsidP="00B77506">
            <w:pPr>
              <w:jc w:val="right"/>
              <w:rPr>
                <w:sz w:val="16"/>
                <w:szCs w:val="16"/>
              </w:rPr>
            </w:pPr>
          </w:p>
        </w:tc>
      </w:tr>
      <w:tr w:rsidR="00B77506" w:rsidRPr="00E73AA6" w:rsidTr="00036BF6">
        <w:trPr>
          <w:trHeight w:val="259"/>
          <w:jc w:val="center"/>
        </w:trPr>
        <w:tc>
          <w:tcPr>
            <w:tcW w:w="1017" w:type="dxa"/>
            <w:gridSpan w:val="2"/>
            <w:tcBorders>
              <w:top w:val="nil"/>
              <w:left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May</w:t>
            </w:r>
          </w:p>
        </w:tc>
        <w:tc>
          <w:tcPr>
            <w:tcW w:w="714" w:type="dxa"/>
            <w:tcBorders>
              <w:top w:val="nil"/>
              <w:left w:val="nil"/>
              <w:right w:val="nil"/>
            </w:tcBorders>
            <w:shd w:val="clear" w:color="auto" w:fill="auto"/>
            <w:noWrap/>
            <w:vAlign w:val="center"/>
            <w:hideMark/>
          </w:tcPr>
          <w:p w:rsidR="00B77506" w:rsidRDefault="00B77506" w:rsidP="00B77506">
            <w:pPr>
              <w:jc w:val="right"/>
              <w:rPr>
                <w:sz w:val="16"/>
                <w:szCs w:val="16"/>
              </w:rPr>
            </w:pPr>
            <w:r>
              <w:rPr>
                <w:sz w:val="16"/>
                <w:szCs w:val="16"/>
              </w:rPr>
              <w:t>5,158.8</w:t>
            </w:r>
          </w:p>
        </w:tc>
        <w:tc>
          <w:tcPr>
            <w:tcW w:w="732" w:type="dxa"/>
            <w:tcBorders>
              <w:top w:val="nil"/>
              <w:left w:val="nil"/>
              <w:right w:val="nil"/>
            </w:tcBorders>
            <w:shd w:val="clear" w:color="auto" w:fill="auto"/>
            <w:noWrap/>
            <w:vAlign w:val="center"/>
            <w:hideMark/>
          </w:tcPr>
          <w:p w:rsidR="00B77506" w:rsidRDefault="00B77506" w:rsidP="00B77506">
            <w:pPr>
              <w:jc w:val="right"/>
              <w:rPr>
                <w:sz w:val="16"/>
                <w:szCs w:val="16"/>
              </w:rPr>
            </w:pPr>
            <w:r>
              <w:rPr>
                <w:sz w:val="16"/>
                <w:szCs w:val="16"/>
              </w:rPr>
              <w:t>5,105.8</w:t>
            </w:r>
          </w:p>
        </w:tc>
        <w:tc>
          <w:tcPr>
            <w:tcW w:w="714" w:type="dxa"/>
            <w:tcBorders>
              <w:top w:val="nil"/>
              <w:left w:val="nil"/>
              <w:right w:val="nil"/>
            </w:tcBorders>
            <w:shd w:val="clear" w:color="auto" w:fill="auto"/>
            <w:noWrap/>
            <w:vAlign w:val="center"/>
          </w:tcPr>
          <w:p w:rsidR="00B77506" w:rsidRDefault="00B77506" w:rsidP="00B77506">
            <w:pPr>
              <w:jc w:val="right"/>
              <w:rPr>
                <w:sz w:val="16"/>
                <w:szCs w:val="16"/>
              </w:rPr>
            </w:pPr>
            <w:r>
              <w:rPr>
                <w:sz w:val="16"/>
                <w:szCs w:val="16"/>
              </w:rPr>
              <w:t>5,374.6</w:t>
            </w:r>
          </w:p>
        </w:tc>
        <w:tc>
          <w:tcPr>
            <w:tcW w:w="732" w:type="dxa"/>
            <w:gridSpan w:val="2"/>
            <w:tcBorders>
              <w:top w:val="nil"/>
              <w:left w:val="nil"/>
              <w:right w:val="nil"/>
            </w:tcBorders>
            <w:shd w:val="clear" w:color="auto" w:fill="auto"/>
            <w:noWrap/>
            <w:vAlign w:val="center"/>
          </w:tcPr>
          <w:p w:rsidR="00B77506" w:rsidRDefault="00B77506" w:rsidP="00B77506">
            <w:pPr>
              <w:jc w:val="right"/>
              <w:rPr>
                <w:sz w:val="16"/>
                <w:szCs w:val="16"/>
              </w:rPr>
            </w:pPr>
            <w:r>
              <w:rPr>
                <w:sz w:val="16"/>
                <w:szCs w:val="16"/>
              </w:rPr>
              <w:t>5,278.7</w:t>
            </w:r>
          </w:p>
        </w:tc>
        <w:tc>
          <w:tcPr>
            <w:tcW w:w="714" w:type="dxa"/>
            <w:tcBorders>
              <w:top w:val="nil"/>
              <w:left w:val="nil"/>
              <w:right w:val="nil"/>
            </w:tcBorders>
            <w:shd w:val="clear" w:color="auto" w:fill="auto"/>
            <w:noWrap/>
            <w:vAlign w:val="center"/>
          </w:tcPr>
          <w:p w:rsidR="00B77506" w:rsidRDefault="00B77506" w:rsidP="00B77506">
            <w:pPr>
              <w:jc w:val="right"/>
              <w:rPr>
                <w:sz w:val="16"/>
                <w:szCs w:val="16"/>
              </w:rPr>
            </w:pPr>
            <w:r>
              <w:rPr>
                <w:sz w:val="16"/>
                <w:szCs w:val="16"/>
              </w:rPr>
              <w:t>3,198.2</w:t>
            </w:r>
          </w:p>
        </w:tc>
        <w:tc>
          <w:tcPr>
            <w:tcW w:w="732" w:type="dxa"/>
            <w:tcBorders>
              <w:top w:val="nil"/>
              <w:left w:val="nil"/>
              <w:right w:val="nil"/>
            </w:tcBorders>
            <w:shd w:val="clear" w:color="auto" w:fill="auto"/>
            <w:noWrap/>
            <w:vAlign w:val="center"/>
          </w:tcPr>
          <w:p w:rsidR="00B77506" w:rsidRDefault="00B77506" w:rsidP="00B77506">
            <w:pPr>
              <w:jc w:val="right"/>
              <w:rPr>
                <w:sz w:val="16"/>
                <w:szCs w:val="16"/>
              </w:rPr>
            </w:pPr>
            <w:r>
              <w:rPr>
                <w:sz w:val="16"/>
                <w:szCs w:val="16"/>
              </w:rPr>
              <w:t>2,741.0</w:t>
            </w:r>
          </w:p>
        </w:tc>
        <w:tc>
          <w:tcPr>
            <w:tcW w:w="714" w:type="dxa"/>
            <w:tcBorders>
              <w:top w:val="nil"/>
              <w:left w:val="nil"/>
              <w:right w:val="nil"/>
            </w:tcBorders>
            <w:shd w:val="clear" w:color="auto" w:fill="auto"/>
            <w:vAlign w:val="center"/>
          </w:tcPr>
          <w:p w:rsidR="00B77506" w:rsidRDefault="00B77506" w:rsidP="00B77506">
            <w:pPr>
              <w:jc w:val="right"/>
              <w:rPr>
                <w:sz w:val="16"/>
                <w:szCs w:val="16"/>
              </w:rPr>
            </w:pPr>
            <w:r>
              <w:rPr>
                <w:sz w:val="16"/>
                <w:szCs w:val="16"/>
              </w:rPr>
              <w:t>1,535.2</w:t>
            </w:r>
          </w:p>
        </w:tc>
        <w:tc>
          <w:tcPr>
            <w:tcW w:w="732" w:type="dxa"/>
            <w:tcBorders>
              <w:top w:val="nil"/>
              <w:left w:val="nil"/>
              <w:right w:val="nil"/>
            </w:tcBorders>
            <w:shd w:val="clear" w:color="auto" w:fill="auto"/>
            <w:vAlign w:val="center"/>
          </w:tcPr>
          <w:p w:rsidR="00B77506" w:rsidRDefault="00B77506" w:rsidP="00B77506">
            <w:pPr>
              <w:jc w:val="right"/>
              <w:rPr>
                <w:sz w:val="16"/>
                <w:szCs w:val="16"/>
              </w:rPr>
            </w:pPr>
            <w:r>
              <w:rPr>
                <w:sz w:val="16"/>
                <w:szCs w:val="16"/>
              </w:rPr>
              <w:t>1,464.4</w:t>
            </w:r>
          </w:p>
        </w:tc>
        <w:tc>
          <w:tcPr>
            <w:tcW w:w="714" w:type="dxa"/>
            <w:gridSpan w:val="2"/>
            <w:tcBorders>
              <w:top w:val="nil"/>
              <w:left w:val="nil"/>
              <w:right w:val="nil"/>
            </w:tcBorders>
            <w:shd w:val="clear" w:color="auto" w:fill="auto"/>
            <w:vAlign w:val="center"/>
          </w:tcPr>
          <w:p w:rsidR="00B77506" w:rsidRDefault="00B77506" w:rsidP="00B77506">
            <w:pPr>
              <w:jc w:val="right"/>
              <w:rPr>
                <w:sz w:val="16"/>
                <w:szCs w:val="16"/>
              </w:rPr>
            </w:pPr>
          </w:p>
        </w:tc>
        <w:tc>
          <w:tcPr>
            <w:tcW w:w="782" w:type="dxa"/>
            <w:tcBorders>
              <w:top w:val="nil"/>
              <w:left w:val="nil"/>
              <w:right w:val="nil"/>
            </w:tcBorders>
            <w:shd w:val="clear" w:color="auto" w:fill="auto"/>
            <w:vAlign w:val="center"/>
          </w:tcPr>
          <w:p w:rsidR="00B77506" w:rsidRDefault="00B77506" w:rsidP="00B77506">
            <w:pPr>
              <w:jc w:val="right"/>
              <w:rPr>
                <w:sz w:val="16"/>
                <w:szCs w:val="16"/>
              </w:rPr>
            </w:pPr>
          </w:p>
        </w:tc>
      </w:tr>
      <w:tr w:rsidR="00B77506" w:rsidRPr="00E73AA6" w:rsidTr="00036BF6">
        <w:trPr>
          <w:trHeight w:val="259"/>
          <w:jc w:val="center"/>
        </w:trPr>
        <w:tc>
          <w:tcPr>
            <w:tcW w:w="1017" w:type="dxa"/>
            <w:gridSpan w:val="2"/>
            <w:tcBorders>
              <w:top w:val="nil"/>
              <w:left w:val="nil"/>
              <w:bottom w:val="single" w:sz="8" w:space="0" w:color="auto"/>
              <w:right w:val="nil"/>
            </w:tcBorders>
            <w:shd w:val="clear" w:color="auto" w:fill="auto"/>
            <w:noWrap/>
            <w:vAlign w:val="center"/>
            <w:hideMark/>
          </w:tcPr>
          <w:p w:rsidR="00B77506" w:rsidRPr="00E73AA6" w:rsidRDefault="00B77506" w:rsidP="00B77506">
            <w:pPr>
              <w:rPr>
                <w:sz w:val="16"/>
                <w:szCs w:val="16"/>
              </w:rPr>
            </w:pPr>
            <w:r w:rsidRPr="00E73AA6">
              <w:rPr>
                <w:sz w:val="16"/>
                <w:szCs w:val="16"/>
              </w:rPr>
              <w:t>June</w:t>
            </w:r>
          </w:p>
        </w:tc>
        <w:tc>
          <w:tcPr>
            <w:tcW w:w="714" w:type="dxa"/>
            <w:tcBorders>
              <w:top w:val="nil"/>
              <w:left w:val="nil"/>
              <w:bottom w:val="single" w:sz="8" w:space="0" w:color="auto"/>
              <w:right w:val="nil"/>
            </w:tcBorders>
            <w:shd w:val="clear" w:color="auto" w:fill="auto"/>
            <w:noWrap/>
            <w:vAlign w:val="center"/>
            <w:hideMark/>
          </w:tcPr>
          <w:p w:rsidR="00B77506" w:rsidRDefault="00B77506" w:rsidP="00B77506">
            <w:pPr>
              <w:jc w:val="right"/>
              <w:rPr>
                <w:sz w:val="16"/>
                <w:szCs w:val="16"/>
              </w:rPr>
            </w:pPr>
            <w:r>
              <w:rPr>
                <w:sz w:val="16"/>
                <w:szCs w:val="16"/>
              </w:rPr>
              <w:t>7,564.2</w:t>
            </w:r>
          </w:p>
        </w:tc>
        <w:tc>
          <w:tcPr>
            <w:tcW w:w="732" w:type="dxa"/>
            <w:tcBorders>
              <w:top w:val="nil"/>
              <w:left w:val="nil"/>
              <w:bottom w:val="single" w:sz="8" w:space="0" w:color="auto"/>
              <w:right w:val="nil"/>
            </w:tcBorders>
            <w:shd w:val="clear" w:color="auto" w:fill="auto"/>
            <w:noWrap/>
            <w:vAlign w:val="center"/>
            <w:hideMark/>
          </w:tcPr>
          <w:p w:rsidR="00B77506" w:rsidRDefault="00B77506" w:rsidP="00B77506">
            <w:pPr>
              <w:jc w:val="right"/>
              <w:rPr>
                <w:sz w:val="16"/>
                <w:szCs w:val="16"/>
              </w:rPr>
            </w:pPr>
            <w:r>
              <w:rPr>
                <w:sz w:val="16"/>
                <w:szCs w:val="16"/>
              </w:rPr>
              <w:t>6,943.7</w:t>
            </w:r>
          </w:p>
        </w:tc>
        <w:tc>
          <w:tcPr>
            <w:tcW w:w="714" w:type="dxa"/>
            <w:tcBorders>
              <w:top w:val="nil"/>
              <w:left w:val="nil"/>
              <w:bottom w:val="single" w:sz="8" w:space="0" w:color="auto"/>
              <w:right w:val="nil"/>
            </w:tcBorders>
            <w:shd w:val="clear" w:color="auto" w:fill="auto"/>
            <w:noWrap/>
            <w:vAlign w:val="center"/>
          </w:tcPr>
          <w:p w:rsidR="00B77506" w:rsidRDefault="00B77506" w:rsidP="00B77506">
            <w:pPr>
              <w:jc w:val="right"/>
              <w:rPr>
                <w:sz w:val="16"/>
                <w:szCs w:val="16"/>
              </w:rPr>
            </w:pPr>
            <w:r>
              <w:rPr>
                <w:sz w:val="16"/>
                <w:szCs w:val="16"/>
              </w:rPr>
              <w:t>7,385.0</w:t>
            </w:r>
          </w:p>
        </w:tc>
        <w:tc>
          <w:tcPr>
            <w:tcW w:w="732" w:type="dxa"/>
            <w:gridSpan w:val="2"/>
            <w:tcBorders>
              <w:top w:val="nil"/>
              <w:left w:val="nil"/>
              <w:bottom w:val="single" w:sz="8" w:space="0" w:color="auto"/>
              <w:right w:val="nil"/>
            </w:tcBorders>
            <w:shd w:val="clear" w:color="auto" w:fill="auto"/>
            <w:noWrap/>
            <w:vAlign w:val="center"/>
          </w:tcPr>
          <w:p w:rsidR="00B77506" w:rsidRDefault="00B77506" w:rsidP="00B77506">
            <w:pPr>
              <w:jc w:val="right"/>
              <w:rPr>
                <w:sz w:val="16"/>
                <w:szCs w:val="16"/>
              </w:rPr>
            </w:pPr>
            <w:r>
              <w:rPr>
                <w:sz w:val="16"/>
                <w:szCs w:val="16"/>
              </w:rPr>
              <w:t>7,049.8</w:t>
            </w:r>
          </w:p>
        </w:tc>
        <w:tc>
          <w:tcPr>
            <w:tcW w:w="714" w:type="dxa"/>
            <w:tcBorders>
              <w:top w:val="nil"/>
              <w:left w:val="nil"/>
              <w:bottom w:val="single" w:sz="8" w:space="0" w:color="auto"/>
              <w:right w:val="nil"/>
            </w:tcBorders>
            <w:shd w:val="clear" w:color="auto" w:fill="auto"/>
            <w:noWrap/>
            <w:vAlign w:val="center"/>
          </w:tcPr>
          <w:p w:rsidR="00B77506" w:rsidRDefault="00B77506" w:rsidP="00B77506">
            <w:pPr>
              <w:jc w:val="right"/>
              <w:rPr>
                <w:sz w:val="16"/>
                <w:szCs w:val="16"/>
              </w:rPr>
            </w:pPr>
            <w:r>
              <w:rPr>
                <w:sz w:val="16"/>
                <w:szCs w:val="16"/>
              </w:rPr>
              <w:t>7,129.4</w:t>
            </w:r>
          </w:p>
        </w:tc>
        <w:tc>
          <w:tcPr>
            <w:tcW w:w="732" w:type="dxa"/>
            <w:tcBorders>
              <w:top w:val="nil"/>
              <w:left w:val="nil"/>
              <w:bottom w:val="single" w:sz="8" w:space="0" w:color="auto"/>
              <w:right w:val="nil"/>
            </w:tcBorders>
            <w:shd w:val="clear" w:color="auto" w:fill="auto"/>
            <w:noWrap/>
            <w:vAlign w:val="center"/>
          </w:tcPr>
          <w:p w:rsidR="00B77506" w:rsidRDefault="00B77506" w:rsidP="00B77506">
            <w:pPr>
              <w:jc w:val="right"/>
              <w:rPr>
                <w:sz w:val="16"/>
                <w:szCs w:val="16"/>
              </w:rPr>
            </w:pPr>
            <w:r>
              <w:rPr>
                <w:sz w:val="16"/>
                <w:szCs w:val="16"/>
              </w:rPr>
              <w:t>6,586.2</w:t>
            </w:r>
          </w:p>
        </w:tc>
        <w:tc>
          <w:tcPr>
            <w:tcW w:w="714" w:type="dxa"/>
            <w:tcBorders>
              <w:top w:val="nil"/>
              <w:left w:val="nil"/>
              <w:bottom w:val="single" w:sz="8" w:space="0" w:color="auto"/>
              <w:right w:val="nil"/>
            </w:tcBorders>
            <w:shd w:val="clear" w:color="auto" w:fill="auto"/>
            <w:vAlign w:val="center"/>
          </w:tcPr>
          <w:p w:rsidR="00B77506" w:rsidRDefault="00B77506" w:rsidP="00B77506">
            <w:pPr>
              <w:jc w:val="right"/>
              <w:rPr>
                <w:sz w:val="16"/>
                <w:szCs w:val="16"/>
              </w:rPr>
            </w:pPr>
            <w:r>
              <w:rPr>
                <w:sz w:val="16"/>
                <w:szCs w:val="16"/>
              </w:rPr>
              <w:t>3,977.5</w:t>
            </w:r>
          </w:p>
        </w:tc>
        <w:tc>
          <w:tcPr>
            <w:tcW w:w="732" w:type="dxa"/>
            <w:tcBorders>
              <w:top w:val="nil"/>
              <w:left w:val="nil"/>
              <w:bottom w:val="single" w:sz="8" w:space="0" w:color="auto"/>
              <w:right w:val="nil"/>
            </w:tcBorders>
            <w:shd w:val="clear" w:color="auto" w:fill="auto"/>
            <w:vAlign w:val="center"/>
          </w:tcPr>
          <w:p w:rsidR="00B77506" w:rsidRDefault="00B77506" w:rsidP="00B77506">
            <w:pPr>
              <w:jc w:val="right"/>
              <w:rPr>
                <w:sz w:val="16"/>
                <w:szCs w:val="16"/>
              </w:rPr>
            </w:pPr>
            <w:r>
              <w:rPr>
                <w:sz w:val="16"/>
                <w:szCs w:val="16"/>
              </w:rPr>
              <w:t>3,399.7</w:t>
            </w:r>
          </w:p>
        </w:tc>
        <w:tc>
          <w:tcPr>
            <w:tcW w:w="714" w:type="dxa"/>
            <w:gridSpan w:val="2"/>
            <w:tcBorders>
              <w:top w:val="nil"/>
              <w:left w:val="nil"/>
              <w:bottom w:val="single" w:sz="8" w:space="0" w:color="auto"/>
              <w:right w:val="nil"/>
            </w:tcBorders>
            <w:shd w:val="clear" w:color="auto" w:fill="auto"/>
            <w:vAlign w:val="center"/>
          </w:tcPr>
          <w:p w:rsidR="00B77506" w:rsidRDefault="00B77506" w:rsidP="00B77506">
            <w:pPr>
              <w:jc w:val="right"/>
              <w:rPr>
                <w:sz w:val="16"/>
                <w:szCs w:val="16"/>
              </w:rPr>
            </w:pPr>
          </w:p>
        </w:tc>
        <w:tc>
          <w:tcPr>
            <w:tcW w:w="782" w:type="dxa"/>
            <w:tcBorders>
              <w:top w:val="nil"/>
              <w:left w:val="nil"/>
              <w:bottom w:val="single" w:sz="8" w:space="0" w:color="auto"/>
              <w:right w:val="nil"/>
            </w:tcBorders>
            <w:shd w:val="clear" w:color="auto" w:fill="auto"/>
            <w:vAlign w:val="center"/>
          </w:tcPr>
          <w:p w:rsidR="00B77506" w:rsidRDefault="00B77506" w:rsidP="00B77506">
            <w:pPr>
              <w:jc w:val="right"/>
              <w:rPr>
                <w:sz w:val="16"/>
                <w:szCs w:val="16"/>
              </w:rPr>
            </w:pPr>
          </w:p>
        </w:tc>
      </w:tr>
      <w:tr w:rsidR="00B77506" w:rsidRPr="00E73AA6" w:rsidTr="00991E12">
        <w:trPr>
          <w:trHeight w:val="259"/>
          <w:jc w:val="center"/>
        </w:trPr>
        <w:tc>
          <w:tcPr>
            <w:tcW w:w="1017" w:type="dxa"/>
            <w:gridSpan w:val="2"/>
            <w:tcBorders>
              <w:top w:val="single" w:sz="8" w:space="0" w:color="auto"/>
              <w:left w:val="nil"/>
              <w:bottom w:val="nil"/>
              <w:right w:val="nil"/>
            </w:tcBorders>
            <w:shd w:val="clear" w:color="auto" w:fill="auto"/>
            <w:noWrap/>
            <w:vAlign w:val="center"/>
            <w:hideMark/>
          </w:tcPr>
          <w:p w:rsidR="00B77506" w:rsidRPr="00E73AA6" w:rsidRDefault="00B77506" w:rsidP="00B77506">
            <w:pPr>
              <w:rPr>
                <w:b/>
                <w:bCs/>
                <w:sz w:val="16"/>
                <w:szCs w:val="16"/>
              </w:rPr>
            </w:pPr>
            <w:r w:rsidRPr="00E73AA6">
              <w:rPr>
                <w:b/>
                <w:bCs/>
                <w:sz w:val="16"/>
                <w:szCs w:val="16"/>
              </w:rPr>
              <w:t>Average</w:t>
            </w:r>
          </w:p>
        </w:tc>
        <w:tc>
          <w:tcPr>
            <w:tcW w:w="714" w:type="dxa"/>
            <w:tcBorders>
              <w:top w:val="single" w:sz="8" w:space="0" w:color="auto"/>
              <w:left w:val="nil"/>
              <w:bottom w:val="nil"/>
              <w:right w:val="nil"/>
            </w:tcBorders>
            <w:shd w:val="clear" w:color="auto" w:fill="auto"/>
            <w:noWrap/>
            <w:vAlign w:val="center"/>
            <w:hideMark/>
          </w:tcPr>
          <w:p w:rsidR="00B77506" w:rsidRPr="00E73AA6" w:rsidRDefault="00B77506" w:rsidP="00B77506">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B77506" w:rsidRPr="00E73AA6" w:rsidRDefault="00B77506" w:rsidP="00B77506">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B77506" w:rsidRDefault="00B77506" w:rsidP="00B77506">
            <w:pPr>
              <w:jc w:val="right"/>
              <w:rPr>
                <w:sz w:val="24"/>
                <w:szCs w:val="24"/>
              </w:rPr>
            </w:pPr>
          </w:p>
        </w:tc>
        <w:tc>
          <w:tcPr>
            <w:tcW w:w="732" w:type="dxa"/>
            <w:gridSpan w:val="2"/>
            <w:tcBorders>
              <w:top w:val="single" w:sz="8" w:space="0" w:color="auto"/>
              <w:left w:val="nil"/>
              <w:bottom w:val="nil"/>
              <w:right w:val="nil"/>
            </w:tcBorders>
            <w:shd w:val="clear" w:color="auto" w:fill="auto"/>
            <w:noWrap/>
            <w:vAlign w:val="center"/>
            <w:hideMark/>
          </w:tcPr>
          <w:p w:rsidR="00B77506" w:rsidRDefault="00B77506" w:rsidP="00B77506">
            <w:pPr>
              <w:jc w:val="right"/>
              <w:rPr>
                <w:sz w:val="24"/>
                <w:szCs w:val="24"/>
              </w:rPr>
            </w:pPr>
          </w:p>
        </w:tc>
        <w:tc>
          <w:tcPr>
            <w:tcW w:w="714" w:type="dxa"/>
            <w:tcBorders>
              <w:top w:val="single" w:sz="8" w:space="0" w:color="auto"/>
              <w:left w:val="nil"/>
              <w:bottom w:val="nil"/>
              <w:right w:val="nil"/>
            </w:tcBorders>
            <w:shd w:val="clear" w:color="auto" w:fill="auto"/>
            <w:noWrap/>
            <w:vAlign w:val="center"/>
            <w:hideMark/>
          </w:tcPr>
          <w:p w:rsidR="00B77506" w:rsidRDefault="00B77506" w:rsidP="00B77506">
            <w:pPr>
              <w:jc w:val="right"/>
              <w:rPr>
                <w:sz w:val="24"/>
                <w:szCs w:val="24"/>
              </w:rPr>
            </w:pPr>
          </w:p>
        </w:tc>
        <w:tc>
          <w:tcPr>
            <w:tcW w:w="732" w:type="dxa"/>
            <w:tcBorders>
              <w:top w:val="single" w:sz="8" w:space="0" w:color="auto"/>
              <w:left w:val="nil"/>
              <w:bottom w:val="nil"/>
              <w:right w:val="nil"/>
            </w:tcBorders>
            <w:shd w:val="clear" w:color="auto" w:fill="auto"/>
            <w:noWrap/>
            <w:vAlign w:val="center"/>
            <w:hideMark/>
          </w:tcPr>
          <w:p w:rsidR="00B77506" w:rsidRDefault="00B77506" w:rsidP="00B77506">
            <w:pPr>
              <w:jc w:val="right"/>
              <w:rPr>
                <w:sz w:val="24"/>
                <w:szCs w:val="24"/>
              </w:rPr>
            </w:pPr>
          </w:p>
        </w:tc>
        <w:tc>
          <w:tcPr>
            <w:tcW w:w="714" w:type="dxa"/>
            <w:tcBorders>
              <w:top w:val="single" w:sz="8" w:space="0" w:color="auto"/>
              <w:left w:val="nil"/>
              <w:bottom w:val="nil"/>
              <w:right w:val="nil"/>
            </w:tcBorders>
            <w:shd w:val="clear" w:color="auto" w:fill="auto"/>
            <w:vAlign w:val="center"/>
            <w:hideMark/>
          </w:tcPr>
          <w:p w:rsidR="00B77506" w:rsidRDefault="00B77506" w:rsidP="00B77506">
            <w:pPr>
              <w:jc w:val="right"/>
              <w:rPr>
                <w:sz w:val="24"/>
                <w:szCs w:val="24"/>
              </w:rPr>
            </w:pPr>
          </w:p>
        </w:tc>
        <w:tc>
          <w:tcPr>
            <w:tcW w:w="732" w:type="dxa"/>
            <w:tcBorders>
              <w:top w:val="single" w:sz="8" w:space="0" w:color="auto"/>
              <w:left w:val="nil"/>
              <w:bottom w:val="nil"/>
              <w:right w:val="nil"/>
            </w:tcBorders>
            <w:shd w:val="clear" w:color="auto" w:fill="auto"/>
            <w:vAlign w:val="center"/>
            <w:hideMark/>
          </w:tcPr>
          <w:p w:rsidR="00B77506" w:rsidRDefault="00B77506" w:rsidP="00B77506">
            <w:pPr>
              <w:jc w:val="right"/>
              <w:rPr>
                <w:sz w:val="24"/>
                <w:szCs w:val="24"/>
              </w:rPr>
            </w:pPr>
          </w:p>
        </w:tc>
        <w:tc>
          <w:tcPr>
            <w:tcW w:w="714" w:type="dxa"/>
            <w:gridSpan w:val="2"/>
            <w:tcBorders>
              <w:top w:val="single" w:sz="8" w:space="0" w:color="auto"/>
              <w:left w:val="nil"/>
              <w:bottom w:val="nil"/>
              <w:right w:val="nil"/>
            </w:tcBorders>
            <w:shd w:val="clear" w:color="auto" w:fill="auto"/>
            <w:vAlign w:val="center"/>
            <w:hideMark/>
          </w:tcPr>
          <w:p w:rsidR="00B77506" w:rsidRDefault="00B77506" w:rsidP="00B77506">
            <w:pPr>
              <w:jc w:val="right"/>
              <w:rPr>
                <w:sz w:val="24"/>
                <w:szCs w:val="24"/>
              </w:rPr>
            </w:pPr>
          </w:p>
        </w:tc>
        <w:tc>
          <w:tcPr>
            <w:tcW w:w="782" w:type="dxa"/>
            <w:tcBorders>
              <w:top w:val="single" w:sz="8" w:space="0" w:color="auto"/>
              <w:left w:val="nil"/>
              <w:bottom w:val="nil"/>
              <w:right w:val="nil"/>
            </w:tcBorders>
            <w:shd w:val="clear" w:color="auto" w:fill="auto"/>
            <w:vAlign w:val="center"/>
            <w:hideMark/>
          </w:tcPr>
          <w:p w:rsidR="00B77506" w:rsidRDefault="00B77506" w:rsidP="00B77506">
            <w:pPr>
              <w:jc w:val="right"/>
              <w:rPr>
                <w:sz w:val="24"/>
                <w:szCs w:val="24"/>
              </w:rPr>
            </w:pPr>
          </w:p>
        </w:tc>
      </w:tr>
      <w:tr w:rsidR="00B77506" w:rsidRPr="00E73AA6" w:rsidTr="00B77506">
        <w:trPr>
          <w:trHeight w:val="259"/>
          <w:jc w:val="center"/>
        </w:trPr>
        <w:tc>
          <w:tcPr>
            <w:tcW w:w="1017" w:type="dxa"/>
            <w:gridSpan w:val="2"/>
            <w:tcBorders>
              <w:top w:val="nil"/>
              <w:left w:val="nil"/>
              <w:right w:val="nil"/>
            </w:tcBorders>
            <w:shd w:val="clear" w:color="auto" w:fill="auto"/>
            <w:noWrap/>
            <w:vAlign w:val="center"/>
            <w:hideMark/>
          </w:tcPr>
          <w:p w:rsidR="00B77506" w:rsidRPr="00E73AA6" w:rsidRDefault="00B77506" w:rsidP="00B77506">
            <w:pPr>
              <w:rPr>
                <w:sz w:val="16"/>
                <w:szCs w:val="16"/>
              </w:rPr>
            </w:pPr>
            <w:r w:rsidRPr="00E73AA6">
              <w:rPr>
                <w:sz w:val="16"/>
                <w:szCs w:val="16"/>
              </w:rPr>
              <w:t>per month</w:t>
            </w:r>
          </w:p>
        </w:tc>
        <w:tc>
          <w:tcPr>
            <w:tcW w:w="714" w:type="dxa"/>
            <w:tcBorders>
              <w:top w:val="nil"/>
              <w:left w:val="nil"/>
              <w:right w:val="nil"/>
            </w:tcBorders>
            <w:shd w:val="clear" w:color="auto" w:fill="auto"/>
            <w:noWrap/>
            <w:vAlign w:val="center"/>
            <w:hideMark/>
          </w:tcPr>
          <w:p w:rsidR="00B77506" w:rsidRDefault="00B77506" w:rsidP="00B77506">
            <w:pPr>
              <w:jc w:val="right"/>
              <w:rPr>
                <w:sz w:val="16"/>
                <w:szCs w:val="16"/>
              </w:rPr>
            </w:pPr>
            <w:r>
              <w:rPr>
                <w:sz w:val="16"/>
                <w:szCs w:val="16"/>
              </w:rPr>
              <w:t>5,927.3</w:t>
            </w:r>
          </w:p>
        </w:tc>
        <w:tc>
          <w:tcPr>
            <w:tcW w:w="732" w:type="dxa"/>
            <w:tcBorders>
              <w:top w:val="nil"/>
              <w:left w:val="nil"/>
              <w:right w:val="nil"/>
            </w:tcBorders>
            <w:shd w:val="clear" w:color="auto" w:fill="auto"/>
            <w:noWrap/>
            <w:vAlign w:val="center"/>
            <w:hideMark/>
          </w:tcPr>
          <w:p w:rsidR="00B77506" w:rsidRDefault="00B77506" w:rsidP="00B77506">
            <w:pPr>
              <w:jc w:val="right"/>
              <w:rPr>
                <w:sz w:val="16"/>
                <w:szCs w:val="16"/>
              </w:rPr>
            </w:pPr>
            <w:r>
              <w:rPr>
                <w:sz w:val="16"/>
                <w:szCs w:val="16"/>
              </w:rPr>
              <w:t>5,633.3</w:t>
            </w:r>
          </w:p>
        </w:tc>
        <w:tc>
          <w:tcPr>
            <w:tcW w:w="714" w:type="dxa"/>
            <w:tcBorders>
              <w:top w:val="nil"/>
              <w:left w:val="nil"/>
              <w:right w:val="nil"/>
            </w:tcBorders>
            <w:shd w:val="clear" w:color="auto" w:fill="auto"/>
            <w:noWrap/>
            <w:vAlign w:val="center"/>
          </w:tcPr>
          <w:p w:rsidR="00B77506" w:rsidRDefault="00B77506" w:rsidP="00B77506">
            <w:pPr>
              <w:jc w:val="right"/>
              <w:rPr>
                <w:sz w:val="16"/>
                <w:szCs w:val="16"/>
              </w:rPr>
            </w:pPr>
            <w:r>
              <w:rPr>
                <w:sz w:val="16"/>
                <w:szCs w:val="16"/>
              </w:rPr>
              <w:t>5,061.4</w:t>
            </w:r>
          </w:p>
        </w:tc>
        <w:tc>
          <w:tcPr>
            <w:tcW w:w="732" w:type="dxa"/>
            <w:gridSpan w:val="2"/>
            <w:tcBorders>
              <w:top w:val="nil"/>
              <w:left w:val="nil"/>
              <w:right w:val="nil"/>
            </w:tcBorders>
            <w:shd w:val="clear" w:color="auto" w:fill="auto"/>
            <w:noWrap/>
            <w:vAlign w:val="center"/>
          </w:tcPr>
          <w:p w:rsidR="00B77506" w:rsidRDefault="00B77506" w:rsidP="00B77506">
            <w:pPr>
              <w:jc w:val="right"/>
              <w:rPr>
                <w:sz w:val="16"/>
                <w:szCs w:val="16"/>
              </w:rPr>
            </w:pPr>
            <w:r>
              <w:rPr>
                <w:sz w:val="16"/>
                <w:szCs w:val="16"/>
              </w:rPr>
              <w:t>4,868.4</w:t>
            </w:r>
          </w:p>
        </w:tc>
        <w:tc>
          <w:tcPr>
            <w:tcW w:w="714" w:type="dxa"/>
            <w:tcBorders>
              <w:top w:val="nil"/>
              <w:left w:val="nil"/>
              <w:right w:val="nil"/>
            </w:tcBorders>
            <w:shd w:val="clear" w:color="auto" w:fill="auto"/>
            <w:noWrap/>
            <w:vAlign w:val="center"/>
          </w:tcPr>
          <w:p w:rsidR="00B77506" w:rsidRDefault="00B77506" w:rsidP="00B77506">
            <w:pPr>
              <w:jc w:val="right"/>
              <w:rPr>
                <w:sz w:val="16"/>
                <w:szCs w:val="16"/>
              </w:rPr>
            </w:pPr>
            <w:r>
              <w:rPr>
                <w:sz w:val="16"/>
                <w:szCs w:val="16"/>
              </w:rPr>
              <w:t>5,860.2</w:t>
            </w:r>
          </w:p>
        </w:tc>
        <w:tc>
          <w:tcPr>
            <w:tcW w:w="732" w:type="dxa"/>
            <w:tcBorders>
              <w:top w:val="nil"/>
              <w:left w:val="nil"/>
              <w:right w:val="nil"/>
            </w:tcBorders>
            <w:shd w:val="clear" w:color="auto" w:fill="auto"/>
            <w:noWrap/>
            <w:vAlign w:val="center"/>
          </w:tcPr>
          <w:p w:rsidR="00B77506" w:rsidRDefault="00B77506" w:rsidP="00B77506">
            <w:pPr>
              <w:jc w:val="right"/>
              <w:rPr>
                <w:sz w:val="16"/>
                <w:szCs w:val="16"/>
              </w:rPr>
            </w:pPr>
            <w:r>
              <w:rPr>
                <w:sz w:val="16"/>
                <w:szCs w:val="16"/>
              </w:rPr>
              <w:t>5,544.6</w:t>
            </w:r>
          </w:p>
        </w:tc>
        <w:tc>
          <w:tcPr>
            <w:tcW w:w="714" w:type="dxa"/>
            <w:tcBorders>
              <w:top w:val="nil"/>
              <w:left w:val="nil"/>
              <w:right w:val="nil"/>
            </w:tcBorders>
            <w:shd w:val="clear" w:color="auto" w:fill="auto"/>
            <w:vAlign w:val="center"/>
          </w:tcPr>
          <w:p w:rsidR="00B77506" w:rsidRDefault="00B77506" w:rsidP="00B77506">
            <w:pPr>
              <w:jc w:val="right"/>
              <w:rPr>
                <w:sz w:val="16"/>
                <w:szCs w:val="16"/>
              </w:rPr>
            </w:pPr>
            <w:r>
              <w:rPr>
                <w:sz w:val="16"/>
                <w:szCs w:val="16"/>
              </w:rPr>
              <w:t>2,540.8</w:t>
            </w:r>
          </w:p>
        </w:tc>
        <w:tc>
          <w:tcPr>
            <w:tcW w:w="732" w:type="dxa"/>
            <w:tcBorders>
              <w:top w:val="nil"/>
              <w:left w:val="nil"/>
              <w:right w:val="nil"/>
            </w:tcBorders>
            <w:shd w:val="clear" w:color="auto" w:fill="auto"/>
            <w:vAlign w:val="center"/>
          </w:tcPr>
          <w:p w:rsidR="00B77506" w:rsidRDefault="00B77506" w:rsidP="00B77506">
            <w:pPr>
              <w:jc w:val="right"/>
              <w:rPr>
                <w:sz w:val="16"/>
                <w:szCs w:val="16"/>
              </w:rPr>
            </w:pPr>
            <w:r>
              <w:rPr>
                <w:sz w:val="16"/>
                <w:szCs w:val="16"/>
              </w:rPr>
              <w:t>2,275.7</w:t>
            </w:r>
          </w:p>
        </w:tc>
        <w:tc>
          <w:tcPr>
            <w:tcW w:w="714" w:type="dxa"/>
            <w:gridSpan w:val="2"/>
            <w:tcBorders>
              <w:top w:val="nil"/>
              <w:left w:val="nil"/>
              <w:right w:val="nil"/>
            </w:tcBorders>
            <w:shd w:val="clear" w:color="auto" w:fill="auto"/>
            <w:vAlign w:val="center"/>
          </w:tcPr>
          <w:p w:rsidR="00B77506" w:rsidRDefault="00B77506" w:rsidP="00B77506">
            <w:pPr>
              <w:jc w:val="right"/>
              <w:rPr>
                <w:sz w:val="16"/>
                <w:szCs w:val="16"/>
              </w:rPr>
            </w:pPr>
            <w:r>
              <w:rPr>
                <w:sz w:val="16"/>
                <w:szCs w:val="16"/>
              </w:rPr>
              <w:t>6,478.7</w:t>
            </w:r>
          </w:p>
        </w:tc>
        <w:tc>
          <w:tcPr>
            <w:tcW w:w="782" w:type="dxa"/>
            <w:tcBorders>
              <w:top w:val="nil"/>
              <w:left w:val="nil"/>
              <w:right w:val="nil"/>
            </w:tcBorders>
            <w:shd w:val="clear" w:color="auto" w:fill="auto"/>
            <w:vAlign w:val="center"/>
          </w:tcPr>
          <w:p w:rsidR="00B77506" w:rsidRDefault="00B77506" w:rsidP="00B77506">
            <w:pPr>
              <w:jc w:val="right"/>
              <w:rPr>
                <w:sz w:val="16"/>
                <w:szCs w:val="16"/>
              </w:rPr>
            </w:pPr>
            <w:r>
              <w:rPr>
                <w:sz w:val="16"/>
                <w:szCs w:val="16"/>
              </w:rPr>
              <w:t>6,186.8</w:t>
            </w:r>
          </w:p>
        </w:tc>
      </w:tr>
      <w:tr w:rsidR="00B77506" w:rsidRPr="00E73AA6" w:rsidTr="00B77506">
        <w:trPr>
          <w:trHeight w:val="259"/>
          <w:jc w:val="center"/>
        </w:trPr>
        <w:tc>
          <w:tcPr>
            <w:tcW w:w="1017" w:type="dxa"/>
            <w:gridSpan w:val="2"/>
            <w:tcBorders>
              <w:top w:val="nil"/>
              <w:left w:val="nil"/>
              <w:bottom w:val="single" w:sz="12" w:space="0" w:color="auto"/>
              <w:right w:val="nil"/>
            </w:tcBorders>
            <w:shd w:val="clear" w:color="auto" w:fill="auto"/>
            <w:noWrap/>
            <w:vAlign w:val="center"/>
            <w:hideMark/>
          </w:tcPr>
          <w:p w:rsidR="00B77506" w:rsidRPr="00E73AA6" w:rsidRDefault="00B77506" w:rsidP="00B77506">
            <w:pPr>
              <w:rPr>
                <w:sz w:val="16"/>
                <w:szCs w:val="16"/>
              </w:rPr>
            </w:pPr>
            <w:r w:rsidRPr="00E73AA6">
              <w:rPr>
                <w:sz w:val="16"/>
                <w:szCs w:val="16"/>
              </w:rPr>
              <w:t>per day</w:t>
            </w:r>
          </w:p>
        </w:tc>
        <w:tc>
          <w:tcPr>
            <w:tcW w:w="714" w:type="dxa"/>
            <w:tcBorders>
              <w:top w:val="nil"/>
              <w:left w:val="nil"/>
              <w:bottom w:val="single" w:sz="12" w:space="0" w:color="auto"/>
              <w:right w:val="nil"/>
            </w:tcBorders>
            <w:shd w:val="clear" w:color="auto" w:fill="auto"/>
            <w:noWrap/>
            <w:vAlign w:val="center"/>
            <w:hideMark/>
          </w:tcPr>
          <w:p w:rsidR="00B77506" w:rsidRDefault="00B77506" w:rsidP="00B77506">
            <w:pPr>
              <w:jc w:val="right"/>
              <w:rPr>
                <w:sz w:val="16"/>
                <w:szCs w:val="16"/>
              </w:rPr>
            </w:pPr>
            <w:r>
              <w:rPr>
                <w:sz w:val="16"/>
                <w:szCs w:val="16"/>
              </w:rPr>
              <w:t>197.6</w:t>
            </w:r>
          </w:p>
        </w:tc>
        <w:tc>
          <w:tcPr>
            <w:tcW w:w="732" w:type="dxa"/>
            <w:tcBorders>
              <w:top w:val="nil"/>
              <w:left w:val="nil"/>
              <w:bottom w:val="single" w:sz="12" w:space="0" w:color="auto"/>
              <w:right w:val="nil"/>
            </w:tcBorders>
            <w:shd w:val="clear" w:color="auto" w:fill="auto"/>
            <w:noWrap/>
            <w:vAlign w:val="center"/>
            <w:hideMark/>
          </w:tcPr>
          <w:p w:rsidR="00B77506" w:rsidRDefault="00B77506" w:rsidP="00B77506">
            <w:pPr>
              <w:jc w:val="right"/>
              <w:rPr>
                <w:sz w:val="16"/>
                <w:szCs w:val="16"/>
              </w:rPr>
            </w:pPr>
            <w:r>
              <w:rPr>
                <w:sz w:val="16"/>
                <w:szCs w:val="16"/>
              </w:rPr>
              <w:t>187.8</w:t>
            </w:r>
          </w:p>
        </w:tc>
        <w:tc>
          <w:tcPr>
            <w:tcW w:w="714" w:type="dxa"/>
            <w:tcBorders>
              <w:top w:val="nil"/>
              <w:left w:val="nil"/>
              <w:bottom w:val="single" w:sz="12" w:space="0" w:color="auto"/>
              <w:right w:val="nil"/>
            </w:tcBorders>
            <w:shd w:val="clear" w:color="auto" w:fill="auto"/>
            <w:noWrap/>
            <w:vAlign w:val="center"/>
          </w:tcPr>
          <w:p w:rsidR="00B77506" w:rsidRDefault="00B77506" w:rsidP="00B77506">
            <w:pPr>
              <w:jc w:val="right"/>
              <w:rPr>
                <w:sz w:val="16"/>
                <w:szCs w:val="16"/>
              </w:rPr>
            </w:pPr>
            <w:r>
              <w:rPr>
                <w:sz w:val="16"/>
                <w:szCs w:val="16"/>
              </w:rPr>
              <w:t>168.7</w:t>
            </w:r>
          </w:p>
        </w:tc>
        <w:tc>
          <w:tcPr>
            <w:tcW w:w="732" w:type="dxa"/>
            <w:gridSpan w:val="2"/>
            <w:tcBorders>
              <w:top w:val="nil"/>
              <w:left w:val="nil"/>
              <w:bottom w:val="single" w:sz="12" w:space="0" w:color="auto"/>
              <w:right w:val="nil"/>
            </w:tcBorders>
            <w:shd w:val="clear" w:color="auto" w:fill="auto"/>
            <w:noWrap/>
            <w:vAlign w:val="center"/>
          </w:tcPr>
          <w:p w:rsidR="00B77506" w:rsidRDefault="00B77506" w:rsidP="00B77506">
            <w:pPr>
              <w:jc w:val="right"/>
              <w:rPr>
                <w:sz w:val="16"/>
                <w:szCs w:val="16"/>
              </w:rPr>
            </w:pPr>
            <w:r>
              <w:rPr>
                <w:sz w:val="16"/>
                <w:szCs w:val="16"/>
              </w:rPr>
              <w:t>162.3</w:t>
            </w:r>
          </w:p>
        </w:tc>
        <w:tc>
          <w:tcPr>
            <w:tcW w:w="714" w:type="dxa"/>
            <w:tcBorders>
              <w:top w:val="nil"/>
              <w:left w:val="nil"/>
              <w:bottom w:val="single" w:sz="12" w:space="0" w:color="auto"/>
              <w:right w:val="nil"/>
            </w:tcBorders>
            <w:shd w:val="clear" w:color="auto" w:fill="auto"/>
            <w:noWrap/>
            <w:vAlign w:val="center"/>
          </w:tcPr>
          <w:p w:rsidR="00B77506" w:rsidRDefault="00B77506" w:rsidP="00B77506">
            <w:pPr>
              <w:jc w:val="right"/>
              <w:rPr>
                <w:sz w:val="16"/>
                <w:szCs w:val="16"/>
              </w:rPr>
            </w:pPr>
            <w:r>
              <w:rPr>
                <w:sz w:val="16"/>
                <w:szCs w:val="16"/>
              </w:rPr>
              <w:t>195.3</w:t>
            </w:r>
          </w:p>
        </w:tc>
        <w:tc>
          <w:tcPr>
            <w:tcW w:w="732" w:type="dxa"/>
            <w:tcBorders>
              <w:top w:val="nil"/>
              <w:left w:val="nil"/>
              <w:bottom w:val="single" w:sz="12" w:space="0" w:color="auto"/>
              <w:right w:val="nil"/>
            </w:tcBorders>
            <w:shd w:val="clear" w:color="auto" w:fill="auto"/>
            <w:noWrap/>
            <w:vAlign w:val="center"/>
          </w:tcPr>
          <w:p w:rsidR="00B77506" w:rsidRDefault="00B77506" w:rsidP="00B77506">
            <w:pPr>
              <w:jc w:val="right"/>
              <w:rPr>
                <w:sz w:val="16"/>
                <w:szCs w:val="16"/>
              </w:rPr>
            </w:pPr>
            <w:r>
              <w:rPr>
                <w:sz w:val="16"/>
                <w:szCs w:val="16"/>
              </w:rPr>
              <w:t>184.8</w:t>
            </w:r>
          </w:p>
        </w:tc>
        <w:tc>
          <w:tcPr>
            <w:tcW w:w="714" w:type="dxa"/>
            <w:tcBorders>
              <w:top w:val="nil"/>
              <w:left w:val="nil"/>
              <w:bottom w:val="single" w:sz="12" w:space="0" w:color="auto"/>
              <w:right w:val="nil"/>
            </w:tcBorders>
            <w:shd w:val="clear" w:color="auto" w:fill="auto"/>
            <w:vAlign w:val="center"/>
          </w:tcPr>
          <w:p w:rsidR="00B77506" w:rsidRDefault="00B77506" w:rsidP="00B77506">
            <w:pPr>
              <w:jc w:val="right"/>
              <w:rPr>
                <w:sz w:val="16"/>
                <w:szCs w:val="16"/>
              </w:rPr>
            </w:pPr>
            <w:r>
              <w:rPr>
                <w:sz w:val="16"/>
                <w:szCs w:val="16"/>
              </w:rPr>
              <w:t>84.7</w:t>
            </w:r>
          </w:p>
        </w:tc>
        <w:tc>
          <w:tcPr>
            <w:tcW w:w="732" w:type="dxa"/>
            <w:tcBorders>
              <w:top w:val="nil"/>
              <w:left w:val="nil"/>
              <w:bottom w:val="single" w:sz="12" w:space="0" w:color="auto"/>
              <w:right w:val="nil"/>
            </w:tcBorders>
            <w:shd w:val="clear" w:color="auto" w:fill="auto"/>
            <w:noWrap/>
            <w:vAlign w:val="center"/>
          </w:tcPr>
          <w:p w:rsidR="00B77506" w:rsidRDefault="00B77506" w:rsidP="00B77506">
            <w:pPr>
              <w:jc w:val="right"/>
              <w:rPr>
                <w:sz w:val="16"/>
                <w:szCs w:val="16"/>
              </w:rPr>
            </w:pPr>
            <w:r>
              <w:rPr>
                <w:sz w:val="16"/>
                <w:szCs w:val="16"/>
              </w:rPr>
              <w:t>75.9</w:t>
            </w:r>
          </w:p>
        </w:tc>
        <w:tc>
          <w:tcPr>
            <w:tcW w:w="714" w:type="dxa"/>
            <w:gridSpan w:val="2"/>
            <w:tcBorders>
              <w:top w:val="nil"/>
              <w:left w:val="nil"/>
              <w:bottom w:val="single" w:sz="12" w:space="0" w:color="auto"/>
              <w:right w:val="nil"/>
            </w:tcBorders>
            <w:shd w:val="clear" w:color="auto" w:fill="auto"/>
            <w:vAlign w:val="center"/>
          </w:tcPr>
          <w:p w:rsidR="00B77506" w:rsidRDefault="00B77506" w:rsidP="00B77506">
            <w:pPr>
              <w:jc w:val="right"/>
              <w:rPr>
                <w:sz w:val="16"/>
                <w:szCs w:val="16"/>
              </w:rPr>
            </w:pPr>
            <w:r>
              <w:rPr>
                <w:sz w:val="16"/>
                <w:szCs w:val="16"/>
              </w:rPr>
              <w:t>216.0</w:t>
            </w:r>
          </w:p>
        </w:tc>
        <w:tc>
          <w:tcPr>
            <w:tcW w:w="782" w:type="dxa"/>
            <w:tcBorders>
              <w:top w:val="nil"/>
              <w:left w:val="nil"/>
              <w:bottom w:val="single" w:sz="12" w:space="0" w:color="auto"/>
              <w:right w:val="nil"/>
            </w:tcBorders>
            <w:shd w:val="clear" w:color="auto" w:fill="auto"/>
            <w:vAlign w:val="center"/>
          </w:tcPr>
          <w:p w:rsidR="00B77506" w:rsidRDefault="00B77506" w:rsidP="00B77506">
            <w:pPr>
              <w:jc w:val="right"/>
              <w:rPr>
                <w:sz w:val="16"/>
                <w:szCs w:val="16"/>
              </w:rPr>
            </w:pPr>
            <w:r>
              <w:rPr>
                <w:sz w:val="16"/>
                <w:szCs w:val="16"/>
              </w:rPr>
              <w:t>206.2</w:t>
            </w:r>
          </w:p>
        </w:tc>
      </w:tr>
      <w:tr w:rsidR="00B77506" w:rsidRPr="00E73AA6" w:rsidTr="00427A3F">
        <w:trPr>
          <w:trHeight w:val="259"/>
          <w:jc w:val="center"/>
        </w:trPr>
        <w:tc>
          <w:tcPr>
            <w:tcW w:w="8297" w:type="dxa"/>
            <w:gridSpan w:val="14"/>
            <w:tcBorders>
              <w:top w:val="single" w:sz="12" w:space="0" w:color="auto"/>
              <w:left w:val="nil"/>
              <w:right w:val="nil"/>
            </w:tcBorders>
            <w:shd w:val="clear" w:color="auto" w:fill="auto"/>
            <w:noWrap/>
            <w:tcMar>
              <w:left w:w="115" w:type="dxa"/>
              <w:right w:w="0" w:type="dxa"/>
            </w:tcMar>
            <w:vAlign w:val="center"/>
            <w:hideMark/>
          </w:tcPr>
          <w:p w:rsidR="00B77506" w:rsidRPr="00E73AA6" w:rsidRDefault="00B77506" w:rsidP="00B77506">
            <w:pPr>
              <w:jc w:val="right"/>
              <w:rPr>
                <w:sz w:val="16"/>
                <w:szCs w:val="16"/>
              </w:rPr>
            </w:pPr>
            <w:r w:rsidRPr="00E73AA6">
              <w:rPr>
                <w:sz w:val="14"/>
                <w:szCs w:val="14"/>
              </w:rPr>
              <w:t>Source:  Domestic Markets &amp; Monetary Management  Department, SBP</w:t>
            </w:r>
          </w:p>
        </w:tc>
      </w:tr>
    </w:tbl>
    <w:p w:rsidR="006A450A" w:rsidRPr="00E73AA6" w:rsidRDefault="00986A23" w:rsidP="00DF5A95">
      <w:pPr>
        <w:rPr>
          <w:b/>
          <w:bCs/>
        </w:rPr>
      </w:pPr>
      <w:r w:rsidRPr="00E73AA6">
        <w:rPr>
          <w:b/>
          <w:bCs/>
        </w:rPr>
        <w:br w:type="page"/>
      </w:r>
    </w:p>
    <w:tbl>
      <w:tblPr>
        <w:tblW w:w="8830" w:type="dxa"/>
        <w:jc w:val="center"/>
        <w:tblLayout w:type="fixed"/>
        <w:tblLook w:val="04A0" w:firstRow="1" w:lastRow="0" w:firstColumn="1" w:lastColumn="0" w:noHBand="0" w:noVBand="1"/>
      </w:tblPr>
      <w:tblGrid>
        <w:gridCol w:w="1020"/>
        <w:gridCol w:w="790"/>
        <w:gridCol w:w="810"/>
        <w:gridCol w:w="810"/>
        <w:gridCol w:w="810"/>
        <w:gridCol w:w="810"/>
        <w:gridCol w:w="810"/>
        <w:gridCol w:w="810"/>
        <w:gridCol w:w="720"/>
        <w:gridCol w:w="720"/>
        <w:gridCol w:w="720"/>
      </w:tblGrid>
      <w:tr w:rsidR="007222EC" w:rsidRPr="00E73AA6" w:rsidTr="008F3317">
        <w:trPr>
          <w:trHeight w:val="375"/>
          <w:jc w:val="center"/>
        </w:trPr>
        <w:tc>
          <w:tcPr>
            <w:tcW w:w="8830" w:type="dxa"/>
            <w:gridSpan w:val="11"/>
            <w:tcBorders>
              <w:top w:val="nil"/>
              <w:left w:val="nil"/>
              <w:bottom w:val="nil"/>
              <w:right w:val="nil"/>
            </w:tcBorders>
            <w:shd w:val="clear" w:color="auto" w:fill="auto"/>
          </w:tcPr>
          <w:p w:rsidR="007222EC" w:rsidRPr="00E73AA6" w:rsidRDefault="002649B7" w:rsidP="00DF5A95">
            <w:pPr>
              <w:jc w:val="center"/>
              <w:rPr>
                <w:b/>
                <w:bCs/>
                <w:sz w:val="28"/>
                <w:szCs w:val="28"/>
              </w:rPr>
            </w:pPr>
            <w:r>
              <w:rPr>
                <w:b/>
                <w:bCs/>
                <w:sz w:val="28"/>
                <w:szCs w:val="28"/>
              </w:rPr>
              <w:lastRenderedPageBreak/>
              <w:t xml:space="preserve">6.3  </w:t>
            </w:r>
            <w:r w:rsidR="007222EC" w:rsidRPr="00E73AA6">
              <w:rPr>
                <w:b/>
                <w:bCs/>
                <w:sz w:val="28"/>
                <w:szCs w:val="28"/>
              </w:rPr>
              <w:t>SBP Overnight Repo/ Reverse Repo Facilities</w:t>
            </w:r>
          </w:p>
        </w:tc>
      </w:tr>
      <w:tr w:rsidR="007222EC" w:rsidRPr="00E73AA6" w:rsidTr="008F3317">
        <w:trPr>
          <w:trHeight w:val="162"/>
          <w:jc w:val="center"/>
        </w:trPr>
        <w:tc>
          <w:tcPr>
            <w:tcW w:w="8830" w:type="dxa"/>
            <w:gridSpan w:val="11"/>
            <w:tcBorders>
              <w:top w:val="nil"/>
              <w:left w:val="nil"/>
              <w:bottom w:val="nil"/>
              <w:right w:val="nil"/>
            </w:tcBorders>
            <w:shd w:val="clear" w:color="auto" w:fill="auto"/>
          </w:tcPr>
          <w:p w:rsidR="007222EC" w:rsidRPr="00E73AA6" w:rsidRDefault="007222EC" w:rsidP="00DF5A95">
            <w:pPr>
              <w:jc w:val="center"/>
              <w:rPr>
                <w:rFonts w:ascii="Calibri" w:hAnsi="Calibri" w:cs="Calibri"/>
                <w:szCs w:val="22"/>
              </w:rPr>
            </w:pPr>
          </w:p>
        </w:tc>
      </w:tr>
      <w:tr w:rsidR="007222EC" w:rsidRPr="00E73AA6" w:rsidTr="008F3317">
        <w:trPr>
          <w:trHeight w:val="180"/>
          <w:jc w:val="center"/>
        </w:trPr>
        <w:tc>
          <w:tcPr>
            <w:tcW w:w="5860" w:type="dxa"/>
            <w:gridSpan w:val="7"/>
            <w:tcBorders>
              <w:top w:val="nil"/>
              <w:left w:val="nil"/>
              <w:bottom w:val="single" w:sz="12" w:space="0" w:color="auto"/>
              <w:right w:val="nil"/>
            </w:tcBorders>
            <w:shd w:val="clear" w:color="auto" w:fill="auto"/>
          </w:tcPr>
          <w:p w:rsidR="007222EC" w:rsidRPr="00E73AA6" w:rsidRDefault="007222EC" w:rsidP="00DF5A95">
            <w:pPr>
              <w:rPr>
                <w:b/>
                <w:bCs/>
                <w:sz w:val="24"/>
                <w:szCs w:val="24"/>
              </w:rPr>
            </w:pPr>
            <w:r w:rsidRPr="00E73AA6">
              <w:rPr>
                <w:b/>
                <w:bCs/>
                <w:sz w:val="24"/>
                <w:szCs w:val="24"/>
              </w:rPr>
              <w:t>Cash  Accommodation</w:t>
            </w:r>
          </w:p>
        </w:tc>
        <w:tc>
          <w:tcPr>
            <w:tcW w:w="2970" w:type="dxa"/>
            <w:gridSpan w:val="4"/>
            <w:tcBorders>
              <w:top w:val="nil"/>
              <w:left w:val="nil"/>
              <w:bottom w:val="single" w:sz="12" w:space="0" w:color="auto"/>
              <w:right w:val="nil"/>
            </w:tcBorders>
            <w:shd w:val="clear" w:color="auto" w:fill="auto"/>
            <w:noWrap/>
            <w:tcMar>
              <w:left w:w="115" w:type="dxa"/>
              <w:right w:w="0" w:type="dxa"/>
            </w:tcMar>
            <w:vAlign w:val="bottom"/>
            <w:hideMark/>
          </w:tcPr>
          <w:p w:rsidR="007222EC" w:rsidRPr="00E73AA6" w:rsidRDefault="007222EC" w:rsidP="00DF5A95">
            <w:pPr>
              <w:jc w:val="right"/>
              <w:rPr>
                <w:sz w:val="16"/>
                <w:szCs w:val="16"/>
              </w:rPr>
            </w:pPr>
            <w:r w:rsidRPr="00E73AA6">
              <w:rPr>
                <w:sz w:val="16"/>
                <w:szCs w:val="16"/>
              </w:rPr>
              <w:t>(Million Rupees)</w:t>
            </w:r>
          </w:p>
        </w:tc>
      </w:tr>
      <w:tr w:rsidR="00577296" w:rsidRPr="00E73AA6" w:rsidTr="00E0590E">
        <w:trPr>
          <w:trHeight w:val="150"/>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577296" w:rsidRPr="00E73AA6" w:rsidRDefault="0057729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77296" w:rsidRPr="00E73AA6" w:rsidRDefault="00577296" w:rsidP="00577296">
            <w:pPr>
              <w:jc w:val="center"/>
              <w:rPr>
                <w:b/>
                <w:bCs/>
                <w:sz w:val="16"/>
                <w:szCs w:val="16"/>
              </w:rPr>
            </w:pPr>
            <w:r w:rsidRPr="00E73AA6">
              <w:rPr>
                <w:b/>
                <w:bCs/>
                <w:sz w:val="16"/>
                <w:szCs w:val="16"/>
              </w:rPr>
              <w:t>2015-16</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tcPr>
          <w:p w:rsidR="00577296" w:rsidRPr="00E73AA6" w:rsidRDefault="00577296" w:rsidP="00577296">
            <w:pPr>
              <w:jc w:val="center"/>
              <w:rPr>
                <w:b/>
                <w:bCs/>
                <w:sz w:val="16"/>
                <w:szCs w:val="16"/>
              </w:rPr>
            </w:pPr>
            <w:r>
              <w:rPr>
                <w:b/>
                <w:bCs/>
                <w:sz w:val="16"/>
                <w:szCs w:val="16"/>
              </w:rPr>
              <w:t>2016</w:t>
            </w:r>
            <w:r w:rsidRPr="00E73AA6">
              <w:rPr>
                <w:b/>
                <w:bCs/>
                <w:sz w:val="16"/>
                <w:szCs w:val="16"/>
              </w:rPr>
              <w:t>-1</w:t>
            </w:r>
            <w:r>
              <w:rPr>
                <w:b/>
                <w:bCs/>
                <w:sz w:val="16"/>
                <w:szCs w:val="16"/>
              </w:rPr>
              <w:t>7</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2017-18</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2018-19</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577296" w:rsidRPr="00E73AA6" w:rsidRDefault="00577296" w:rsidP="00577296">
            <w:pPr>
              <w:jc w:val="center"/>
              <w:rPr>
                <w:b/>
                <w:bCs/>
                <w:sz w:val="16"/>
                <w:szCs w:val="16"/>
              </w:rPr>
            </w:pPr>
            <w:r>
              <w:rPr>
                <w:b/>
                <w:bCs/>
                <w:sz w:val="16"/>
                <w:szCs w:val="16"/>
              </w:rPr>
              <w:t>2019-20</w:t>
            </w:r>
          </w:p>
        </w:tc>
      </w:tr>
      <w:tr w:rsidR="00577296" w:rsidRPr="00E73AA6" w:rsidTr="008F3317">
        <w:trPr>
          <w:trHeight w:val="85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577296" w:rsidRPr="00E73AA6" w:rsidRDefault="0057729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auto"/>
              <w:left w:val="single" w:sz="4" w:space="0" w:color="auto"/>
              <w:bottom w:val="single" w:sz="4" w:space="0" w:color="000000"/>
              <w:right w:val="single" w:sz="4" w:space="0" w:color="auto"/>
            </w:tcBorders>
            <w:shd w:val="clear" w:color="auto" w:fill="auto"/>
            <w:tcMar>
              <w:left w:w="43" w:type="dxa"/>
              <w:right w:w="43" w:type="dxa"/>
            </w:tcMar>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c>
          <w:tcPr>
            <w:tcW w:w="81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c>
          <w:tcPr>
            <w:tcW w:w="720" w:type="dxa"/>
            <w:tcBorders>
              <w:top w:val="single" w:sz="4" w:space="0" w:color="000000"/>
              <w:left w:val="single" w:sz="4" w:space="0" w:color="auto"/>
              <w:bottom w:val="single" w:sz="4" w:space="0" w:color="000000"/>
              <w:right w:val="single" w:sz="4" w:space="0" w:color="auto"/>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Reverse Repo (Ceiling)</w:t>
            </w:r>
          </w:p>
        </w:tc>
        <w:tc>
          <w:tcPr>
            <w:tcW w:w="720" w:type="dxa"/>
            <w:tcBorders>
              <w:top w:val="single" w:sz="4" w:space="0" w:color="000000"/>
              <w:left w:val="single" w:sz="4" w:space="0" w:color="auto"/>
              <w:bottom w:val="single" w:sz="4" w:space="0" w:color="000000"/>
              <w:right w:val="nil"/>
            </w:tcBorders>
            <w:shd w:val="clear" w:color="auto" w:fill="auto"/>
            <w:tcMar>
              <w:left w:w="43" w:type="dxa"/>
              <w:right w:w="43" w:type="dxa"/>
            </w:tcMar>
            <w:hideMark/>
          </w:tcPr>
          <w:p w:rsidR="00577296" w:rsidRPr="00E73AA6" w:rsidRDefault="00577296" w:rsidP="00577296">
            <w:pPr>
              <w:jc w:val="center"/>
              <w:rPr>
                <w:b/>
                <w:bCs/>
                <w:sz w:val="14"/>
                <w:szCs w:val="16"/>
              </w:rPr>
            </w:pPr>
            <w:r w:rsidRPr="00E73AA6">
              <w:rPr>
                <w:b/>
                <w:bCs/>
                <w:sz w:val="14"/>
                <w:szCs w:val="16"/>
              </w:rPr>
              <w:t>SBP Overnight Repo  (Floor)</w:t>
            </w:r>
          </w:p>
        </w:tc>
      </w:tr>
      <w:tr w:rsidR="00577296" w:rsidRPr="00E73AA6" w:rsidTr="008F3317">
        <w:trPr>
          <w:trHeight w:hRule="exact" w:val="216"/>
          <w:jc w:val="center"/>
        </w:trPr>
        <w:tc>
          <w:tcPr>
            <w:tcW w:w="10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8"/>
                <w:szCs w:val="18"/>
              </w:rPr>
            </w:pPr>
          </w:p>
        </w:tc>
        <w:tc>
          <w:tcPr>
            <w:tcW w:w="79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81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c>
          <w:tcPr>
            <w:tcW w:w="720" w:type="dxa"/>
            <w:tcBorders>
              <w:top w:val="single" w:sz="12" w:space="0" w:color="auto"/>
              <w:left w:val="nil"/>
              <w:bottom w:val="nil"/>
              <w:right w:val="nil"/>
            </w:tcBorders>
            <w:shd w:val="clear" w:color="auto" w:fill="auto"/>
            <w:vAlign w:val="center"/>
            <w:hideMark/>
          </w:tcPr>
          <w:p w:rsidR="00577296" w:rsidRPr="00E73AA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July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244,850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6,400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164,950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6,650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7,800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167,100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107,000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99,550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355,750</w:t>
            </w:r>
          </w:p>
        </w:tc>
      </w:tr>
      <w:tr w:rsidR="009B509C" w:rsidRPr="00E73AA6" w:rsidTr="009B509C">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August</w:t>
            </w:r>
          </w:p>
        </w:tc>
        <w:tc>
          <w:tcPr>
            <w:tcW w:w="790" w:type="dxa"/>
            <w:tcBorders>
              <w:top w:val="nil"/>
              <w:left w:val="nil"/>
              <w:bottom w:val="nil"/>
              <w:right w:val="nil"/>
            </w:tcBorders>
            <w:shd w:val="clear" w:color="auto" w:fill="auto"/>
            <w:noWrap/>
            <w:tcMar>
              <w:left w:w="43" w:type="dxa"/>
              <w:right w:w="58" w:type="dxa"/>
            </w:tcMar>
            <w:vAlign w:val="center"/>
            <w:hideMark/>
          </w:tcPr>
          <w:p w:rsidR="009B509C" w:rsidRPr="00E73AA6" w:rsidRDefault="009B509C" w:rsidP="009B509C">
            <w:pPr>
              <w:jc w:val="right"/>
              <w:rPr>
                <w:sz w:val="16"/>
                <w:szCs w:val="16"/>
              </w:rPr>
            </w:pPr>
            <w:r w:rsidRPr="00E73AA6">
              <w:rPr>
                <w:sz w:val="16"/>
                <w:szCs w:val="16"/>
              </w:rPr>
              <w:t>137,300</w:t>
            </w:r>
          </w:p>
        </w:tc>
        <w:tc>
          <w:tcPr>
            <w:tcW w:w="810" w:type="dxa"/>
            <w:tcBorders>
              <w:top w:val="nil"/>
              <w:left w:val="nil"/>
              <w:bottom w:val="nil"/>
              <w:right w:val="nil"/>
            </w:tcBorders>
            <w:shd w:val="clear" w:color="auto" w:fill="auto"/>
            <w:vAlign w:val="center"/>
          </w:tcPr>
          <w:p w:rsidR="009B509C" w:rsidRPr="00E73AA6" w:rsidRDefault="009B509C" w:rsidP="009B509C">
            <w:pPr>
              <w:jc w:val="right"/>
              <w:rPr>
                <w:sz w:val="16"/>
                <w:szCs w:val="16"/>
              </w:rPr>
            </w:pPr>
            <w:r w:rsidRPr="00E73AA6">
              <w:rPr>
                <w:sz w:val="16"/>
                <w:szCs w:val="16"/>
              </w:rPr>
              <w:t>1,000</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269,000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5,200</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37,200</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46,900</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39,500</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186,000</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w:t>
            </w: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September</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540,000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81,850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70,500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40,800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3,500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277,900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October</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204,100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7,700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28,100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67,000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13,500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265,300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82,500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November</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76,600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2,000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800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25,650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45,900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54,600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December</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298,100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61,650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36,650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11,700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150,400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38,500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276,800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January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121,600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110,100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12,400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49,900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162,000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February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96,200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18,350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11,600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33,900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12,400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109,400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4,700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March</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288,600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92,400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39,100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22,800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47,000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47,800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57,275</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16,150</w:t>
            </w: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April</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Pr="00E73AA6" w:rsidRDefault="00577296" w:rsidP="00577296">
            <w:pPr>
              <w:jc w:val="right"/>
              <w:rPr>
                <w:sz w:val="16"/>
                <w:szCs w:val="16"/>
              </w:rPr>
            </w:pPr>
            <w:r w:rsidRPr="00E73AA6">
              <w:rPr>
                <w:sz w:val="16"/>
                <w:szCs w:val="16"/>
              </w:rPr>
              <w:t>77,900</w:t>
            </w:r>
          </w:p>
        </w:tc>
        <w:tc>
          <w:tcPr>
            <w:tcW w:w="810" w:type="dxa"/>
            <w:tcBorders>
              <w:top w:val="nil"/>
              <w:left w:val="nil"/>
              <w:bottom w:val="nil"/>
              <w:right w:val="nil"/>
            </w:tcBorders>
            <w:shd w:val="clear" w:color="auto" w:fill="auto"/>
            <w:vAlign w:val="center"/>
          </w:tcPr>
          <w:p w:rsidR="00577296" w:rsidRPr="00E73AA6" w:rsidRDefault="00577296" w:rsidP="00577296">
            <w:pPr>
              <w:jc w:val="right"/>
              <w:rPr>
                <w:sz w:val="16"/>
                <w:szCs w:val="16"/>
              </w:rPr>
            </w:pPr>
            <w:r w:rsidRPr="00E73AA6">
              <w:rPr>
                <w:sz w:val="16"/>
                <w:szCs w:val="16"/>
              </w:rPr>
              <w:t>-</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45,000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61,800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95,000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692,600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201,900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May</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r>
              <w:rPr>
                <w:sz w:val="16"/>
                <w:szCs w:val="16"/>
              </w:rPr>
              <w:t>44,000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25,000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173,000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92,900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63,800</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205,100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115,200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June</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r>
              <w:rPr>
                <w:sz w:val="16"/>
                <w:szCs w:val="16"/>
              </w:rPr>
              <w:t>625,500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255,000</w:t>
            </w: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r>
              <w:rPr>
                <w:sz w:val="16"/>
                <w:szCs w:val="16"/>
              </w:rPr>
              <w:t>134,850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18,650</w:t>
            </w:r>
          </w:p>
        </w:tc>
        <w:tc>
          <w:tcPr>
            <w:tcW w:w="810" w:type="dxa"/>
            <w:tcBorders>
              <w:top w:val="nil"/>
              <w:left w:val="nil"/>
              <w:bottom w:val="nil"/>
              <w:right w:val="nil"/>
            </w:tcBorders>
            <w:shd w:val="clear" w:color="auto" w:fill="auto"/>
            <w:tcMar>
              <w:left w:w="43" w:type="dxa"/>
              <w:right w:w="58" w:type="dxa"/>
            </w:tcMar>
            <w:vAlign w:val="center"/>
          </w:tcPr>
          <w:p w:rsidR="00577296" w:rsidRPr="00E15188" w:rsidRDefault="00577296" w:rsidP="00577296">
            <w:pPr>
              <w:jc w:val="right"/>
              <w:rPr>
                <w:sz w:val="16"/>
                <w:szCs w:val="16"/>
              </w:rPr>
            </w:pPr>
            <w:r w:rsidRPr="00E15188">
              <w:rPr>
                <w:sz w:val="16"/>
                <w:szCs w:val="16"/>
              </w:rPr>
              <w:t>242,500</w:t>
            </w:r>
          </w:p>
        </w:tc>
        <w:tc>
          <w:tcPr>
            <w:tcW w:w="810" w:type="dxa"/>
            <w:tcBorders>
              <w:top w:val="nil"/>
              <w:left w:val="nil"/>
              <w:bottom w:val="nil"/>
              <w:right w:val="nil"/>
            </w:tcBorders>
            <w:shd w:val="clear" w:color="auto" w:fill="auto"/>
            <w:tcMar>
              <w:left w:w="43" w:type="dxa"/>
              <w:right w:w="58" w:type="dxa"/>
            </w:tcMar>
            <w:vAlign w:val="center"/>
          </w:tcPr>
          <w:p w:rsidR="00577296" w:rsidRPr="00E15188" w:rsidRDefault="00577296" w:rsidP="00577296">
            <w:pPr>
              <w:jc w:val="right"/>
              <w:rPr>
                <w:sz w:val="16"/>
                <w:szCs w:val="16"/>
              </w:rPr>
            </w:pPr>
            <w:r w:rsidRPr="00E15188">
              <w:rPr>
                <w:sz w:val="16"/>
                <w:szCs w:val="16"/>
              </w:rPr>
              <w:t>-</w:t>
            </w:r>
          </w:p>
        </w:tc>
        <w:tc>
          <w:tcPr>
            <w:tcW w:w="81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257,000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r>
              <w:rPr>
                <w:sz w:val="16"/>
                <w:szCs w:val="16"/>
              </w:rPr>
              <w:t>104,200</w:t>
            </w: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bottom"/>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single" w:sz="8" w:space="0" w:color="auto"/>
              <w:right w:val="nil"/>
            </w:tcBorders>
            <w:shd w:val="clear" w:color="auto" w:fill="auto"/>
            <w:noWrap/>
            <w:vAlign w:val="center"/>
            <w:hideMark/>
          </w:tcPr>
          <w:p w:rsidR="00577296" w:rsidRPr="00E73AA6" w:rsidRDefault="00577296" w:rsidP="00577296">
            <w:pPr>
              <w:rPr>
                <w:sz w:val="18"/>
                <w:szCs w:val="18"/>
              </w:rPr>
            </w:pPr>
          </w:p>
        </w:tc>
        <w:tc>
          <w:tcPr>
            <w:tcW w:w="790" w:type="dxa"/>
            <w:tcBorders>
              <w:top w:val="nil"/>
              <w:left w:val="nil"/>
              <w:bottom w:val="single" w:sz="8" w:space="0" w:color="auto"/>
              <w:right w:val="nil"/>
            </w:tcBorders>
            <w:shd w:val="clear" w:color="auto" w:fill="auto"/>
            <w:noWrap/>
            <w:tcMar>
              <w:left w:w="43" w:type="dxa"/>
              <w:right w:w="58" w:type="dxa"/>
            </w:tcMar>
            <w:vAlign w:val="center"/>
            <w:hideMark/>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single" w:sz="8" w:space="0" w:color="auto"/>
              <w:right w:val="nil"/>
            </w:tcBorders>
            <w:shd w:val="clear" w:color="auto" w:fill="auto"/>
            <w:tcMar>
              <w:left w:w="43" w:type="dxa"/>
              <w:right w:w="58" w:type="dxa"/>
            </w:tcMar>
            <w:vAlign w:val="center"/>
          </w:tcPr>
          <w:p w:rsidR="00577296" w:rsidRDefault="00577296" w:rsidP="00577296">
            <w:pPr>
              <w:jc w:val="right"/>
              <w:rPr>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b/>
                <w:bCs/>
                <w:sz w:val="18"/>
                <w:szCs w:val="18"/>
              </w:rPr>
            </w:pPr>
            <w:r w:rsidRPr="00E73AA6">
              <w:rPr>
                <w:b/>
                <w:bCs/>
                <w:sz w:val="18"/>
                <w:szCs w:val="18"/>
              </w:rPr>
              <w:t>Average</w:t>
            </w:r>
          </w:p>
        </w:tc>
        <w:tc>
          <w:tcPr>
            <w:tcW w:w="790" w:type="dxa"/>
            <w:tcBorders>
              <w:top w:val="nil"/>
              <w:left w:val="nil"/>
              <w:bottom w:val="nil"/>
              <w:right w:val="nil"/>
            </w:tcBorders>
            <w:shd w:val="clear" w:color="auto" w:fill="auto"/>
            <w:noWrap/>
            <w:tcMar>
              <w:left w:w="43" w:type="dxa"/>
              <w:right w:w="58" w:type="dxa"/>
            </w:tcMar>
            <w:vAlign w:val="center"/>
            <w:hideMark/>
          </w:tcPr>
          <w:p w:rsidR="00577296" w:rsidRDefault="00577296" w:rsidP="00577296">
            <w:pPr>
              <w:jc w:val="right"/>
              <w:rPr>
                <w:sz w:val="16"/>
                <w:szCs w:val="16"/>
              </w:rPr>
            </w:pP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81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c>
          <w:tcPr>
            <w:tcW w:w="720" w:type="dxa"/>
            <w:tcBorders>
              <w:top w:val="nil"/>
              <w:left w:val="nil"/>
              <w:bottom w:val="nil"/>
              <w:right w:val="nil"/>
            </w:tcBorders>
            <w:shd w:val="clear" w:color="auto" w:fill="auto"/>
            <w:tcMar>
              <w:left w:w="43" w:type="dxa"/>
              <w:right w:w="58" w:type="dxa"/>
            </w:tcMar>
            <w:vAlign w:val="center"/>
          </w:tcPr>
          <w:p w:rsidR="00577296" w:rsidRDefault="00577296" w:rsidP="00577296">
            <w:pPr>
              <w:jc w:val="right"/>
              <w:rPr>
                <w:sz w:val="16"/>
                <w:szCs w:val="16"/>
              </w:rPr>
            </w:pPr>
          </w:p>
        </w:tc>
      </w:tr>
      <w:tr w:rsidR="009B509C" w:rsidRPr="00E73AA6" w:rsidTr="009B509C">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per month</w:t>
            </w:r>
          </w:p>
        </w:tc>
        <w:tc>
          <w:tcPr>
            <w:tcW w:w="790" w:type="dxa"/>
            <w:tcBorders>
              <w:top w:val="nil"/>
              <w:left w:val="nil"/>
              <w:bottom w:val="nil"/>
              <w:right w:val="nil"/>
            </w:tcBorders>
            <w:shd w:val="clear" w:color="auto" w:fill="auto"/>
            <w:noWrap/>
            <w:tcMar>
              <w:left w:w="43" w:type="dxa"/>
              <w:right w:w="58" w:type="dxa"/>
            </w:tcMar>
            <w:vAlign w:val="center"/>
            <w:hideMark/>
          </w:tcPr>
          <w:p w:rsidR="009B509C" w:rsidRDefault="009B509C" w:rsidP="009B509C">
            <w:pPr>
              <w:jc w:val="right"/>
              <w:rPr>
                <w:sz w:val="16"/>
                <w:szCs w:val="16"/>
              </w:rPr>
            </w:pPr>
            <w:r>
              <w:rPr>
                <w:sz w:val="16"/>
                <w:szCs w:val="16"/>
              </w:rPr>
              <w:t>229,563</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44,196</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77,971</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30,446</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69,908</w:t>
            </w:r>
          </w:p>
        </w:tc>
        <w:tc>
          <w:tcPr>
            <w:tcW w:w="81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14,958</w:t>
            </w:r>
          </w:p>
        </w:tc>
        <w:tc>
          <w:tcPr>
            <w:tcW w:w="810" w:type="dxa"/>
            <w:tcBorders>
              <w:top w:val="nil"/>
              <w:left w:val="nil"/>
              <w:bottom w:val="nil"/>
              <w:right w:val="nil"/>
            </w:tcBorders>
            <w:shd w:val="clear" w:color="auto" w:fill="auto"/>
            <w:tcMar>
              <w:left w:w="43" w:type="dxa"/>
              <w:right w:w="58" w:type="dxa"/>
            </w:tcMar>
            <w:vAlign w:val="bottom"/>
          </w:tcPr>
          <w:p w:rsidR="009B509C" w:rsidRDefault="009B509C" w:rsidP="009B509C">
            <w:pPr>
              <w:jc w:val="right"/>
              <w:rPr>
                <w:sz w:val="16"/>
                <w:szCs w:val="16"/>
              </w:rPr>
            </w:pPr>
            <w:r>
              <w:rPr>
                <w:sz w:val="16"/>
                <w:szCs w:val="16"/>
              </w:rPr>
              <w:t>204,990</w:t>
            </w:r>
          </w:p>
        </w:tc>
        <w:tc>
          <w:tcPr>
            <w:tcW w:w="720" w:type="dxa"/>
            <w:tcBorders>
              <w:top w:val="nil"/>
              <w:left w:val="nil"/>
              <w:bottom w:val="nil"/>
              <w:right w:val="nil"/>
            </w:tcBorders>
            <w:shd w:val="clear" w:color="auto" w:fill="auto"/>
            <w:tcMar>
              <w:left w:w="43" w:type="dxa"/>
              <w:right w:w="58" w:type="dxa"/>
            </w:tcMar>
            <w:vAlign w:val="bottom"/>
          </w:tcPr>
          <w:p w:rsidR="009B509C" w:rsidRDefault="009B509C" w:rsidP="009B509C">
            <w:pPr>
              <w:jc w:val="right"/>
              <w:rPr>
                <w:sz w:val="16"/>
                <w:szCs w:val="16"/>
              </w:rPr>
            </w:pPr>
            <w:r>
              <w:rPr>
                <w:sz w:val="16"/>
                <w:szCs w:val="16"/>
              </w:rPr>
              <w:t>69,429</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142,775</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177,875</w:t>
            </w:r>
          </w:p>
        </w:tc>
      </w:tr>
      <w:tr w:rsidR="009B509C" w:rsidRPr="00E73AA6" w:rsidTr="009B509C">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9B509C" w:rsidRPr="00E73AA6" w:rsidRDefault="009B509C" w:rsidP="009B509C">
            <w:pPr>
              <w:rPr>
                <w:sz w:val="18"/>
                <w:szCs w:val="18"/>
              </w:rPr>
            </w:pPr>
            <w:r w:rsidRPr="00E73AA6">
              <w:rPr>
                <w:sz w:val="18"/>
                <w:szCs w:val="18"/>
              </w:rPr>
              <w:t>per day</w:t>
            </w:r>
          </w:p>
        </w:tc>
        <w:tc>
          <w:tcPr>
            <w:tcW w:w="790" w:type="dxa"/>
            <w:tcBorders>
              <w:top w:val="nil"/>
              <w:left w:val="nil"/>
              <w:bottom w:val="single" w:sz="12" w:space="0" w:color="auto"/>
              <w:right w:val="nil"/>
            </w:tcBorders>
            <w:shd w:val="clear" w:color="auto" w:fill="auto"/>
            <w:noWrap/>
            <w:tcMar>
              <w:left w:w="43" w:type="dxa"/>
              <w:right w:w="58" w:type="dxa"/>
            </w:tcMar>
            <w:vAlign w:val="center"/>
            <w:hideMark/>
          </w:tcPr>
          <w:p w:rsidR="009B509C" w:rsidRDefault="009B509C" w:rsidP="009B509C">
            <w:pPr>
              <w:jc w:val="right"/>
              <w:rPr>
                <w:sz w:val="16"/>
                <w:szCs w:val="16"/>
              </w:rPr>
            </w:pPr>
            <w:r>
              <w:rPr>
                <w:sz w:val="16"/>
                <w:szCs w:val="16"/>
              </w:rPr>
              <w:t>7,652</w:t>
            </w:r>
          </w:p>
        </w:tc>
        <w:tc>
          <w:tcPr>
            <w:tcW w:w="810" w:type="dxa"/>
            <w:tcBorders>
              <w:top w:val="nil"/>
              <w:left w:val="nil"/>
              <w:bottom w:val="single" w:sz="12" w:space="0" w:color="auto"/>
              <w:right w:val="nil"/>
            </w:tcBorders>
            <w:shd w:val="clear" w:color="auto" w:fill="auto"/>
            <w:vAlign w:val="center"/>
          </w:tcPr>
          <w:p w:rsidR="009B509C" w:rsidRDefault="009B509C" w:rsidP="009B509C">
            <w:pPr>
              <w:jc w:val="right"/>
              <w:rPr>
                <w:sz w:val="16"/>
                <w:szCs w:val="16"/>
              </w:rPr>
            </w:pPr>
            <w:r>
              <w:rPr>
                <w:sz w:val="16"/>
                <w:szCs w:val="16"/>
              </w:rPr>
              <w:t>1,473</w:t>
            </w:r>
          </w:p>
        </w:tc>
        <w:tc>
          <w:tcPr>
            <w:tcW w:w="810" w:type="dxa"/>
            <w:tcBorders>
              <w:top w:val="nil"/>
              <w:left w:val="nil"/>
              <w:bottom w:val="single" w:sz="12" w:space="0" w:color="auto"/>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2,599</w:t>
            </w:r>
          </w:p>
        </w:tc>
        <w:tc>
          <w:tcPr>
            <w:tcW w:w="810" w:type="dxa"/>
            <w:tcBorders>
              <w:top w:val="nil"/>
              <w:left w:val="nil"/>
              <w:bottom w:val="single" w:sz="12" w:space="0" w:color="auto"/>
              <w:right w:val="nil"/>
            </w:tcBorders>
            <w:shd w:val="clear" w:color="auto" w:fill="auto"/>
            <w:vAlign w:val="center"/>
          </w:tcPr>
          <w:p w:rsidR="009B509C" w:rsidRDefault="009B509C" w:rsidP="009B509C">
            <w:pPr>
              <w:jc w:val="right"/>
              <w:rPr>
                <w:sz w:val="16"/>
                <w:szCs w:val="16"/>
              </w:rPr>
            </w:pPr>
            <w:r>
              <w:rPr>
                <w:sz w:val="16"/>
                <w:szCs w:val="16"/>
              </w:rPr>
              <w:t>1,015</w:t>
            </w:r>
          </w:p>
        </w:tc>
        <w:tc>
          <w:tcPr>
            <w:tcW w:w="810" w:type="dxa"/>
            <w:tcBorders>
              <w:top w:val="nil"/>
              <w:left w:val="nil"/>
              <w:bottom w:val="single" w:sz="12" w:space="0" w:color="auto"/>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2,330</w:t>
            </w:r>
          </w:p>
        </w:tc>
        <w:tc>
          <w:tcPr>
            <w:tcW w:w="810" w:type="dxa"/>
            <w:tcBorders>
              <w:top w:val="nil"/>
              <w:left w:val="nil"/>
              <w:bottom w:val="single" w:sz="12" w:space="0" w:color="auto"/>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499</w:t>
            </w:r>
          </w:p>
        </w:tc>
        <w:tc>
          <w:tcPr>
            <w:tcW w:w="810" w:type="dxa"/>
            <w:tcBorders>
              <w:top w:val="nil"/>
              <w:left w:val="nil"/>
              <w:bottom w:val="single" w:sz="12" w:space="0" w:color="auto"/>
              <w:right w:val="nil"/>
            </w:tcBorders>
            <w:shd w:val="clear" w:color="auto" w:fill="auto"/>
            <w:tcMar>
              <w:left w:w="43" w:type="dxa"/>
              <w:right w:w="58" w:type="dxa"/>
            </w:tcMar>
            <w:vAlign w:val="bottom"/>
          </w:tcPr>
          <w:p w:rsidR="009B509C" w:rsidRDefault="009B509C" w:rsidP="009B509C">
            <w:pPr>
              <w:jc w:val="right"/>
              <w:rPr>
                <w:sz w:val="16"/>
                <w:szCs w:val="16"/>
              </w:rPr>
            </w:pPr>
            <w:r>
              <w:rPr>
                <w:sz w:val="16"/>
                <w:szCs w:val="16"/>
              </w:rPr>
              <w:t>6,833</w:t>
            </w:r>
          </w:p>
        </w:tc>
        <w:tc>
          <w:tcPr>
            <w:tcW w:w="720" w:type="dxa"/>
            <w:tcBorders>
              <w:top w:val="nil"/>
              <w:left w:val="nil"/>
              <w:bottom w:val="single" w:sz="12" w:space="0" w:color="auto"/>
              <w:right w:val="nil"/>
            </w:tcBorders>
            <w:shd w:val="clear" w:color="auto" w:fill="auto"/>
            <w:tcMar>
              <w:left w:w="43" w:type="dxa"/>
              <w:right w:w="58" w:type="dxa"/>
            </w:tcMar>
            <w:vAlign w:val="bottom"/>
          </w:tcPr>
          <w:p w:rsidR="009B509C" w:rsidRDefault="009B509C" w:rsidP="009B509C">
            <w:pPr>
              <w:jc w:val="right"/>
              <w:rPr>
                <w:sz w:val="16"/>
                <w:szCs w:val="16"/>
              </w:rPr>
            </w:pPr>
            <w:r>
              <w:rPr>
                <w:sz w:val="16"/>
                <w:szCs w:val="16"/>
              </w:rPr>
              <w:t>2,314</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4,759</w:t>
            </w:r>
          </w:p>
        </w:tc>
        <w:tc>
          <w:tcPr>
            <w:tcW w:w="720" w:type="dxa"/>
            <w:tcBorders>
              <w:top w:val="nil"/>
              <w:left w:val="nil"/>
              <w:bottom w:val="nil"/>
              <w:right w:val="nil"/>
            </w:tcBorders>
            <w:shd w:val="clear" w:color="auto" w:fill="auto"/>
            <w:tcMar>
              <w:left w:w="43" w:type="dxa"/>
              <w:right w:w="58" w:type="dxa"/>
            </w:tcMar>
            <w:vAlign w:val="center"/>
          </w:tcPr>
          <w:p w:rsidR="009B509C" w:rsidRDefault="009B509C" w:rsidP="009B509C">
            <w:pPr>
              <w:jc w:val="right"/>
              <w:rPr>
                <w:sz w:val="16"/>
                <w:szCs w:val="16"/>
              </w:rPr>
            </w:pPr>
            <w:r>
              <w:rPr>
                <w:sz w:val="16"/>
                <w:szCs w:val="16"/>
              </w:rPr>
              <w:t>5,929</w:t>
            </w:r>
          </w:p>
        </w:tc>
      </w:tr>
      <w:tr w:rsidR="0057729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9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81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nil"/>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c>
          <w:tcPr>
            <w:tcW w:w="720" w:type="dxa"/>
            <w:tcBorders>
              <w:top w:val="single" w:sz="12" w:space="0" w:color="auto"/>
              <w:left w:val="nil"/>
              <w:bottom w:val="nil"/>
              <w:right w:val="nil"/>
            </w:tcBorders>
            <w:shd w:val="clear" w:color="auto" w:fill="auto"/>
            <w:noWrap/>
            <w:vAlign w:val="center"/>
            <w:hideMark/>
          </w:tcPr>
          <w:p w:rsidR="00577296" w:rsidRPr="00E73AA6" w:rsidRDefault="00577296" w:rsidP="00577296">
            <w:pPr>
              <w:jc w:val="right"/>
              <w:rPr>
                <w:rFonts w:ascii="Calibri" w:hAnsi="Calibri" w:cs="Calibri"/>
                <w:szCs w:val="22"/>
              </w:rPr>
            </w:pPr>
          </w:p>
        </w:tc>
      </w:tr>
      <w:tr w:rsidR="00577296" w:rsidRPr="00E73AA6" w:rsidTr="008F3317">
        <w:trPr>
          <w:trHeight w:val="375"/>
          <w:jc w:val="center"/>
        </w:trPr>
        <w:tc>
          <w:tcPr>
            <w:tcW w:w="8830" w:type="dxa"/>
            <w:gridSpan w:val="11"/>
            <w:tcBorders>
              <w:top w:val="nil"/>
              <w:left w:val="nil"/>
              <w:bottom w:val="nil"/>
              <w:right w:val="nil"/>
            </w:tcBorders>
            <w:shd w:val="clear" w:color="auto" w:fill="auto"/>
          </w:tcPr>
          <w:p w:rsidR="00577296" w:rsidRPr="00E73AA6" w:rsidRDefault="00577296" w:rsidP="00577296">
            <w:pPr>
              <w:jc w:val="center"/>
              <w:rPr>
                <w:b/>
                <w:bCs/>
                <w:sz w:val="28"/>
                <w:szCs w:val="28"/>
              </w:rPr>
            </w:pPr>
            <w:r w:rsidRPr="00E73AA6">
              <w:rPr>
                <w:b/>
                <w:bCs/>
                <w:sz w:val="28"/>
                <w:szCs w:val="28"/>
              </w:rPr>
              <w:t>SBP Overnight Repo/ Reverse Repo Rates</w:t>
            </w:r>
          </w:p>
        </w:tc>
      </w:tr>
      <w:tr w:rsidR="00577296" w:rsidRPr="00E73AA6" w:rsidTr="008F3317">
        <w:trPr>
          <w:trHeight w:val="198"/>
          <w:jc w:val="center"/>
        </w:trPr>
        <w:tc>
          <w:tcPr>
            <w:tcW w:w="1020" w:type="dxa"/>
            <w:tcBorders>
              <w:top w:val="nil"/>
              <w:left w:val="nil"/>
              <w:bottom w:val="single" w:sz="12" w:space="0" w:color="auto"/>
              <w:right w:val="nil"/>
            </w:tcBorders>
            <w:shd w:val="clear" w:color="auto" w:fill="auto"/>
          </w:tcPr>
          <w:p w:rsidR="00577296" w:rsidRPr="00E73AA6" w:rsidRDefault="00577296" w:rsidP="00577296">
            <w:pPr>
              <w:jc w:val="center"/>
              <w:rPr>
                <w:b/>
                <w:bCs/>
                <w:sz w:val="16"/>
                <w:szCs w:val="16"/>
              </w:rPr>
            </w:pPr>
          </w:p>
        </w:tc>
        <w:tc>
          <w:tcPr>
            <w:tcW w:w="6370" w:type="dxa"/>
            <w:gridSpan w:val="8"/>
            <w:tcBorders>
              <w:top w:val="nil"/>
              <w:left w:val="nil"/>
              <w:bottom w:val="single" w:sz="12" w:space="0" w:color="auto"/>
              <w:right w:val="nil"/>
            </w:tcBorders>
            <w:shd w:val="clear" w:color="auto" w:fill="auto"/>
          </w:tcPr>
          <w:p w:rsidR="00577296" w:rsidRPr="00E73AA6" w:rsidRDefault="00577296" w:rsidP="00577296">
            <w:pPr>
              <w:jc w:val="center"/>
              <w:rPr>
                <w:b/>
                <w:bCs/>
                <w:sz w:val="16"/>
                <w:szCs w:val="16"/>
              </w:rPr>
            </w:pPr>
          </w:p>
        </w:tc>
        <w:tc>
          <w:tcPr>
            <w:tcW w:w="1440" w:type="dxa"/>
            <w:gridSpan w:val="2"/>
            <w:tcBorders>
              <w:top w:val="nil"/>
              <w:left w:val="nil"/>
              <w:bottom w:val="single" w:sz="12" w:space="0" w:color="auto"/>
              <w:right w:val="nil"/>
            </w:tcBorders>
            <w:shd w:val="clear" w:color="auto" w:fill="auto"/>
            <w:noWrap/>
            <w:tcMar>
              <w:left w:w="115" w:type="dxa"/>
              <w:right w:w="0" w:type="dxa"/>
            </w:tcMar>
            <w:vAlign w:val="bottom"/>
            <w:hideMark/>
          </w:tcPr>
          <w:p w:rsidR="00577296" w:rsidRPr="00E73AA6" w:rsidRDefault="00577296" w:rsidP="00577296">
            <w:pPr>
              <w:jc w:val="right"/>
              <w:rPr>
                <w:sz w:val="16"/>
                <w:szCs w:val="16"/>
              </w:rPr>
            </w:pPr>
            <w:r w:rsidRPr="00E73AA6">
              <w:rPr>
                <w:sz w:val="16"/>
                <w:szCs w:val="16"/>
              </w:rPr>
              <w:t>(Percent per annum)</w:t>
            </w:r>
          </w:p>
        </w:tc>
      </w:tr>
      <w:tr w:rsidR="00577296" w:rsidRPr="00E73AA6" w:rsidTr="00E0590E">
        <w:trPr>
          <w:trHeight w:val="123"/>
          <w:jc w:val="center"/>
        </w:trPr>
        <w:tc>
          <w:tcPr>
            <w:tcW w:w="1020" w:type="dxa"/>
            <w:vMerge w:val="restart"/>
            <w:tcBorders>
              <w:top w:val="nil"/>
              <w:left w:val="nil"/>
              <w:bottom w:val="single" w:sz="8" w:space="0" w:color="000000"/>
              <w:right w:val="single" w:sz="4" w:space="0" w:color="auto"/>
            </w:tcBorders>
            <w:shd w:val="clear" w:color="auto" w:fill="auto"/>
            <w:noWrap/>
            <w:vAlign w:val="center"/>
            <w:hideMark/>
          </w:tcPr>
          <w:p w:rsidR="00577296" w:rsidRPr="00E73AA6" w:rsidRDefault="00577296" w:rsidP="00577296">
            <w:pPr>
              <w:jc w:val="center"/>
              <w:rPr>
                <w:b/>
                <w:bCs/>
                <w:sz w:val="18"/>
                <w:szCs w:val="18"/>
              </w:rPr>
            </w:pPr>
            <w:r w:rsidRPr="00E73AA6">
              <w:rPr>
                <w:b/>
                <w:bCs/>
                <w:sz w:val="18"/>
                <w:szCs w:val="18"/>
              </w:rPr>
              <w:t>PERIODS</w:t>
            </w:r>
          </w:p>
        </w:tc>
        <w:tc>
          <w:tcPr>
            <w:tcW w:w="1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77296" w:rsidRPr="00E73AA6" w:rsidRDefault="00577296" w:rsidP="00577296">
            <w:pPr>
              <w:jc w:val="center"/>
              <w:rPr>
                <w:b/>
                <w:bCs/>
                <w:sz w:val="16"/>
                <w:szCs w:val="16"/>
              </w:rPr>
            </w:pPr>
            <w:r w:rsidRPr="00E73AA6">
              <w:rPr>
                <w:b/>
                <w:bCs/>
                <w:sz w:val="16"/>
                <w:szCs w:val="16"/>
              </w:rPr>
              <w:t>2015-16</w:t>
            </w:r>
          </w:p>
        </w:tc>
        <w:tc>
          <w:tcPr>
            <w:tcW w:w="1620" w:type="dxa"/>
            <w:gridSpan w:val="2"/>
            <w:tcBorders>
              <w:top w:val="nil"/>
              <w:left w:val="single" w:sz="4" w:space="0" w:color="auto"/>
              <w:bottom w:val="single" w:sz="4" w:space="0" w:color="000000"/>
              <w:right w:val="single" w:sz="4" w:space="0" w:color="auto"/>
            </w:tcBorders>
            <w:shd w:val="clear" w:color="auto" w:fill="auto"/>
            <w:noWrap/>
            <w:vAlign w:val="bottom"/>
          </w:tcPr>
          <w:p w:rsidR="00577296" w:rsidRPr="00E73AA6" w:rsidRDefault="00577296" w:rsidP="00577296">
            <w:pPr>
              <w:jc w:val="center"/>
              <w:rPr>
                <w:b/>
                <w:bCs/>
                <w:sz w:val="16"/>
                <w:szCs w:val="16"/>
              </w:rPr>
            </w:pPr>
            <w:r w:rsidRPr="00E73AA6">
              <w:rPr>
                <w:b/>
                <w:bCs/>
                <w:sz w:val="16"/>
                <w:szCs w:val="16"/>
              </w:rPr>
              <w:t>201</w:t>
            </w:r>
            <w:r>
              <w:rPr>
                <w:b/>
                <w:bCs/>
                <w:sz w:val="16"/>
                <w:szCs w:val="16"/>
              </w:rPr>
              <w:t>6</w:t>
            </w:r>
            <w:r w:rsidRPr="00E73AA6">
              <w:rPr>
                <w:b/>
                <w:bCs/>
                <w:sz w:val="16"/>
                <w:szCs w:val="16"/>
              </w:rPr>
              <w:t>-1</w:t>
            </w:r>
            <w:r>
              <w:rPr>
                <w:b/>
                <w:bCs/>
                <w:sz w:val="16"/>
                <w:szCs w:val="16"/>
              </w:rPr>
              <w:t>7</w:t>
            </w:r>
          </w:p>
        </w:tc>
        <w:tc>
          <w:tcPr>
            <w:tcW w:w="162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2017-18</w:t>
            </w:r>
          </w:p>
        </w:tc>
        <w:tc>
          <w:tcPr>
            <w:tcW w:w="1530" w:type="dxa"/>
            <w:gridSpan w:val="2"/>
            <w:tcBorders>
              <w:top w:val="single" w:sz="12" w:space="0" w:color="auto"/>
              <w:left w:val="single" w:sz="4" w:space="0" w:color="auto"/>
              <w:bottom w:val="single" w:sz="4" w:space="0" w:color="000000"/>
              <w:right w:val="single" w:sz="4" w:space="0" w:color="auto"/>
            </w:tcBorders>
            <w:shd w:val="clear" w:color="auto" w:fill="auto"/>
            <w:vAlign w:val="center"/>
          </w:tcPr>
          <w:p w:rsidR="00577296" w:rsidRPr="00E73AA6" w:rsidRDefault="00577296" w:rsidP="00577296">
            <w:pPr>
              <w:jc w:val="center"/>
              <w:rPr>
                <w:b/>
                <w:bCs/>
                <w:sz w:val="16"/>
                <w:szCs w:val="16"/>
              </w:rPr>
            </w:pPr>
            <w:r>
              <w:rPr>
                <w:b/>
                <w:bCs/>
                <w:sz w:val="16"/>
                <w:szCs w:val="16"/>
              </w:rPr>
              <w:t>2018-19</w:t>
            </w:r>
          </w:p>
        </w:tc>
        <w:tc>
          <w:tcPr>
            <w:tcW w:w="1440" w:type="dxa"/>
            <w:gridSpan w:val="2"/>
            <w:tcBorders>
              <w:top w:val="single" w:sz="12" w:space="0" w:color="auto"/>
              <w:left w:val="single" w:sz="4" w:space="0" w:color="auto"/>
              <w:bottom w:val="single" w:sz="4" w:space="0" w:color="000000"/>
              <w:right w:val="nil"/>
            </w:tcBorders>
            <w:shd w:val="clear" w:color="auto" w:fill="auto"/>
            <w:vAlign w:val="center"/>
          </w:tcPr>
          <w:p w:rsidR="00577296" w:rsidRPr="00E73AA6" w:rsidRDefault="00577296" w:rsidP="00577296">
            <w:pPr>
              <w:jc w:val="center"/>
              <w:rPr>
                <w:b/>
                <w:bCs/>
                <w:sz w:val="16"/>
                <w:szCs w:val="16"/>
              </w:rPr>
            </w:pPr>
            <w:r>
              <w:rPr>
                <w:b/>
                <w:bCs/>
                <w:sz w:val="16"/>
                <w:szCs w:val="16"/>
              </w:rPr>
              <w:t>2019-20</w:t>
            </w:r>
          </w:p>
        </w:tc>
      </w:tr>
      <w:tr w:rsidR="00577296" w:rsidRPr="00E73AA6" w:rsidTr="008F3317">
        <w:trPr>
          <w:trHeight w:val="809"/>
          <w:jc w:val="center"/>
        </w:trPr>
        <w:tc>
          <w:tcPr>
            <w:tcW w:w="1020" w:type="dxa"/>
            <w:vMerge/>
            <w:tcBorders>
              <w:top w:val="nil"/>
              <w:left w:val="nil"/>
              <w:bottom w:val="single" w:sz="8" w:space="0" w:color="000000"/>
              <w:right w:val="single" w:sz="4" w:space="0" w:color="auto"/>
            </w:tcBorders>
            <w:shd w:val="clear" w:color="auto" w:fill="auto"/>
            <w:vAlign w:val="center"/>
            <w:hideMark/>
          </w:tcPr>
          <w:p w:rsidR="00577296" w:rsidRPr="00E73AA6" w:rsidRDefault="00577296" w:rsidP="00577296">
            <w:pPr>
              <w:jc w:val="center"/>
              <w:rPr>
                <w:b/>
                <w:bCs/>
                <w:sz w:val="18"/>
                <w:szCs w:val="18"/>
              </w:rPr>
            </w:pPr>
          </w:p>
        </w:tc>
        <w:tc>
          <w:tcPr>
            <w:tcW w:w="790" w:type="dxa"/>
            <w:tcBorders>
              <w:top w:val="single" w:sz="4" w:space="0" w:color="auto"/>
              <w:left w:val="single" w:sz="4" w:space="0" w:color="auto"/>
              <w:bottom w:val="single" w:sz="8" w:space="0" w:color="000000"/>
              <w:right w:val="single" w:sz="4" w:space="0" w:color="auto"/>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 xml:space="preserve">1 </w:t>
            </w:r>
            <w:r w:rsidRPr="00E73AA6">
              <w:rPr>
                <w:b/>
                <w:bCs/>
                <w:sz w:val="14"/>
                <w:szCs w:val="16"/>
              </w:rPr>
              <w:t>(Ceiling)</w:t>
            </w:r>
          </w:p>
        </w:tc>
        <w:tc>
          <w:tcPr>
            <w:tcW w:w="810" w:type="dxa"/>
            <w:tcBorders>
              <w:top w:val="single" w:sz="4" w:space="0" w:color="auto"/>
              <w:left w:val="single" w:sz="4" w:space="0" w:color="auto"/>
              <w:bottom w:val="single" w:sz="4" w:space="0" w:color="000000"/>
              <w:right w:val="single" w:sz="4" w:space="0" w:color="auto"/>
            </w:tcBorders>
            <w:shd w:val="clear" w:color="auto" w:fill="auto"/>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2</w:t>
            </w:r>
            <w:r w:rsidRPr="00E73AA6">
              <w:rPr>
                <w:b/>
                <w:bCs/>
                <w:sz w:val="14"/>
                <w:szCs w:val="16"/>
              </w:rPr>
              <w:t xml:space="preserve"> (Floor)</w:t>
            </w:r>
          </w:p>
        </w:tc>
        <w:tc>
          <w:tcPr>
            <w:tcW w:w="810" w:type="dxa"/>
            <w:tcBorders>
              <w:top w:val="single" w:sz="4" w:space="0" w:color="000000"/>
              <w:left w:val="single" w:sz="4" w:space="0" w:color="auto"/>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single" w:sz="4" w:space="0" w:color="000000"/>
            </w:tcBorders>
            <w:shd w:val="clear" w:color="auto" w:fill="auto"/>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72" w:type="dxa"/>
              <w:right w:w="72" w:type="dxa"/>
            </w:tcMar>
            <w:hideMark/>
          </w:tcPr>
          <w:p w:rsidR="00577296" w:rsidRPr="00E73AA6" w:rsidRDefault="00577296" w:rsidP="00577296">
            <w:pPr>
              <w:jc w:val="center"/>
              <w:rPr>
                <w:b/>
                <w:bCs/>
                <w:sz w:val="14"/>
                <w:szCs w:val="16"/>
              </w:rPr>
            </w:pPr>
            <w:r w:rsidRPr="00E73AA6">
              <w:rPr>
                <w:b/>
                <w:bCs/>
                <w:sz w:val="14"/>
                <w:szCs w:val="16"/>
              </w:rPr>
              <w:t>SBP Reverse Repo Rate</w:t>
            </w:r>
            <w:r w:rsidRPr="00E73AA6">
              <w:rPr>
                <w:b/>
                <w:bCs/>
                <w:sz w:val="14"/>
                <w:szCs w:val="16"/>
                <w:vertAlign w:val="superscript"/>
              </w:rPr>
              <w:t>1</w:t>
            </w:r>
            <w:r w:rsidRPr="00E73AA6">
              <w:rPr>
                <w:b/>
                <w:bCs/>
                <w:sz w:val="14"/>
                <w:szCs w:val="16"/>
              </w:rPr>
              <w:t xml:space="preserve"> (Ceiling)</w:t>
            </w:r>
          </w:p>
        </w:tc>
        <w:tc>
          <w:tcPr>
            <w:tcW w:w="720" w:type="dxa"/>
            <w:tcBorders>
              <w:top w:val="single" w:sz="4" w:space="0" w:color="000000"/>
              <w:left w:val="single" w:sz="4" w:space="0" w:color="000000"/>
              <w:bottom w:val="single" w:sz="4" w:space="0" w:color="000000"/>
              <w:right w:val="nil"/>
            </w:tcBorders>
            <w:shd w:val="clear" w:color="auto" w:fill="auto"/>
            <w:tcMar>
              <w:left w:w="72" w:type="dxa"/>
              <w:right w:w="72" w:type="dxa"/>
            </w:tcMar>
            <w:hideMark/>
          </w:tcPr>
          <w:p w:rsidR="00577296" w:rsidRPr="00E73AA6" w:rsidRDefault="00577296" w:rsidP="00577296">
            <w:pPr>
              <w:jc w:val="center"/>
              <w:rPr>
                <w:b/>
                <w:bCs/>
                <w:sz w:val="14"/>
                <w:szCs w:val="16"/>
              </w:rPr>
            </w:pPr>
            <w:r w:rsidRPr="00E73AA6">
              <w:rPr>
                <w:b/>
                <w:bCs/>
                <w:sz w:val="14"/>
                <w:szCs w:val="16"/>
              </w:rPr>
              <w:t>SBP Repo Rate</w:t>
            </w:r>
            <w:r w:rsidRPr="00E73AA6">
              <w:rPr>
                <w:b/>
                <w:bCs/>
                <w:sz w:val="14"/>
                <w:szCs w:val="16"/>
                <w:vertAlign w:val="superscript"/>
              </w:rPr>
              <w:t xml:space="preserve">2 </w:t>
            </w:r>
            <w:r w:rsidRPr="00E73AA6">
              <w:rPr>
                <w:b/>
                <w:bCs/>
                <w:sz w:val="14"/>
                <w:szCs w:val="16"/>
              </w:rPr>
              <w:t>(Floor)</w:t>
            </w:r>
          </w:p>
        </w:tc>
      </w:tr>
      <w:tr w:rsidR="00577296" w:rsidRPr="00E73AA6" w:rsidTr="008F3317">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jc w:val="right"/>
              <w:rPr>
                <w:sz w:val="18"/>
                <w:szCs w:val="18"/>
              </w:rPr>
            </w:pPr>
          </w:p>
        </w:tc>
        <w:tc>
          <w:tcPr>
            <w:tcW w:w="790" w:type="dxa"/>
            <w:tcBorders>
              <w:top w:val="nil"/>
              <w:left w:val="nil"/>
              <w:bottom w:val="nil"/>
              <w:right w:val="nil"/>
            </w:tcBorders>
            <w:shd w:val="clear" w:color="auto" w:fill="auto"/>
            <w:noWrap/>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noWrap/>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81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c>
          <w:tcPr>
            <w:tcW w:w="720" w:type="dxa"/>
            <w:tcBorders>
              <w:top w:val="single" w:sz="4" w:space="0" w:color="000000"/>
              <w:left w:val="nil"/>
              <w:bottom w:val="nil"/>
              <w:right w:val="nil"/>
            </w:tcBorders>
            <w:shd w:val="clear" w:color="auto" w:fill="auto"/>
            <w:vAlign w:val="center"/>
            <w:hideMark/>
          </w:tcPr>
          <w:p w:rsidR="00577296" w:rsidRPr="00E73AA6" w:rsidRDefault="00577296" w:rsidP="00577296">
            <w:pPr>
              <w:jc w:val="right"/>
              <w:rPr>
                <w:b/>
                <w:bCs/>
                <w:sz w:val="16"/>
                <w:szCs w:val="16"/>
              </w:rPr>
            </w:pPr>
          </w:p>
        </w:tc>
      </w:tr>
      <w:tr w:rsidR="00577296"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577296" w:rsidRPr="00E73AA6" w:rsidRDefault="00577296" w:rsidP="00577296">
            <w:pPr>
              <w:rPr>
                <w:sz w:val="18"/>
                <w:szCs w:val="18"/>
              </w:rPr>
            </w:pPr>
            <w:r w:rsidRPr="00E73AA6">
              <w:rPr>
                <w:sz w:val="18"/>
                <w:szCs w:val="18"/>
              </w:rPr>
              <w:t>July</w:t>
            </w:r>
          </w:p>
        </w:tc>
        <w:tc>
          <w:tcPr>
            <w:tcW w:w="790" w:type="dxa"/>
            <w:tcBorders>
              <w:top w:val="nil"/>
              <w:left w:val="nil"/>
              <w:bottom w:val="nil"/>
              <w:right w:val="nil"/>
            </w:tcBorders>
            <w:shd w:val="clear" w:color="auto" w:fill="auto"/>
            <w:noWrap/>
            <w:vAlign w:val="center"/>
            <w:hideMark/>
          </w:tcPr>
          <w:p w:rsidR="00577296" w:rsidRDefault="00577296" w:rsidP="00577296">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577296" w:rsidRDefault="00577296" w:rsidP="00577296">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577296" w:rsidRDefault="00577296" w:rsidP="00577296">
            <w:pPr>
              <w:jc w:val="right"/>
              <w:rPr>
                <w:sz w:val="16"/>
                <w:szCs w:val="16"/>
              </w:rPr>
            </w:pPr>
            <w:r>
              <w:rPr>
                <w:sz w:val="16"/>
                <w:szCs w:val="16"/>
              </w:rPr>
              <w:t>11.75</w:t>
            </w:r>
          </w:p>
        </w:tc>
      </w:tr>
      <w:tr w:rsidR="009B509C"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August</w:t>
            </w:r>
          </w:p>
        </w:tc>
        <w:tc>
          <w:tcPr>
            <w:tcW w:w="790" w:type="dxa"/>
            <w:tcBorders>
              <w:top w:val="nil"/>
              <w:left w:val="nil"/>
              <w:bottom w:val="nil"/>
              <w:right w:val="nil"/>
            </w:tcBorders>
            <w:shd w:val="clear" w:color="auto" w:fill="auto"/>
            <w:noWrap/>
            <w:vAlign w:val="center"/>
            <w:hideMark/>
          </w:tcPr>
          <w:p w:rsidR="009B509C" w:rsidRDefault="009B509C" w:rsidP="009B509C">
            <w:pPr>
              <w:jc w:val="right"/>
              <w:rPr>
                <w:color w:val="000000"/>
                <w:sz w:val="16"/>
                <w:szCs w:val="16"/>
              </w:rPr>
            </w:pPr>
            <w:r>
              <w:rPr>
                <w:color w:val="000000"/>
                <w:sz w:val="16"/>
                <w:szCs w:val="16"/>
              </w:rPr>
              <w:t>7.00</w:t>
            </w:r>
          </w:p>
        </w:tc>
        <w:tc>
          <w:tcPr>
            <w:tcW w:w="810" w:type="dxa"/>
            <w:tcBorders>
              <w:top w:val="nil"/>
              <w:left w:val="nil"/>
              <w:bottom w:val="nil"/>
              <w:right w:val="nil"/>
            </w:tcBorders>
            <w:shd w:val="clear" w:color="auto" w:fill="auto"/>
            <w:vAlign w:val="center"/>
          </w:tcPr>
          <w:p w:rsidR="009B509C" w:rsidRDefault="009B509C" w:rsidP="009B509C">
            <w:pPr>
              <w:jc w:val="right"/>
              <w:rPr>
                <w:color w:val="000000"/>
                <w:sz w:val="16"/>
                <w:szCs w:val="16"/>
              </w:rPr>
            </w:pPr>
            <w:r>
              <w:rPr>
                <w:color w:val="000000"/>
                <w:sz w:val="16"/>
                <w:szCs w:val="16"/>
              </w:rPr>
              <w:t>5.00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13.75</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11.75</w:t>
            </w:r>
          </w:p>
        </w:tc>
      </w:tr>
      <w:tr w:rsidR="009B509C"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September</w:t>
            </w:r>
          </w:p>
        </w:tc>
        <w:tc>
          <w:tcPr>
            <w:tcW w:w="790" w:type="dxa"/>
            <w:tcBorders>
              <w:top w:val="nil"/>
              <w:left w:val="nil"/>
              <w:bottom w:val="nil"/>
              <w:right w:val="nil"/>
            </w:tcBorders>
            <w:shd w:val="clear" w:color="auto" w:fill="auto"/>
            <w:noWrap/>
            <w:vAlign w:val="center"/>
            <w:hideMark/>
          </w:tcPr>
          <w:p w:rsidR="009B509C" w:rsidRDefault="009B509C" w:rsidP="009B509C">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9B509C" w:rsidRDefault="009B509C" w:rsidP="009B509C">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8.00</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6.00</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p>
        </w:tc>
      </w:tr>
      <w:tr w:rsidR="009B509C"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October</w:t>
            </w:r>
          </w:p>
        </w:tc>
        <w:tc>
          <w:tcPr>
            <w:tcW w:w="790" w:type="dxa"/>
            <w:tcBorders>
              <w:top w:val="nil"/>
              <w:left w:val="nil"/>
              <w:bottom w:val="nil"/>
              <w:right w:val="nil"/>
            </w:tcBorders>
            <w:shd w:val="clear" w:color="auto" w:fill="auto"/>
            <w:noWrap/>
            <w:vAlign w:val="center"/>
            <w:hideMark/>
          </w:tcPr>
          <w:p w:rsidR="009B509C" w:rsidRDefault="009B509C" w:rsidP="009B509C">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9B509C" w:rsidRDefault="009B509C" w:rsidP="009B509C">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p>
        </w:tc>
      </w:tr>
      <w:tr w:rsidR="009B509C"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November</w:t>
            </w:r>
          </w:p>
        </w:tc>
        <w:tc>
          <w:tcPr>
            <w:tcW w:w="790" w:type="dxa"/>
            <w:tcBorders>
              <w:top w:val="nil"/>
              <w:left w:val="nil"/>
              <w:bottom w:val="nil"/>
              <w:right w:val="nil"/>
            </w:tcBorders>
            <w:shd w:val="clear" w:color="auto" w:fill="auto"/>
            <w:noWrap/>
            <w:vAlign w:val="center"/>
            <w:hideMark/>
          </w:tcPr>
          <w:p w:rsidR="009B509C" w:rsidRDefault="009B509C" w:rsidP="009B509C">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9B509C" w:rsidRDefault="009B509C" w:rsidP="009B509C">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9.00</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7.00</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p>
        </w:tc>
      </w:tr>
      <w:tr w:rsidR="009B509C"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December</w:t>
            </w:r>
          </w:p>
        </w:tc>
        <w:tc>
          <w:tcPr>
            <w:tcW w:w="790" w:type="dxa"/>
            <w:tcBorders>
              <w:top w:val="nil"/>
              <w:left w:val="nil"/>
              <w:bottom w:val="nil"/>
              <w:right w:val="nil"/>
            </w:tcBorders>
            <w:shd w:val="clear" w:color="auto" w:fill="auto"/>
            <w:noWrap/>
            <w:vAlign w:val="center"/>
            <w:hideMark/>
          </w:tcPr>
          <w:p w:rsidR="009B509C" w:rsidRDefault="009B509C" w:rsidP="009B509C">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9B509C" w:rsidRDefault="009B509C" w:rsidP="009B509C">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bottom"/>
          </w:tcPr>
          <w:p w:rsidR="009B509C" w:rsidRDefault="009B509C" w:rsidP="009B509C">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tcPr>
          <w:p w:rsidR="009B509C" w:rsidRDefault="009B509C" w:rsidP="009B509C">
            <w:pPr>
              <w:jc w:val="right"/>
              <w:rPr>
                <w:sz w:val="16"/>
                <w:szCs w:val="16"/>
              </w:rPr>
            </w:pPr>
            <w:r>
              <w:rPr>
                <w:sz w:val="16"/>
                <w:szCs w:val="16"/>
              </w:rPr>
              <w:t>8.50</w:t>
            </w:r>
          </w:p>
        </w:tc>
        <w:tc>
          <w:tcPr>
            <w:tcW w:w="720" w:type="dxa"/>
            <w:tcBorders>
              <w:top w:val="nil"/>
              <w:left w:val="nil"/>
              <w:bottom w:val="nil"/>
              <w:right w:val="nil"/>
            </w:tcBorders>
            <w:shd w:val="clear" w:color="auto" w:fill="auto"/>
            <w:vAlign w:val="bottom"/>
          </w:tcPr>
          <w:p w:rsidR="009B509C" w:rsidRDefault="009B509C" w:rsidP="009B509C">
            <w:pPr>
              <w:jc w:val="right"/>
              <w:rPr>
                <w:sz w:val="16"/>
                <w:szCs w:val="16"/>
              </w:rPr>
            </w:pPr>
          </w:p>
        </w:tc>
        <w:tc>
          <w:tcPr>
            <w:tcW w:w="720" w:type="dxa"/>
            <w:tcBorders>
              <w:top w:val="nil"/>
              <w:left w:val="nil"/>
              <w:bottom w:val="nil"/>
              <w:right w:val="nil"/>
            </w:tcBorders>
            <w:shd w:val="clear" w:color="auto" w:fill="auto"/>
            <w:vAlign w:val="bottom"/>
          </w:tcPr>
          <w:p w:rsidR="009B509C" w:rsidRDefault="009B509C" w:rsidP="009B509C">
            <w:pPr>
              <w:jc w:val="right"/>
              <w:rPr>
                <w:sz w:val="16"/>
                <w:szCs w:val="16"/>
              </w:rPr>
            </w:pPr>
          </w:p>
        </w:tc>
      </w:tr>
      <w:tr w:rsidR="009B509C"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January</w:t>
            </w:r>
          </w:p>
        </w:tc>
        <w:tc>
          <w:tcPr>
            <w:tcW w:w="790" w:type="dxa"/>
            <w:tcBorders>
              <w:top w:val="nil"/>
              <w:left w:val="nil"/>
              <w:bottom w:val="nil"/>
              <w:right w:val="nil"/>
            </w:tcBorders>
            <w:shd w:val="clear" w:color="auto" w:fill="auto"/>
            <w:noWrap/>
            <w:vAlign w:val="center"/>
            <w:hideMark/>
          </w:tcPr>
          <w:p w:rsidR="009B509C" w:rsidRDefault="009B509C" w:rsidP="009B509C">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9B509C" w:rsidRDefault="009B509C" w:rsidP="009B509C">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9B509C" w:rsidRDefault="009B509C" w:rsidP="009B509C">
            <w:pPr>
              <w:jc w:val="right"/>
              <w:rPr>
                <w:sz w:val="16"/>
                <w:szCs w:val="16"/>
              </w:rPr>
            </w:pPr>
            <w:r>
              <w:rPr>
                <w:sz w:val="16"/>
                <w:szCs w:val="16"/>
              </w:rPr>
              <w:t>10.50</w:t>
            </w:r>
          </w:p>
        </w:tc>
        <w:tc>
          <w:tcPr>
            <w:tcW w:w="720" w:type="dxa"/>
            <w:tcBorders>
              <w:top w:val="nil"/>
              <w:left w:val="nil"/>
              <w:bottom w:val="nil"/>
              <w:right w:val="nil"/>
            </w:tcBorders>
            <w:shd w:val="clear" w:color="auto" w:fill="auto"/>
            <w:vAlign w:val="bottom"/>
          </w:tcPr>
          <w:p w:rsidR="009B509C" w:rsidRDefault="009B509C" w:rsidP="009B509C">
            <w:pPr>
              <w:jc w:val="right"/>
              <w:rPr>
                <w:sz w:val="16"/>
                <w:szCs w:val="16"/>
              </w:rPr>
            </w:pPr>
            <w:r>
              <w:rPr>
                <w:sz w:val="16"/>
                <w:szCs w:val="16"/>
              </w:rPr>
              <w:t>8.50</w:t>
            </w:r>
          </w:p>
        </w:tc>
        <w:tc>
          <w:tcPr>
            <w:tcW w:w="720" w:type="dxa"/>
            <w:tcBorders>
              <w:top w:val="nil"/>
              <w:left w:val="nil"/>
              <w:bottom w:val="nil"/>
              <w:right w:val="nil"/>
            </w:tcBorders>
            <w:shd w:val="clear" w:color="auto" w:fill="auto"/>
            <w:vAlign w:val="bottom"/>
          </w:tcPr>
          <w:p w:rsidR="009B509C" w:rsidRDefault="009B509C" w:rsidP="009B509C">
            <w:pPr>
              <w:jc w:val="right"/>
              <w:rPr>
                <w:sz w:val="16"/>
                <w:szCs w:val="16"/>
              </w:rPr>
            </w:pPr>
          </w:p>
        </w:tc>
        <w:tc>
          <w:tcPr>
            <w:tcW w:w="720" w:type="dxa"/>
            <w:tcBorders>
              <w:top w:val="nil"/>
              <w:left w:val="nil"/>
              <w:bottom w:val="nil"/>
              <w:right w:val="nil"/>
            </w:tcBorders>
            <w:shd w:val="clear" w:color="auto" w:fill="auto"/>
            <w:vAlign w:val="bottom"/>
          </w:tcPr>
          <w:p w:rsidR="009B509C" w:rsidRDefault="009B509C" w:rsidP="009B509C">
            <w:pPr>
              <w:jc w:val="right"/>
              <w:rPr>
                <w:sz w:val="16"/>
                <w:szCs w:val="16"/>
              </w:rPr>
            </w:pPr>
          </w:p>
        </w:tc>
      </w:tr>
      <w:tr w:rsidR="009B509C"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February</w:t>
            </w:r>
          </w:p>
        </w:tc>
        <w:tc>
          <w:tcPr>
            <w:tcW w:w="790" w:type="dxa"/>
            <w:tcBorders>
              <w:top w:val="nil"/>
              <w:left w:val="nil"/>
              <w:bottom w:val="nil"/>
              <w:right w:val="nil"/>
            </w:tcBorders>
            <w:shd w:val="clear" w:color="auto" w:fill="auto"/>
            <w:noWrap/>
            <w:vAlign w:val="center"/>
            <w:hideMark/>
          </w:tcPr>
          <w:p w:rsidR="009B509C" w:rsidRDefault="009B509C" w:rsidP="009B509C">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9B509C" w:rsidRDefault="009B509C" w:rsidP="009B509C">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9B509C" w:rsidRDefault="009B509C" w:rsidP="009B509C">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tcPr>
          <w:p w:rsidR="009B509C" w:rsidRDefault="009B509C" w:rsidP="009B509C">
            <w:pPr>
              <w:jc w:val="right"/>
              <w:rPr>
                <w:sz w:val="16"/>
                <w:szCs w:val="16"/>
              </w:rPr>
            </w:pPr>
            <w:r>
              <w:rPr>
                <w:sz w:val="16"/>
                <w:szCs w:val="16"/>
              </w:rPr>
              <w:t>8.75</w:t>
            </w:r>
          </w:p>
        </w:tc>
        <w:tc>
          <w:tcPr>
            <w:tcW w:w="720" w:type="dxa"/>
            <w:tcBorders>
              <w:top w:val="nil"/>
              <w:left w:val="nil"/>
              <w:bottom w:val="nil"/>
              <w:right w:val="nil"/>
            </w:tcBorders>
            <w:shd w:val="clear" w:color="auto" w:fill="auto"/>
            <w:vAlign w:val="bottom"/>
          </w:tcPr>
          <w:p w:rsidR="009B509C" w:rsidRDefault="009B509C" w:rsidP="009B509C">
            <w:pPr>
              <w:jc w:val="right"/>
              <w:rPr>
                <w:sz w:val="16"/>
                <w:szCs w:val="16"/>
              </w:rPr>
            </w:pPr>
          </w:p>
        </w:tc>
        <w:tc>
          <w:tcPr>
            <w:tcW w:w="720" w:type="dxa"/>
            <w:tcBorders>
              <w:top w:val="nil"/>
              <w:left w:val="nil"/>
              <w:bottom w:val="nil"/>
              <w:right w:val="nil"/>
            </w:tcBorders>
            <w:shd w:val="clear" w:color="auto" w:fill="auto"/>
            <w:vAlign w:val="bottom"/>
          </w:tcPr>
          <w:p w:rsidR="009B509C" w:rsidRDefault="009B509C" w:rsidP="009B509C">
            <w:pPr>
              <w:jc w:val="right"/>
              <w:rPr>
                <w:sz w:val="16"/>
                <w:szCs w:val="16"/>
              </w:rPr>
            </w:pPr>
          </w:p>
        </w:tc>
      </w:tr>
      <w:tr w:rsidR="009B509C"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March</w:t>
            </w:r>
          </w:p>
        </w:tc>
        <w:tc>
          <w:tcPr>
            <w:tcW w:w="790" w:type="dxa"/>
            <w:tcBorders>
              <w:top w:val="nil"/>
              <w:left w:val="nil"/>
              <w:bottom w:val="nil"/>
              <w:right w:val="nil"/>
            </w:tcBorders>
            <w:shd w:val="clear" w:color="auto" w:fill="auto"/>
            <w:noWrap/>
            <w:vAlign w:val="center"/>
            <w:hideMark/>
          </w:tcPr>
          <w:p w:rsidR="009B509C" w:rsidRDefault="009B509C" w:rsidP="009B509C">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9B509C" w:rsidRDefault="009B509C" w:rsidP="009B509C">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4.50</w:t>
            </w:r>
          </w:p>
        </w:tc>
        <w:tc>
          <w:tcPr>
            <w:tcW w:w="810" w:type="dxa"/>
            <w:tcBorders>
              <w:top w:val="nil"/>
              <w:left w:val="nil"/>
              <w:bottom w:val="nil"/>
              <w:right w:val="nil"/>
            </w:tcBorders>
            <w:shd w:val="clear" w:color="auto" w:fill="auto"/>
            <w:vAlign w:val="bottom"/>
          </w:tcPr>
          <w:p w:rsidR="009B509C" w:rsidRDefault="009B509C" w:rsidP="009B509C">
            <w:pPr>
              <w:jc w:val="right"/>
              <w:rPr>
                <w:sz w:val="16"/>
                <w:szCs w:val="16"/>
              </w:rPr>
            </w:pPr>
            <w:r>
              <w:rPr>
                <w:sz w:val="16"/>
                <w:szCs w:val="16"/>
              </w:rPr>
              <w:t>10.75</w:t>
            </w:r>
          </w:p>
        </w:tc>
        <w:tc>
          <w:tcPr>
            <w:tcW w:w="720" w:type="dxa"/>
            <w:tcBorders>
              <w:top w:val="nil"/>
              <w:left w:val="nil"/>
              <w:bottom w:val="nil"/>
              <w:right w:val="nil"/>
            </w:tcBorders>
            <w:shd w:val="clear" w:color="auto" w:fill="auto"/>
            <w:vAlign w:val="bottom"/>
          </w:tcPr>
          <w:p w:rsidR="009B509C" w:rsidRDefault="009B509C" w:rsidP="009B509C">
            <w:pPr>
              <w:jc w:val="right"/>
              <w:rPr>
                <w:sz w:val="16"/>
                <w:szCs w:val="16"/>
              </w:rPr>
            </w:pPr>
            <w:r>
              <w:rPr>
                <w:sz w:val="16"/>
                <w:szCs w:val="16"/>
              </w:rPr>
              <w:t>8.75</w:t>
            </w:r>
          </w:p>
        </w:tc>
        <w:tc>
          <w:tcPr>
            <w:tcW w:w="720" w:type="dxa"/>
            <w:tcBorders>
              <w:top w:val="nil"/>
              <w:left w:val="nil"/>
              <w:bottom w:val="nil"/>
              <w:right w:val="nil"/>
            </w:tcBorders>
            <w:shd w:val="clear" w:color="auto" w:fill="auto"/>
            <w:vAlign w:val="bottom"/>
          </w:tcPr>
          <w:p w:rsidR="009B509C" w:rsidRDefault="009B509C" w:rsidP="009B509C">
            <w:pPr>
              <w:jc w:val="right"/>
              <w:rPr>
                <w:sz w:val="16"/>
                <w:szCs w:val="16"/>
              </w:rPr>
            </w:pPr>
          </w:p>
        </w:tc>
        <w:tc>
          <w:tcPr>
            <w:tcW w:w="720" w:type="dxa"/>
            <w:tcBorders>
              <w:top w:val="nil"/>
              <w:left w:val="nil"/>
              <w:bottom w:val="nil"/>
              <w:right w:val="nil"/>
            </w:tcBorders>
            <w:shd w:val="clear" w:color="auto" w:fill="auto"/>
            <w:vAlign w:val="bottom"/>
          </w:tcPr>
          <w:p w:rsidR="009B509C" w:rsidRDefault="009B509C" w:rsidP="009B509C">
            <w:pPr>
              <w:jc w:val="right"/>
              <w:rPr>
                <w:sz w:val="16"/>
                <w:szCs w:val="16"/>
              </w:rPr>
            </w:pPr>
          </w:p>
        </w:tc>
      </w:tr>
      <w:tr w:rsidR="009B509C" w:rsidRPr="00E73AA6" w:rsidTr="00E0590E">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April</w:t>
            </w:r>
          </w:p>
        </w:tc>
        <w:tc>
          <w:tcPr>
            <w:tcW w:w="790" w:type="dxa"/>
            <w:tcBorders>
              <w:top w:val="nil"/>
              <w:left w:val="nil"/>
              <w:bottom w:val="nil"/>
              <w:right w:val="nil"/>
            </w:tcBorders>
            <w:shd w:val="clear" w:color="auto" w:fill="auto"/>
            <w:noWrap/>
            <w:vAlign w:val="center"/>
            <w:hideMark/>
          </w:tcPr>
          <w:p w:rsidR="009B509C" w:rsidRDefault="009B509C" w:rsidP="009B509C">
            <w:pPr>
              <w:jc w:val="right"/>
              <w:rPr>
                <w:color w:val="000000"/>
                <w:sz w:val="16"/>
                <w:szCs w:val="16"/>
              </w:rPr>
            </w:pPr>
            <w:r>
              <w:rPr>
                <w:color w:val="000000"/>
                <w:sz w:val="16"/>
                <w:szCs w:val="16"/>
              </w:rPr>
              <w:t>6.50</w:t>
            </w:r>
          </w:p>
        </w:tc>
        <w:tc>
          <w:tcPr>
            <w:tcW w:w="810" w:type="dxa"/>
            <w:tcBorders>
              <w:top w:val="nil"/>
              <w:left w:val="nil"/>
              <w:bottom w:val="nil"/>
              <w:right w:val="nil"/>
            </w:tcBorders>
            <w:shd w:val="clear" w:color="auto" w:fill="auto"/>
            <w:vAlign w:val="center"/>
          </w:tcPr>
          <w:p w:rsidR="009B509C" w:rsidRDefault="009B509C" w:rsidP="009B509C">
            <w:pPr>
              <w:jc w:val="right"/>
              <w:rPr>
                <w:color w:val="000000"/>
                <w:sz w:val="16"/>
                <w:szCs w:val="16"/>
              </w:rPr>
            </w:pPr>
            <w:r>
              <w:rPr>
                <w:color w:val="000000"/>
                <w:sz w:val="16"/>
                <w:szCs w:val="16"/>
              </w:rPr>
              <w:t>4.50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6.50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4.50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11.25</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9.25</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p>
        </w:tc>
      </w:tr>
      <w:tr w:rsidR="009B509C"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May</w:t>
            </w:r>
          </w:p>
        </w:tc>
        <w:tc>
          <w:tcPr>
            <w:tcW w:w="790" w:type="dxa"/>
            <w:tcBorders>
              <w:top w:val="nil"/>
              <w:left w:val="nil"/>
              <w:bottom w:val="nil"/>
              <w:right w:val="nil"/>
            </w:tcBorders>
            <w:shd w:val="clear" w:color="auto" w:fill="auto"/>
            <w:noWrap/>
            <w:vAlign w:val="center"/>
            <w:hideMark/>
          </w:tcPr>
          <w:p w:rsidR="009B509C" w:rsidRDefault="009B509C" w:rsidP="009B509C">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12.75</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10.75</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p>
        </w:tc>
      </w:tr>
      <w:tr w:rsidR="009B509C" w:rsidRPr="00E73AA6" w:rsidTr="00577296">
        <w:trPr>
          <w:trHeight w:hRule="exact" w:val="216"/>
          <w:jc w:val="center"/>
        </w:trPr>
        <w:tc>
          <w:tcPr>
            <w:tcW w:w="1020" w:type="dxa"/>
            <w:tcBorders>
              <w:top w:val="nil"/>
              <w:left w:val="nil"/>
              <w:bottom w:val="nil"/>
              <w:right w:val="nil"/>
            </w:tcBorders>
            <w:shd w:val="clear" w:color="auto" w:fill="auto"/>
            <w:noWrap/>
            <w:vAlign w:val="center"/>
            <w:hideMark/>
          </w:tcPr>
          <w:p w:rsidR="009B509C" w:rsidRPr="00E73AA6" w:rsidRDefault="009B509C" w:rsidP="009B509C">
            <w:pPr>
              <w:rPr>
                <w:sz w:val="18"/>
                <w:szCs w:val="18"/>
              </w:rPr>
            </w:pPr>
            <w:r w:rsidRPr="00E73AA6">
              <w:rPr>
                <w:sz w:val="18"/>
                <w:szCs w:val="18"/>
              </w:rPr>
              <w:t>June</w:t>
            </w:r>
          </w:p>
        </w:tc>
        <w:tc>
          <w:tcPr>
            <w:tcW w:w="790" w:type="dxa"/>
            <w:tcBorders>
              <w:top w:val="nil"/>
              <w:left w:val="nil"/>
              <w:bottom w:val="nil"/>
              <w:right w:val="nil"/>
            </w:tcBorders>
            <w:shd w:val="clear" w:color="auto" w:fill="auto"/>
            <w:noWrap/>
            <w:vAlign w:val="center"/>
            <w:hideMark/>
          </w:tcPr>
          <w:p w:rsidR="009B509C" w:rsidRDefault="009B509C" w:rsidP="009B509C">
            <w:pPr>
              <w:jc w:val="right"/>
              <w:rPr>
                <w:color w:val="000000"/>
                <w:sz w:val="16"/>
                <w:szCs w:val="16"/>
              </w:rPr>
            </w:pPr>
            <w:r>
              <w:rPr>
                <w:color w:val="000000"/>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color w:val="000000"/>
                <w:sz w:val="16"/>
                <w:szCs w:val="16"/>
              </w:rPr>
            </w:pPr>
            <w:r>
              <w:rPr>
                <w:color w:val="000000"/>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6.25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4.25</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7.00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5.00</w:t>
            </w:r>
          </w:p>
        </w:tc>
        <w:tc>
          <w:tcPr>
            <w:tcW w:w="81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12.75</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r>
              <w:rPr>
                <w:sz w:val="16"/>
                <w:szCs w:val="16"/>
              </w:rPr>
              <w:t>10.75</w:t>
            </w: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p>
        </w:tc>
        <w:tc>
          <w:tcPr>
            <w:tcW w:w="720" w:type="dxa"/>
            <w:tcBorders>
              <w:top w:val="nil"/>
              <w:left w:val="nil"/>
              <w:bottom w:val="nil"/>
              <w:right w:val="nil"/>
            </w:tcBorders>
            <w:shd w:val="clear" w:color="auto" w:fill="auto"/>
            <w:vAlign w:val="center"/>
          </w:tcPr>
          <w:p w:rsidR="009B509C" w:rsidRDefault="009B509C" w:rsidP="009B509C">
            <w:pPr>
              <w:jc w:val="right"/>
              <w:rPr>
                <w:sz w:val="16"/>
                <w:szCs w:val="16"/>
              </w:rPr>
            </w:pPr>
          </w:p>
        </w:tc>
      </w:tr>
      <w:tr w:rsidR="009B509C" w:rsidRPr="00E73AA6" w:rsidTr="008F3317">
        <w:trPr>
          <w:trHeight w:hRule="exact" w:val="216"/>
          <w:jc w:val="center"/>
        </w:trPr>
        <w:tc>
          <w:tcPr>
            <w:tcW w:w="1020" w:type="dxa"/>
            <w:tcBorders>
              <w:top w:val="nil"/>
              <w:left w:val="nil"/>
              <w:bottom w:val="single" w:sz="12" w:space="0" w:color="auto"/>
              <w:right w:val="nil"/>
            </w:tcBorders>
            <w:shd w:val="clear" w:color="auto" w:fill="auto"/>
            <w:noWrap/>
            <w:vAlign w:val="center"/>
            <w:hideMark/>
          </w:tcPr>
          <w:p w:rsidR="009B509C" w:rsidRPr="00E73AA6" w:rsidRDefault="009B509C" w:rsidP="009B509C">
            <w:pPr>
              <w:jc w:val="right"/>
            </w:pPr>
          </w:p>
        </w:tc>
        <w:tc>
          <w:tcPr>
            <w:tcW w:w="790" w:type="dxa"/>
            <w:tcBorders>
              <w:top w:val="nil"/>
              <w:left w:val="nil"/>
              <w:bottom w:val="single" w:sz="12" w:space="0" w:color="auto"/>
              <w:right w:val="nil"/>
            </w:tcBorders>
            <w:shd w:val="clear" w:color="auto" w:fill="auto"/>
            <w:noWrap/>
            <w:vAlign w:val="center"/>
            <w:hideMark/>
          </w:tcPr>
          <w:p w:rsidR="009B509C" w:rsidRPr="00E73AA6" w:rsidRDefault="009B509C" w:rsidP="009B509C">
            <w:pPr>
              <w:jc w:val="right"/>
              <w:rPr>
                <w:sz w:val="16"/>
                <w:szCs w:val="16"/>
              </w:rPr>
            </w:pPr>
          </w:p>
        </w:tc>
        <w:tc>
          <w:tcPr>
            <w:tcW w:w="810" w:type="dxa"/>
            <w:tcBorders>
              <w:top w:val="nil"/>
              <w:left w:val="nil"/>
              <w:bottom w:val="single" w:sz="12" w:space="0" w:color="auto"/>
              <w:right w:val="nil"/>
            </w:tcBorders>
            <w:shd w:val="clear" w:color="auto" w:fill="auto"/>
            <w:vAlign w:val="center"/>
          </w:tcPr>
          <w:p w:rsidR="009B509C" w:rsidRPr="00E73AA6" w:rsidRDefault="009B509C" w:rsidP="009B509C">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9B509C" w:rsidRPr="00E73AA6" w:rsidRDefault="009B509C" w:rsidP="009B509C">
            <w:pPr>
              <w:jc w:val="right"/>
              <w:rPr>
                <w:sz w:val="16"/>
                <w:szCs w:val="16"/>
              </w:rPr>
            </w:pPr>
          </w:p>
        </w:tc>
        <w:tc>
          <w:tcPr>
            <w:tcW w:w="810" w:type="dxa"/>
            <w:tcBorders>
              <w:top w:val="nil"/>
              <w:left w:val="nil"/>
              <w:bottom w:val="single" w:sz="12" w:space="0" w:color="auto"/>
              <w:right w:val="nil"/>
            </w:tcBorders>
            <w:shd w:val="clear" w:color="auto" w:fill="auto"/>
            <w:vAlign w:val="center"/>
          </w:tcPr>
          <w:p w:rsidR="009B509C" w:rsidRPr="00E73AA6" w:rsidRDefault="009B509C" w:rsidP="009B509C">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9B509C" w:rsidRPr="00E73AA6" w:rsidRDefault="009B509C" w:rsidP="009B509C">
            <w:pPr>
              <w:jc w:val="right"/>
              <w:rPr>
                <w:sz w:val="16"/>
                <w:szCs w:val="16"/>
              </w:rPr>
            </w:pPr>
          </w:p>
        </w:tc>
        <w:tc>
          <w:tcPr>
            <w:tcW w:w="810" w:type="dxa"/>
            <w:tcBorders>
              <w:top w:val="nil"/>
              <w:left w:val="nil"/>
              <w:bottom w:val="single" w:sz="12" w:space="0" w:color="auto"/>
              <w:right w:val="nil"/>
            </w:tcBorders>
            <w:shd w:val="clear" w:color="auto" w:fill="auto"/>
            <w:noWrap/>
            <w:vAlign w:val="center"/>
            <w:hideMark/>
          </w:tcPr>
          <w:p w:rsidR="009B509C" w:rsidRPr="00E73AA6" w:rsidRDefault="009B509C" w:rsidP="009B509C">
            <w:pPr>
              <w:jc w:val="right"/>
              <w:rPr>
                <w:sz w:val="16"/>
                <w:szCs w:val="16"/>
              </w:rPr>
            </w:pPr>
          </w:p>
        </w:tc>
        <w:tc>
          <w:tcPr>
            <w:tcW w:w="810" w:type="dxa"/>
            <w:tcBorders>
              <w:top w:val="nil"/>
              <w:left w:val="nil"/>
              <w:bottom w:val="single" w:sz="12" w:space="0" w:color="auto"/>
              <w:right w:val="nil"/>
            </w:tcBorders>
            <w:shd w:val="clear" w:color="auto" w:fill="auto"/>
            <w:vAlign w:val="center"/>
            <w:hideMark/>
          </w:tcPr>
          <w:p w:rsidR="009B509C" w:rsidRPr="00E73AA6" w:rsidRDefault="009B509C" w:rsidP="009B509C">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9B509C" w:rsidRPr="00E73AA6" w:rsidRDefault="009B509C" w:rsidP="009B509C">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9B509C" w:rsidRPr="00E73AA6" w:rsidRDefault="009B509C" w:rsidP="009B509C">
            <w:pPr>
              <w:jc w:val="right"/>
              <w:rPr>
                <w:sz w:val="16"/>
                <w:szCs w:val="16"/>
              </w:rPr>
            </w:pPr>
          </w:p>
        </w:tc>
        <w:tc>
          <w:tcPr>
            <w:tcW w:w="720" w:type="dxa"/>
            <w:tcBorders>
              <w:top w:val="nil"/>
              <w:left w:val="nil"/>
              <w:bottom w:val="single" w:sz="12" w:space="0" w:color="auto"/>
              <w:right w:val="nil"/>
            </w:tcBorders>
            <w:shd w:val="clear" w:color="auto" w:fill="auto"/>
            <w:vAlign w:val="center"/>
            <w:hideMark/>
          </w:tcPr>
          <w:p w:rsidR="009B509C" w:rsidRPr="00E73AA6" w:rsidRDefault="009B509C" w:rsidP="009B509C">
            <w:pPr>
              <w:jc w:val="right"/>
              <w:rPr>
                <w:sz w:val="16"/>
                <w:szCs w:val="16"/>
              </w:rPr>
            </w:pPr>
          </w:p>
        </w:tc>
      </w:tr>
      <w:tr w:rsidR="009B509C" w:rsidRPr="00E73AA6" w:rsidTr="008F3317">
        <w:trPr>
          <w:trHeight w:hRule="exact" w:val="216"/>
          <w:jc w:val="center"/>
        </w:trPr>
        <w:tc>
          <w:tcPr>
            <w:tcW w:w="8830" w:type="dxa"/>
            <w:gridSpan w:val="11"/>
            <w:tcBorders>
              <w:top w:val="single" w:sz="12" w:space="0" w:color="auto"/>
              <w:left w:val="nil"/>
              <w:bottom w:val="nil"/>
              <w:right w:val="nil"/>
            </w:tcBorders>
            <w:shd w:val="clear" w:color="auto" w:fill="auto"/>
          </w:tcPr>
          <w:p w:rsidR="009B509C" w:rsidRPr="00E73AA6" w:rsidRDefault="009B509C" w:rsidP="009B509C">
            <w:pPr>
              <w:jc w:val="right"/>
              <w:rPr>
                <w:sz w:val="14"/>
                <w:szCs w:val="14"/>
              </w:rPr>
            </w:pPr>
            <w:r w:rsidRPr="00E73AA6">
              <w:rPr>
                <w:sz w:val="14"/>
                <w:szCs w:val="14"/>
              </w:rPr>
              <w:t>Source:  Domestic Markets &amp; Monetary Management  Department, SBP</w:t>
            </w:r>
          </w:p>
        </w:tc>
      </w:tr>
      <w:tr w:rsidR="009B509C" w:rsidRPr="00E73AA6" w:rsidTr="008F3317">
        <w:trPr>
          <w:trHeight w:hRule="exact" w:val="414"/>
          <w:jc w:val="center"/>
        </w:trPr>
        <w:tc>
          <w:tcPr>
            <w:tcW w:w="8830" w:type="dxa"/>
            <w:gridSpan w:val="11"/>
            <w:tcBorders>
              <w:top w:val="nil"/>
              <w:left w:val="nil"/>
              <w:bottom w:val="nil"/>
              <w:right w:val="nil"/>
            </w:tcBorders>
            <w:shd w:val="clear" w:color="auto" w:fill="auto"/>
            <w:vAlign w:val="center"/>
          </w:tcPr>
          <w:p w:rsidR="009B509C" w:rsidRPr="00E73AA6" w:rsidRDefault="009B509C" w:rsidP="009B509C">
            <w:pPr>
              <w:rPr>
                <w:sz w:val="14"/>
                <w:szCs w:val="14"/>
              </w:rPr>
            </w:pPr>
            <w:r w:rsidRPr="00E73AA6">
              <w:rPr>
                <w:sz w:val="14"/>
                <w:szCs w:val="14"/>
              </w:rPr>
              <w:t>NOTE:1. SBP 3-day repo rate was renamed as SBP reverse repo rate w.e.f. August 17, 2009. SBP reverse repo rate (also known as policy rate or discount rate) is the rate at which banks borrow from SBP on an overnight basis.</w:t>
            </w:r>
          </w:p>
        </w:tc>
      </w:tr>
      <w:tr w:rsidR="009B509C" w:rsidRPr="00E73AA6" w:rsidTr="008F3317">
        <w:trPr>
          <w:trHeight w:val="300"/>
          <w:jc w:val="center"/>
        </w:trPr>
        <w:tc>
          <w:tcPr>
            <w:tcW w:w="8830" w:type="dxa"/>
            <w:gridSpan w:val="11"/>
            <w:tcBorders>
              <w:top w:val="nil"/>
              <w:left w:val="nil"/>
              <w:bottom w:val="nil"/>
              <w:right w:val="nil"/>
            </w:tcBorders>
            <w:shd w:val="clear" w:color="auto" w:fill="auto"/>
            <w:vAlign w:val="center"/>
          </w:tcPr>
          <w:p w:rsidR="009B509C" w:rsidRPr="00E73AA6" w:rsidRDefault="009B509C" w:rsidP="009B509C">
            <w:pPr>
              <w:rPr>
                <w:sz w:val="14"/>
                <w:szCs w:val="14"/>
              </w:rPr>
            </w:pPr>
            <w:r w:rsidRPr="00E73AA6">
              <w:rPr>
                <w:sz w:val="14"/>
                <w:szCs w:val="14"/>
              </w:rPr>
              <w:t xml:space="preserve">2.SBP Repo rate (introduced w.e.f. August 17, 2009) is the rate at which banks deposit their end-of-day excess cash with SBP on an overnight basis. </w:t>
            </w:r>
          </w:p>
        </w:tc>
      </w:tr>
    </w:tbl>
    <w:p w:rsidR="0030101C" w:rsidRDefault="0030101C" w:rsidP="00DF5A95">
      <w:pPr>
        <w:rPr>
          <w:b/>
          <w:bCs/>
        </w:rPr>
      </w:pPr>
      <w:r w:rsidRPr="00E73AA6">
        <w:rPr>
          <w:b/>
          <w:bCs/>
        </w:rPr>
        <w:br w:type="page"/>
      </w:r>
    </w:p>
    <w:tbl>
      <w:tblPr>
        <w:tblW w:w="9399" w:type="dxa"/>
        <w:jc w:val="center"/>
        <w:tblLook w:val="04A0" w:firstRow="1" w:lastRow="0" w:firstColumn="1" w:lastColumn="0" w:noHBand="0" w:noVBand="1"/>
      </w:tblPr>
      <w:tblGrid>
        <w:gridCol w:w="1189"/>
        <w:gridCol w:w="746"/>
        <w:gridCol w:w="743"/>
        <w:gridCol w:w="714"/>
        <w:gridCol w:w="723"/>
        <w:gridCol w:w="624"/>
        <w:gridCol w:w="704"/>
        <w:gridCol w:w="621"/>
        <w:gridCol w:w="708"/>
        <w:gridCol w:w="621"/>
        <w:gridCol w:w="691"/>
        <w:gridCol w:w="607"/>
        <w:gridCol w:w="708"/>
      </w:tblGrid>
      <w:tr w:rsidR="007F6980" w:rsidRPr="00254811" w:rsidTr="0078761E">
        <w:trPr>
          <w:trHeight w:val="270"/>
          <w:jc w:val="center"/>
        </w:trPr>
        <w:tc>
          <w:tcPr>
            <w:tcW w:w="9399" w:type="dxa"/>
            <w:gridSpan w:val="13"/>
            <w:tcBorders>
              <w:top w:val="nil"/>
              <w:left w:val="nil"/>
              <w:bottom w:val="nil"/>
              <w:right w:val="nil"/>
            </w:tcBorders>
            <w:shd w:val="clear" w:color="auto" w:fill="auto"/>
            <w:noWrap/>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lastRenderedPageBreak/>
              <w:t xml:space="preserve">6.4  </w:t>
            </w:r>
            <w:r w:rsidR="007F6980" w:rsidRPr="00254811">
              <w:rPr>
                <w:b/>
                <w:bCs/>
                <w:color w:val="000000"/>
                <w:sz w:val="28"/>
              </w:rPr>
              <w:t>Auction of Government of Pakistan</w:t>
            </w:r>
          </w:p>
        </w:tc>
      </w:tr>
      <w:tr w:rsidR="007F6980" w:rsidRPr="00254811" w:rsidTr="0078761E">
        <w:trPr>
          <w:trHeight w:val="315"/>
          <w:jc w:val="center"/>
        </w:trPr>
        <w:tc>
          <w:tcPr>
            <w:tcW w:w="9399" w:type="dxa"/>
            <w:gridSpan w:val="13"/>
            <w:tcBorders>
              <w:top w:val="nil"/>
              <w:left w:val="nil"/>
              <w:bottom w:val="nil"/>
              <w:right w:val="nil"/>
            </w:tcBorders>
            <w:shd w:val="clear" w:color="auto" w:fill="auto"/>
            <w:tcMar>
              <w:left w:w="43" w:type="dxa"/>
              <w:right w:w="43" w:type="dxa"/>
            </w:tcMar>
            <w:hideMark/>
          </w:tcPr>
          <w:p w:rsidR="007F6980" w:rsidRPr="00254811" w:rsidRDefault="002649B7" w:rsidP="002649B7">
            <w:pPr>
              <w:jc w:val="center"/>
              <w:rPr>
                <w:b/>
                <w:bCs/>
                <w:color w:val="000000"/>
                <w:sz w:val="28"/>
                <w:szCs w:val="28"/>
              </w:rPr>
            </w:pPr>
            <w:r>
              <w:rPr>
                <w:b/>
                <w:bCs/>
                <w:color w:val="000000"/>
                <w:sz w:val="28"/>
              </w:rPr>
              <w:t xml:space="preserve">         Market </w:t>
            </w:r>
            <w:r w:rsidR="007F6980" w:rsidRPr="00254811">
              <w:rPr>
                <w:b/>
                <w:bCs/>
                <w:color w:val="000000"/>
                <w:sz w:val="28"/>
              </w:rPr>
              <w:t>Treasury Bills</w:t>
            </w:r>
          </w:p>
        </w:tc>
      </w:tr>
      <w:tr w:rsidR="007F6980" w:rsidRPr="00254811" w:rsidTr="0078761E">
        <w:trPr>
          <w:trHeight w:val="162"/>
          <w:jc w:val="center"/>
        </w:trPr>
        <w:tc>
          <w:tcPr>
            <w:tcW w:w="9399" w:type="dxa"/>
            <w:gridSpan w:val="13"/>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jc w:val="right"/>
              <w:rPr>
                <w:color w:val="000000"/>
                <w:sz w:val="16"/>
                <w:szCs w:val="16"/>
              </w:rPr>
            </w:pPr>
            <w:r w:rsidRPr="00254811">
              <w:rPr>
                <w:color w:val="000000"/>
                <w:sz w:val="16"/>
                <w:szCs w:val="16"/>
              </w:rPr>
              <w:t>(Million Rupees)</w:t>
            </w:r>
          </w:p>
        </w:tc>
      </w:tr>
      <w:tr w:rsidR="003C6173" w:rsidRPr="00254811" w:rsidTr="003C1183">
        <w:trPr>
          <w:trHeight w:val="240"/>
          <w:jc w:val="center"/>
        </w:trPr>
        <w:tc>
          <w:tcPr>
            <w:tcW w:w="1189" w:type="dxa"/>
            <w:tcBorders>
              <w:top w:val="single" w:sz="12" w:space="0" w:color="auto"/>
              <w:left w:val="nil"/>
              <w:bottom w:val="nil"/>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rFonts w:eastAsia="Arial Unicode MS"/>
                <w:b/>
                <w:bCs/>
                <w:color w:val="000000"/>
                <w:sz w:val="16"/>
                <w:szCs w:val="16"/>
              </w:rPr>
              <w:t>AUCTION</w:t>
            </w:r>
          </w:p>
        </w:tc>
        <w:tc>
          <w:tcPr>
            <w:tcW w:w="2978" w:type="dxa"/>
            <w:gridSpan w:val="4"/>
            <w:tcBorders>
              <w:top w:val="single" w:sz="12" w:space="0" w:color="000000"/>
              <w:left w:val="nil"/>
              <w:bottom w:val="single" w:sz="8" w:space="0" w:color="000000"/>
              <w:right w:val="single" w:sz="8" w:space="0" w:color="000000"/>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3  Months Treasury Bills</w:t>
            </w:r>
          </w:p>
        </w:tc>
        <w:tc>
          <w:tcPr>
            <w:tcW w:w="2605" w:type="dxa"/>
            <w:gridSpan w:val="4"/>
            <w:tcBorders>
              <w:top w:val="single" w:sz="12" w:space="0" w:color="auto"/>
              <w:left w:val="nil"/>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6 Months Treasury Bills</w:t>
            </w:r>
          </w:p>
        </w:tc>
        <w:tc>
          <w:tcPr>
            <w:tcW w:w="2627" w:type="dxa"/>
            <w:gridSpan w:val="4"/>
            <w:tcBorders>
              <w:top w:val="single" w:sz="12" w:space="0" w:color="auto"/>
              <w:left w:val="single" w:sz="8" w:space="0" w:color="auto"/>
              <w:bottom w:val="single" w:sz="8" w:space="0" w:color="auto"/>
              <w:right w:val="nil"/>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12 Months Treasury Bills</w:t>
            </w:r>
          </w:p>
        </w:tc>
      </w:tr>
      <w:tr w:rsidR="003C6173" w:rsidRPr="00254811" w:rsidTr="00A80B30">
        <w:trPr>
          <w:trHeight w:val="480"/>
          <w:jc w:val="center"/>
        </w:trPr>
        <w:tc>
          <w:tcPr>
            <w:tcW w:w="1189" w:type="dxa"/>
            <w:tcBorders>
              <w:top w:val="nil"/>
              <w:left w:val="nil"/>
              <w:bottom w:val="single" w:sz="12" w:space="0" w:color="000000"/>
              <w:right w:val="single" w:sz="8" w:space="0" w:color="auto"/>
            </w:tcBorders>
            <w:shd w:val="clear" w:color="auto" w:fill="auto"/>
            <w:tcMar>
              <w:left w:w="43" w:type="dxa"/>
              <w:right w:w="43" w:type="dxa"/>
            </w:tcMar>
            <w:vAlign w:val="bottom"/>
            <w:hideMark/>
          </w:tcPr>
          <w:p w:rsidR="007F6980" w:rsidRPr="00254811" w:rsidRDefault="007F6980" w:rsidP="007F6980">
            <w:pPr>
              <w:jc w:val="center"/>
              <w:rPr>
                <w:b/>
                <w:bCs/>
                <w:color w:val="000000"/>
                <w:sz w:val="16"/>
                <w:szCs w:val="16"/>
              </w:rPr>
            </w:pPr>
            <w:r w:rsidRPr="00254811">
              <w:rPr>
                <w:b/>
                <w:bCs/>
                <w:color w:val="000000"/>
                <w:sz w:val="16"/>
                <w:szCs w:val="16"/>
              </w:rPr>
              <w:t>SETTLEMENT DATE</w:t>
            </w:r>
          </w:p>
        </w:tc>
        <w:tc>
          <w:tcPr>
            <w:tcW w:w="746"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43"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766"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723"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2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704"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36"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w:t>
            </w:r>
          </w:p>
        </w:tc>
        <w:tc>
          <w:tcPr>
            <w:tcW w:w="641" w:type="dxa"/>
            <w:tcBorders>
              <w:top w:val="nil"/>
              <w:left w:val="nil"/>
              <w:bottom w:val="single" w:sz="12" w:space="0" w:color="000000"/>
              <w:right w:val="single" w:sz="8" w:space="0" w:color="000000"/>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c>
          <w:tcPr>
            <w:tcW w:w="62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Offered</w:t>
            </w:r>
          </w:p>
        </w:tc>
        <w:tc>
          <w:tcPr>
            <w:tcW w:w="691"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Amount    Accepted</w:t>
            </w:r>
          </w:p>
        </w:tc>
        <w:tc>
          <w:tcPr>
            <w:tcW w:w="607"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 xml:space="preserve"> Cut-off Yield (%)   </w:t>
            </w:r>
          </w:p>
        </w:tc>
        <w:tc>
          <w:tcPr>
            <w:tcW w:w="708" w:type="dxa"/>
            <w:tcBorders>
              <w:top w:val="nil"/>
              <w:left w:val="nil"/>
              <w:bottom w:val="single" w:sz="12" w:space="0" w:color="000000"/>
              <w:right w:val="nil"/>
            </w:tcBorders>
            <w:shd w:val="clear" w:color="auto" w:fill="auto"/>
            <w:tcMar>
              <w:left w:w="43" w:type="dxa"/>
              <w:right w:w="43" w:type="dxa"/>
            </w:tcMar>
            <w:vAlign w:val="center"/>
            <w:hideMark/>
          </w:tcPr>
          <w:p w:rsidR="007F6980" w:rsidRPr="00254811" w:rsidRDefault="007F6980" w:rsidP="007F6980">
            <w:pPr>
              <w:jc w:val="right"/>
              <w:rPr>
                <w:color w:val="000000"/>
                <w:sz w:val="16"/>
                <w:szCs w:val="16"/>
              </w:rPr>
            </w:pPr>
            <w:r w:rsidRPr="00254811">
              <w:rPr>
                <w:color w:val="000000"/>
                <w:sz w:val="16"/>
              </w:rPr>
              <w:t>Weighted   Average (%)</w:t>
            </w:r>
          </w:p>
        </w:tc>
      </w:tr>
      <w:tr w:rsidR="003C6173" w:rsidRPr="00254811" w:rsidTr="00A80B30">
        <w:trPr>
          <w:trHeight w:val="123"/>
          <w:jc w:val="center"/>
        </w:trPr>
        <w:tc>
          <w:tcPr>
            <w:tcW w:w="1189"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6"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4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66"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23"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2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4"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36"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4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2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91"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607"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c>
          <w:tcPr>
            <w:tcW w:w="708" w:type="dxa"/>
            <w:tcBorders>
              <w:top w:val="nil"/>
              <w:left w:val="nil"/>
              <w:bottom w:val="nil"/>
              <w:right w:val="nil"/>
            </w:tcBorders>
            <w:shd w:val="clear" w:color="auto" w:fill="auto"/>
            <w:tcMar>
              <w:left w:w="43" w:type="dxa"/>
              <w:right w:w="43" w:type="dxa"/>
            </w:tcMar>
            <w:vAlign w:val="bottom"/>
            <w:hideMark/>
          </w:tcPr>
          <w:p w:rsidR="007F6980" w:rsidRPr="00254811" w:rsidRDefault="007F6980" w:rsidP="007F6980">
            <w:pPr>
              <w:rPr>
                <w:rFonts w:ascii="Calibri" w:hAnsi="Calibri"/>
                <w:color w:val="000000"/>
              </w:rPr>
            </w:pPr>
          </w:p>
        </w:tc>
      </w:tr>
      <w:tr w:rsidR="008E339B"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hideMark/>
          </w:tcPr>
          <w:p w:rsidR="008E339B" w:rsidRPr="00605286" w:rsidRDefault="008E339B" w:rsidP="008E339B">
            <w:pPr>
              <w:rPr>
                <w:b/>
                <w:bCs/>
                <w:color w:val="000000"/>
                <w:sz w:val="16"/>
                <w:szCs w:val="16"/>
              </w:rPr>
            </w:pPr>
            <w:r w:rsidRPr="00605286">
              <w:rPr>
                <w:b/>
                <w:bCs/>
                <w:color w:val="000000"/>
                <w:sz w:val="16"/>
                <w:szCs w:val="16"/>
              </w:rPr>
              <w:t>2018</w:t>
            </w:r>
          </w:p>
        </w:tc>
        <w:tc>
          <w:tcPr>
            <w:tcW w:w="746" w:type="dxa"/>
            <w:tcBorders>
              <w:top w:val="nil"/>
              <w:left w:val="nil"/>
              <w:bottom w:val="nil"/>
              <w:right w:val="nil"/>
            </w:tcBorders>
            <w:shd w:val="clear" w:color="auto" w:fill="auto"/>
            <w:tcMar>
              <w:left w:w="43" w:type="dxa"/>
              <w:right w:w="43" w:type="dxa"/>
            </w:tcMar>
            <w:vAlign w:val="center"/>
            <w:hideMark/>
          </w:tcPr>
          <w:p w:rsidR="008E339B" w:rsidRPr="007F6980" w:rsidRDefault="008E339B" w:rsidP="008E339B">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66"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24"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04"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36"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41"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21"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91"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607"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c>
          <w:tcPr>
            <w:tcW w:w="708" w:type="dxa"/>
            <w:tcBorders>
              <w:top w:val="nil"/>
              <w:left w:val="nil"/>
              <w:bottom w:val="nil"/>
              <w:right w:val="nil"/>
            </w:tcBorders>
            <w:shd w:val="clear" w:color="auto" w:fill="auto"/>
            <w:tcMar>
              <w:left w:w="43" w:type="dxa"/>
              <w:right w:w="43" w:type="dxa"/>
            </w:tcMar>
            <w:vAlign w:val="center"/>
            <w:hideMark/>
          </w:tcPr>
          <w:p w:rsidR="008E339B" w:rsidRDefault="008E339B" w:rsidP="008E339B">
            <w:pPr>
              <w:jc w:val="right"/>
              <w:rPr>
                <w:sz w:val="16"/>
                <w:szCs w:val="16"/>
              </w:rPr>
            </w:pP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Default="009B509C" w:rsidP="009B509C">
            <w:pPr>
              <w:jc w:val="center"/>
              <w:rPr>
                <w:color w:val="000000"/>
                <w:sz w:val="16"/>
                <w:szCs w:val="16"/>
              </w:rPr>
            </w:pPr>
            <w:r>
              <w:rPr>
                <w:color w:val="000000"/>
                <w:sz w:val="16"/>
                <w:szCs w:val="16"/>
              </w:rPr>
              <w:t>02-Aug-18</w:t>
            </w:r>
          </w:p>
        </w:tc>
        <w:tc>
          <w:tcPr>
            <w:tcW w:w="74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1,011,948</w:t>
            </w:r>
          </w:p>
        </w:tc>
        <w:tc>
          <w:tcPr>
            <w:tcW w:w="74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950,448</w:t>
            </w:r>
          </w:p>
        </w:tc>
        <w:tc>
          <w:tcPr>
            <w:tcW w:w="76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7.7500</w:t>
            </w:r>
          </w:p>
        </w:tc>
        <w:tc>
          <w:tcPr>
            <w:tcW w:w="72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7.7460</w:t>
            </w:r>
          </w:p>
        </w:tc>
        <w:tc>
          <w:tcPr>
            <w:tcW w:w="62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36"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4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Default="009B509C" w:rsidP="009B509C">
            <w:pPr>
              <w:jc w:val="center"/>
              <w:rPr>
                <w:color w:val="000000"/>
                <w:sz w:val="16"/>
                <w:szCs w:val="16"/>
              </w:rPr>
            </w:pPr>
            <w:r>
              <w:rPr>
                <w:color w:val="000000"/>
                <w:sz w:val="16"/>
                <w:szCs w:val="16"/>
              </w:rPr>
              <w:t>16-Aug-18</w:t>
            </w:r>
          </w:p>
        </w:tc>
        <w:tc>
          <w:tcPr>
            <w:tcW w:w="74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54,208</w:t>
            </w:r>
          </w:p>
        </w:tc>
        <w:tc>
          <w:tcPr>
            <w:tcW w:w="74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49,208</w:t>
            </w:r>
          </w:p>
        </w:tc>
        <w:tc>
          <w:tcPr>
            <w:tcW w:w="76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7.7500</w:t>
            </w:r>
          </w:p>
        </w:tc>
        <w:tc>
          <w:tcPr>
            <w:tcW w:w="72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7.7313</w:t>
            </w:r>
          </w:p>
        </w:tc>
        <w:tc>
          <w:tcPr>
            <w:tcW w:w="62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36"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4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Default="009B509C" w:rsidP="009B509C">
            <w:pPr>
              <w:jc w:val="center"/>
              <w:rPr>
                <w:color w:val="000000"/>
                <w:sz w:val="16"/>
                <w:szCs w:val="16"/>
              </w:rPr>
            </w:pPr>
            <w:r>
              <w:rPr>
                <w:color w:val="000000"/>
                <w:sz w:val="16"/>
                <w:szCs w:val="16"/>
              </w:rPr>
              <w:t>30-Aug-18</w:t>
            </w:r>
          </w:p>
        </w:tc>
        <w:tc>
          <w:tcPr>
            <w:tcW w:w="74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52,509</w:t>
            </w:r>
          </w:p>
        </w:tc>
        <w:tc>
          <w:tcPr>
            <w:tcW w:w="74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50,509</w:t>
            </w:r>
          </w:p>
        </w:tc>
        <w:tc>
          <w:tcPr>
            <w:tcW w:w="76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7.7500</w:t>
            </w:r>
          </w:p>
        </w:tc>
        <w:tc>
          <w:tcPr>
            <w:tcW w:w="72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7.7500</w:t>
            </w:r>
          </w:p>
        </w:tc>
        <w:tc>
          <w:tcPr>
            <w:tcW w:w="62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36"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4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Pr="00605286" w:rsidRDefault="009B509C" w:rsidP="009B509C">
            <w:pPr>
              <w:jc w:val="cente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B509C" w:rsidRPr="007F6980" w:rsidRDefault="009B509C" w:rsidP="009B509C">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636"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641"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621"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Default="009B509C" w:rsidP="009B509C">
            <w:pPr>
              <w:jc w:val="center"/>
              <w:rPr>
                <w:color w:val="000000"/>
                <w:sz w:val="16"/>
                <w:szCs w:val="16"/>
              </w:rPr>
            </w:pPr>
            <w:r>
              <w:rPr>
                <w:color w:val="000000"/>
                <w:sz w:val="16"/>
                <w:szCs w:val="16"/>
              </w:rPr>
              <w:t>13-Sep-18</w:t>
            </w:r>
          </w:p>
        </w:tc>
        <w:tc>
          <w:tcPr>
            <w:tcW w:w="74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33,684</w:t>
            </w:r>
          </w:p>
        </w:tc>
        <w:tc>
          <w:tcPr>
            <w:tcW w:w="74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32,184</w:t>
            </w:r>
          </w:p>
        </w:tc>
        <w:tc>
          <w:tcPr>
            <w:tcW w:w="76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7.7500</w:t>
            </w:r>
          </w:p>
        </w:tc>
        <w:tc>
          <w:tcPr>
            <w:tcW w:w="72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7.7500</w:t>
            </w:r>
          </w:p>
        </w:tc>
        <w:tc>
          <w:tcPr>
            <w:tcW w:w="62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36"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4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Default="009B509C" w:rsidP="009B509C">
            <w:pPr>
              <w:jc w:val="center"/>
              <w:rPr>
                <w:color w:val="000000"/>
                <w:sz w:val="16"/>
                <w:szCs w:val="16"/>
              </w:rPr>
            </w:pPr>
            <w:r>
              <w:rPr>
                <w:color w:val="000000"/>
                <w:sz w:val="16"/>
                <w:szCs w:val="16"/>
              </w:rPr>
              <w:t>27-Sep-18</w:t>
            </w:r>
          </w:p>
        </w:tc>
        <w:tc>
          <w:tcPr>
            <w:tcW w:w="74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10,228</w:t>
            </w:r>
          </w:p>
        </w:tc>
        <w:tc>
          <w:tcPr>
            <w:tcW w:w="74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9,728</w:t>
            </w:r>
          </w:p>
        </w:tc>
        <w:tc>
          <w:tcPr>
            <w:tcW w:w="76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7.7500</w:t>
            </w:r>
          </w:p>
        </w:tc>
        <w:tc>
          <w:tcPr>
            <w:tcW w:w="72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7.7500</w:t>
            </w:r>
          </w:p>
        </w:tc>
        <w:tc>
          <w:tcPr>
            <w:tcW w:w="62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36"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4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Pr="00605286" w:rsidRDefault="009B509C" w:rsidP="009B509C">
            <w:pPr>
              <w:jc w:val="cente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B509C" w:rsidRPr="007F6980" w:rsidRDefault="009B509C" w:rsidP="009B509C">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636"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641"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621"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Pr="008C5FA3" w:rsidRDefault="009B509C" w:rsidP="009B509C">
            <w:pPr>
              <w:jc w:val="center"/>
              <w:rPr>
                <w:color w:val="000000"/>
                <w:sz w:val="16"/>
                <w:szCs w:val="16"/>
              </w:rPr>
            </w:pPr>
            <w:r w:rsidRPr="008C5FA3">
              <w:rPr>
                <w:color w:val="000000"/>
                <w:sz w:val="16"/>
                <w:szCs w:val="16"/>
              </w:rPr>
              <w:t>11-Oct-18</w:t>
            </w:r>
          </w:p>
        </w:tc>
        <w:tc>
          <w:tcPr>
            <w:tcW w:w="746" w:type="dxa"/>
            <w:tcBorders>
              <w:top w:val="nil"/>
              <w:left w:val="nil"/>
              <w:bottom w:val="nil"/>
              <w:right w:val="nil"/>
            </w:tcBorders>
            <w:shd w:val="clear" w:color="auto" w:fill="auto"/>
            <w:tcMar>
              <w:left w:w="43" w:type="dxa"/>
              <w:right w:w="43" w:type="dxa"/>
            </w:tcMar>
            <w:vAlign w:val="center"/>
          </w:tcPr>
          <w:p w:rsidR="009B509C" w:rsidRPr="008C5FA3" w:rsidRDefault="009B509C" w:rsidP="009B509C">
            <w:pPr>
              <w:jc w:val="right"/>
              <w:rPr>
                <w:sz w:val="16"/>
                <w:szCs w:val="16"/>
              </w:rPr>
            </w:pPr>
            <w:r w:rsidRPr="008C5FA3">
              <w:rPr>
                <w:sz w:val="16"/>
                <w:szCs w:val="16"/>
              </w:rPr>
              <w:t>2,846,727</w:t>
            </w:r>
          </w:p>
        </w:tc>
        <w:tc>
          <w:tcPr>
            <w:tcW w:w="743" w:type="dxa"/>
            <w:tcBorders>
              <w:top w:val="nil"/>
              <w:left w:val="nil"/>
              <w:bottom w:val="nil"/>
              <w:right w:val="nil"/>
            </w:tcBorders>
            <w:shd w:val="clear" w:color="auto" w:fill="auto"/>
            <w:tcMar>
              <w:left w:w="43" w:type="dxa"/>
              <w:right w:w="43" w:type="dxa"/>
            </w:tcMar>
            <w:vAlign w:val="center"/>
          </w:tcPr>
          <w:p w:rsidR="009B509C" w:rsidRPr="008C5FA3" w:rsidRDefault="009B509C" w:rsidP="009B509C">
            <w:pPr>
              <w:jc w:val="right"/>
              <w:rPr>
                <w:sz w:val="16"/>
                <w:szCs w:val="16"/>
              </w:rPr>
            </w:pPr>
            <w:r w:rsidRPr="008C5FA3">
              <w:rPr>
                <w:sz w:val="16"/>
                <w:szCs w:val="16"/>
              </w:rPr>
              <w:t>2,720,427</w:t>
            </w:r>
          </w:p>
        </w:tc>
        <w:tc>
          <w:tcPr>
            <w:tcW w:w="766" w:type="dxa"/>
            <w:tcBorders>
              <w:top w:val="nil"/>
              <w:left w:val="nil"/>
              <w:bottom w:val="nil"/>
              <w:right w:val="nil"/>
            </w:tcBorders>
            <w:shd w:val="clear" w:color="auto" w:fill="auto"/>
            <w:tcMar>
              <w:left w:w="43" w:type="dxa"/>
              <w:right w:w="43" w:type="dxa"/>
            </w:tcMar>
            <w:vAlign w:val="center"/>
          </w:tcPr>
          <w:p w:rsidR="009B509C" w:rsidRPr="008C5FA3" w:rsidRDefault="009B509C" w:rsidP="009B509C">
            <w:pPr>
              <w:jc w:val="right"/>
              <w:rPr>
                <w:sz w:val="16"/>
                <w:szCs w:val="16"/>
              </w:rPr>
            </w:pPr>
            <w:r w:rsidRPr="008C5FA3">
              <w:rPr>
                <w:sz w:val="16"/>
                <w:szCs w:val="16"/>
              </w:rPr>
              <w:t>8.8000</w:t>
            </w:r>
          </w:p>
        </w:tc>
        <w:tc>
          <w:tcPr>
            <w:tcW w:w="723" w:type="dxa"/>
            <w:tcBorders>
              <w:top w:val="nil"/>
              <w:left w:val="nil"/>
              <w:bottom w:val="nil"/>
              <w:right w:val="nil"/>
            </w:tcBorders>
            <w:shd w:val="clear" w:color="auto" w:fill="auto"/>
            <w:tcMar>
              <w:left w:w="43" w:type="dxa"/>
              <w:right w:w="43" w:type="dxa"/>
            </w:tcMar>
            <w:vAlign w:val="center"/>
          </w:tcPr>
          <w:p w:rsidR="009B509C" w:rsidRPr="008C5FA3" w:rsidRDefault="009B509C" w:rsidP="009B509C">
            <w:pPr>
              <w:jc w:val="right"/>
              <w:rPr>
                <w:sz w:val="16"/>
                <w:szCs w:val="16"/>
              </w:rPr>
            </w:pPr>
            <w:r w:rsidRPr="008C5FA3">
              <w:rPr>
                <w:sz w:val="16"/>
                <w:szCs w:val="16"/>
              </w:rPr>
              <w:t>8.7404</w:t>
            </w:r>
          </w:p>
        </w:tc>
        <w:tc>
          <w:tcPr>
            <w:tcW w:w="624" w:type="dxa"/>
            <w:tcBorders>
              <w:top w:val="nil"/>
              <w:left w:val="nil"/>
              <w:bottom w:val="nil"/>
              <w:right w:val="nil"/>
            </w:tcBorders>
            <w:shd w:val="clear" w:color="auto" w:fill="auto"/>
            <w:tcMar>
              <w:left w:w="14" w:type="dxa"/>
              <w:right w:w="14" w:type="dxa"/>
            </w:tcMar>
            <w:vAlign w:val="center"/>
          </w:tcPr>
          <w:p w:rsidR="009B509C" w:rsidRPr="008C5FA3" w:rsidRDefault="009B509C" w:rsidP="009B509C">
            <w:pPr>
              <w:jc w:val="right"/>
              <w:rPr>
                <w:sz w:val="16"/>
                <w:szCs w:val="16"/>
              </w:rPr>
            </w:pPr>
            <w:r w:rsidRPr="008C5FA3">
              <w:rPr>
                <w:sz w:val="16"/>
                <w:szCs w:val="16"/>
              </w:rPr>
              <w:t>6,100</w:t>
            </w:r>
          </w:p>
        </w:tc>
        <w:tc>
          <w:tcPr>
            <w:tcW w:w="704" w:type="dxa"/>
            <w:tcBorders>
              <w:top w:val="nil"/>
              <w:left w:val="nil"/>
              <w:bottom w:val="nil"/>
              <w:right w:val="nil"/>
            </w:tcBorders>
            <w:shd w:val="clear" w:color="auto" w:fill="auto"/>
            <w:tcMar>
              <w:left w:w="14" w:type="dxa"/>
              <w:right w:w="14" w:type="dxa"/>
            </w:tcMar>
            <w:vAlign w:val="center"/>
          </w:tcPr>
          <w:p w:rsidR="009B509C" w:rsidRPr="008C5FA3" w:rsidRDefault="009B509C" w:rsidP="009B509C">
            <w:pPr>
              <w:jc w:val="right"/>
              <w:rPr>
                <w:sz w:val="16"/>
                <w:szCs w:val="16"/>
              </w:rPr>
            </w:pPr>
            <w:r w:rsidRPr="008C5FA3">
              <w:rPr>
                <w:sz w:val="16"/>
                <w:szCs w:val="16"/>
              </w:rPr>
              <w:t>3,250</w:t>
            </w:r>
          </w:p>
        </w:tc>
        <w:tc>
          <w:tcPr>
            <w:tcW w:w="636"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8.8492</w:t>
            </w:r>
          </w:p>
        </w:tc>
        <w:tc>
          <w:tcPr>
            <w:tcW w:w="64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8.8240</w:t>
            </w: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Pr="008C5FA3" w:rsidRDefault="009B509C" w:rsidP="009B509C">
            <w:pPr>
              <w:jc w:val="center"/>
              <w:rPr>
                <w:color w:val="000000"/>
                <w:sz w:val="16"/>
                <w:szCs w:val="16"/>
              </w:rPr>
            </w:pPr>
            <w:r w:rsidRPr="008C5FA3">
              <w:rPr>
                <w:color w:val="000000"/>
                <w:sz w:val="16"/>
                <w:szCs w:val="16"/>
              </w:rPr>
              <w:t>25-Oct-18</w:t>
            </w:r>
          </w:p>
        </w:tc>
        <w:tc>
          <w:tcPr>
            <w:tcW w:w="746" w:type="dxa"/>
            <w:tcBorders>
              <w:top w:val="nil"/>
              <w:left w:val="nil"/>
              <w:bottom w:val="nil"/>
              <w:right w:val="nil"/>
            </w:tcBorders>
            <w:shd w:val="clear" w:color="auto" w:fill="auto"/>
            <w:tcMar>
              <w:left w:w="43" w:type="dxa"/>
              <w:right w:w="43" w:type="dxa"/>
            </w:tcMar>
            <w:vAlign w:val="center"/>
          </w:tcPr>
          <w:p w:rsidR="009B509C" w:rsidRPr="008C5FA3" w:rsidRDefault="009B509C" w:rsidP="009B509C">
            <w:pPr>
              <w:jc w:val="right"/>
              <w:rPr>
                <w:sz w:val="16"/>
                <w:szCs w:val="16"/>
              </w:rPr>
            </w:pPr>
            <w:r w:rsidRPr="008C5FA3">
              <w:rPr>
                <w:sz w:val="16"/>
                <w:szCs w:val="16"/>
              </w:rPr>
              <w:t>658,795</w:t>
            </w:r>
          </w:p>
        </w:tc>
        <w:tc>
          <w:tcPr>
            <w:tcW w:w="743" w:type="dxa"/>
            <w:tcBorders>
              <w:top w:val="nil"/>
              <w:left w:val="nil"/>
              <w:bottom w:val="nil"/>
              <w:right w:val="nil"/>
            </w:tcBorders>
            <w:shd w:val="clear" w:color="auto" w:fill="auto"/>
            <w:tcMar>
              <w:left w:w="43" w:type="dxa"/>
              <w:right w:w="43" w:type="dxa"/>
            </w:tcMar>
            <w:vAlign w:val="center"/>
          </w:tcPr>
          <w:p w:rsidR="009B509C" w:rsidRPr="008C5FA3" w:rsidRDefault="009B509C" w:rsidP="009B509C">
            <w:pPr>
              <w:jc w:val="right"/>
              <w:rPr>
                <w:sz w:val="16"/>
                <w:szCs w:val="16"/>
              </w:rPr>
            </w:pPr>
            <w:r w:rsidRPr="008C5FA3">
              <w:rPr>
                <w:sz w:val="16"/>
                <w:szCs w:val="16"/>
              </w:rPr>
              <w:t>599,885</w:t>
            </w:r>
          </w:p>
        </w:tc>
        <w:tc>
          <w:tcPr>
            <w:tcW w:w="766" w:type="dxa"/>
            <w:tcBorders>
              <w:top w:val="nil"/>
              <w:left w:val="nil"/>
              <w:bottom w:val="nil"/>
              <w:right w:val="nil"/>
            </w:tcBorders>
            <w:shd w:val="clear" w:color="auto" w:fill="auto"/>
            <w:tcMar>
              <w:left w:w="43" w:type="dxa"/>
              <w:right w:w="43" w:type="dxa"/>
            </w:tcMar>
            <w:vAlign w:val="center"/>
          </w:tcPr>
          <w:p w:rsidR="009B509C" w:rsidRPr="008C5FA3" w:rsidRDefault="009B509C" w:rsidP="009B509C">
            <w:pPr>
              <w:jc w:val="right"/>
              <w:rPr>
                <w:sz w:val="16"/>
                <w:szCs w:val="16"/>
              </w:rPr>
            </w:pPr>
            <w:r w:rsidRPr="008C5FA3">
              <w:rPr>
                <w:sz w:val="16"/>
                <w:szCs w:val="16"/>
              </w:rPr>
              <w:t>8.8000</w:t>
            </w:r>
          </w:p>
        </w:tc>
        <w:tc>
          <w:tcPr>
            <w:tcW w:w="723" w:type="dxa"/>
            <w:tcBorders>
              <w:top w:val="nil"/>
              <w:left w:val="nil"/>
              <w:bottom w:val="nil"/>
              <w:right w:val="nil"/>
            </w:tcBorders>
            <w:shd w:val="clear" w:color="auto" w:fill="auto"/>
            <w:tcMar>
              <w:left w:w="43" w:type="dxa"/>
              <w:right w:w="43" w:type="dxa"/>
            </w:tcMar>
            <w:vAlign w:val="center"/>
          </w:tcPr>
          <w:p w:rsidR="009B509C" w:rsidRPr="008C5FA3" w:rsidRDefault="009B509C" w:rsidP="009B509C">
            <w:pPr>
              <w:jc w:val="right"/>
              <w:rPr>
                <w:sz w:val="16"/>
                <w:szCs w:val="16"/>
              </w:rPr>
            </w:pPr>
            <w:r w:rsidRPr="008C5FA3">
              <w:rPr>
                <w:sz w:val="16"/>
                <w:szCs w:val="16"/>
              </w:rPr>
              <w:t>8.7919</w:t>
            </w:r>
          </w:p>
        </w:tc>
        <w:tc>
          <w:tcPr>
            <w:tcW w:w="62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36"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4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Pr="00605286" w:rsidRDefault="009B509C" w:rsidP="009B509C">
            <w:pPr>
              <w:jc w:val="cente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B509C" w:rsidRPr="007F6980" w:rsidRDefault="009B509C" w:rsidP="009B509C">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636"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641"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621"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9B509C" w:rsidRPr="003506DA" w:rsidRDefault="009B509C" w:rsidP="009B509C">
            <w:pPr>
              <w:jc w:val="center"/>
              <w:rPr>
                <w:color w:val="000000"/>
                <w:sz w:val="16"/>
                <w:szCs w:val="16"/>
              </w:rPr>
            </w:pPr>
            <w:r w:rsidRPr="003506DA">
              <w:rPr>
                <w:color w:val="000000"/>
                <w:sz w:val="16"/>
                <w:szCs w:val="16"/>
              </w:rPr>
              <w:t xml:space="preserve">08-Nov-18 </w:t>
            </w:r>
          </w:p>
        </w:tc>
        <w:tc>
          <w:tcPr>
            <w:tcW w:w="746" w:type="dxa"/>
            <w:tcBorders>
              <w:top w:val="nil"/>
              <w:left w:val="nil"/>
              <w:bottom w:val="nil"/>
              <w:right w:val="nil"/>
            </w:tcBorders>
            <w:shd w:val="clear" w:color="auto" w:fill="auto"/>
            <w:tcMar>
              <w:left w:w="43" w:type="dxa"/>
              <w:right w:w="43" w:type="dxa"/>
            </w:tcMar>
            <w:vAlign w:val="center"/>
          </w:tcPr>
          <w:p w:rsidR="009B509C" w:rsidRPr="003506DA" w:rsidRDefault="009B509C" w:rsidP="009B509C">
            <w:pPr>
              <w:jc w:val="right"/>
              <w:rPr>
                <w:sz w:val="16"/>
                <w:szCs w:val="16"/>
              </w:rPr>
            </w:pPr>
            <w:r w:rsidRPr="003506DA">
              <w:rPr>
                <w:sz w:val="16"/>
                <w:szCs w:val="16"/>
              </w:rPr>
              <w:t>13,060</w:t>
            </w:r>
          </w:p>
        </w:tc>
        <w:tc>
          <w:tcPr>
            <w:tcW w:w="743" w:type="dxa"/>
            <w:tcBorders>
              <w:top w:val="nil"/>
              <w:left w:val="nil"/>
              <w:bottom w:val="nil"/>
              <w:right w:val="nil"/>
            </w:tcBorders>
            <w:shd w:val="clear" w:color="auto" w:fill="auto"/>
            <w:tcMar>
              <w:left w:w="43" w:type="dxa"/>
              <w:right w:w="43" w:type="dxa"/>
            </w:tcMar>
            <w:vAlign w:val="center"/>
          </w:tcPr>
          <w:p w:rsidR="009B509C" w:rsidRPr="003506DA" w:rsidRDefault="009B509C" w:rsidP="009B509C">
            <w:pPr>
              <w:jc w:val="right"/>
              <w:rPr>
                <w:sz w:val="16"/>
                <w:szCs w:val="16"/>
              </w:rPr>
            </w:pPr>
            <w:r w:rsidRPr="003506DA">
              <w:rPr>
                <w:sz w:val="16"/>
                <w:szCs w:val="16"/>
              </w:rPr>
              <w:t>11,560</w:t>
            </w:r>
          </w:p>
        </w:tc>
        <w:tc>
          <w:tcPr>
            <w:tcW w:w="766" w:type="dxa"/>
            <w:tcBorders>
              <w:top w:val="nil"/>
              <w:left w:val="nil"/>
              <w:bottom w:val="nil"/>
              <w:right w:val="nil"/>
            </w:tcBorders>
            <w:shd w:val="clear" w:color="auto" w:fill="auto"/>
            <w:tcMar>
              <w:left w:w="43" w:type="dxa"/>
              <w:right w:w="43" w:type="dxa"/>
            </w:tcMar>
            <w:vAlign w:val="center"/>
          </w:tcPr>
          <w:p w:rsidR="009B509C" w:rsidRPr="003506DA" w:rsidRDefault="009B509C" w:rsidP="009B509C">
            <w:pPr>
              <w:jc w:val="right"/>
              <w:rPr>
                <w:sz w:val="16"/>
                <w:szCs w:val="16"/>
              </w:rPr>
            </w:pPr>
            <w:r w:rsidRPr="003506DA">
              <w:rPr>
                <w:sz w:val="16"/>
                <w:szCs w:val="16"/>
              </w:rPr>
              <w:t>8.8000</w:t>
            </w:r>
          </w:p>
        </w:tc>
        <w:tc>
          <w:tcPr>
            <w:tcW w:w="723" w:type="dxa"/>
            <w:tcBorders>
              <w:top w:val="nil"/>
              <w:left w:val="nil"/>
              <w:bottom w:val="nil"/>
              <w:right w:val="nil"/>
            </w:tcBorders>
            <w:shd w:val="clear" w:color="auto" w:fill="auto"/>
            <w:tcMar>
              <w:left w:w="43" w:type="dxa"/>
              <w:right w:w="43" w:type="dxa"/>
            </w:tcMar>
            <w:vAlign w:val="center"/>
          </w:tcPr>
          <w:p w:rsidR="009B509C" w:rsidRPr="003506DA" w:rsidRDefault="009B509C" w:rsidP="009B509C">
            <w:pPr>
              <w:jc w:val="right"/>
              <w:rPr>
                <w:sz w:val="16"/>
                <w:szCs w:val="16"/>
              </w:rPr>
            </w:pPr>
            <w:r w:rsidRPr="003506DA">
              <w:rPr>
                <w:sz w:val="16"/>
                <w:szCs w:val="16"/>
              </w:rPr>
              <w:t>8.7980</w:t>
            </w:r>
          </w:p>
        </w:tc>
        <w:tc>
          <w:tcPr>
            <w:tcW w:w="62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36"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4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bottom"/>
          </w:tcPr>
          <w:p w:rsidR="009B509C" w:rsidRPr="003506DA" w:rsidRDefault="009B509C" w:rsidP="009B509C">
            <w:pPr>
              <w:jc w:val="center"/>
              <w:rPr>
                <w:color w:val="000000"/>
                <w:sz w:val="16"/>
                <w:szCs w:val="16"/>
              </w:rPr>
            </w:pPr>
            <w:r w:rsidRPr="003506DA">
              <w:rPr>
                <w:color w:val="000000"/>
                <w:sz w:val="16"/>
                <w:szCs w:val="16"/>
              </w:rPr>
              <w:t xml:space="preserve">22-Nov-18 </w:t>
            </w:r>
          </w:p>
        </w:tc>
        <w:tc>
          <w:tcPr>
            <w:tcW w:w="746" w:type="dxa"/>
            <w:tcBorders>
              <w:top w:val="nil"/>
              <w:left w:val="nil"/>
              <w:bottom w:val="nil"/>
              <w:right w:val="nil"/>
            </w:tcBorders>
            <w:shd w:val="clear" w:color="auto" w:fill="auto"/>
            <w:tcMar>
              <w:left w:w="43" w:type="dxa"/>
              <w:right w:w="43" w:type="dxa"/>
            </w:tcMar>
            <w:vAlign w:val="center"/>
          </w:tcPr>
          <w:p w:rsidR="009B509C" w:rsidRPr="003506DA" w:rsidRDefault="009B509C" w:rsidP="009B509C">
            <w:pPr>
              <w:jc w:val="right"/>
              <w:rPr>
                <w:sz w:val="16"/>
                <w:szCs w:val="16"/>
              </w:rPr>
            </w:pPr>
            <w:r w:rsidRPr="003506DA">
              <w:rPr>
                <w:sz w:val="16"/>
                <w:szCs w:val="16"/>
              </w:rPr>
              <w:t>8,348</w:t>
            </w:r>
          </w:p>
        </w:tc>
        <w:tc>
          <w:tcPr>
            <w:tcW w:w="743" w:type="dxa"/>
            <w:tcBorders>
              <w:top w:val="nil"/>
              <w:left w:val="nil"/>
              <w:bottom w:val="nil"/>
              <w:right w:val="nil"/>
            </w:tcBorders>
            <w:shd w:val="clear" w:color="auto" w:fill="auto"/>
            <w:tcMar>
              <w:left w:w="43" w:type="dxa"/>
              <w:right w:w="43" w:type="dxa"/>
            </w:tcMar>
            <w:vAlign w:val="center"/>
          </w:tcPr>
          <w:p w:rsidR="009B509C" w:rsidRPr="003506DA" w:rsidRDefault="009B509C" w:rsidP="009B509C">
            <w:pPr>
              <w:jc w:val="right"/>
              <w:rPr>
                <w:sz w:val="16"/>
                <w:szCs w:val="16"/>
              </w:rPr>
            </w:pPr>
            <w:r w:rsidRPr="003506DA">
              <w:rPr>
                <w:sz w:val="16"/>
                <w:szCs w:val="16"/>
              </w:rPr>
              <w:t>7,598</w:t>
            </w:r>
          </w:p>
        </w:tc>
        <w:tc>
          <w:tcPr>
            <w:tcW w:w="766" w:type="dxa"/>
            <w:tcBorders>
              <w:top w:val="nil"/>
              <w:left w:val="nil"/>
              <w:bottom w:val="nil"/>
              <w:right w:val="nil"/>
            </w:tcBorders>
            <w:shd w:val="clear" w:color="auto" w:fill="auto"/>
            <w:tcMar>
              <w:left w:w="43" w:type="dxa"/>
              <w:right w:w="43" w:type="dxa"/>
            </w:tcMar>
            <w:vAlign w:val="center"/>
          </w:tcPr>
          <w:p w:rsidR="009B509C" w:rsidRPr="003506DA" w:rsidRDefault="009B509C" w:rsidP="009B509C">
            <w:pPr>
              <w:jc w:val="right"/>
              <w:rPr>
                <w:sz w:val="16"/>
                <w:szCs w:val="16"/>
              </w:rPr>
            </w:pPr>
            <w:r w:rsidRPr="003506DA">
              <w:rPr>
                <w:sz w:val="16"/>
                <w:szCs w:val="16"/>
              </w:rPr>
              <w:t>8.8000</w:t>
            </w:r>
          </w:p>
        </w:tc>
        <w:tc>
          <w:tcPr>
            <w:tcW w:w="723" w:type="dxa"/>
            <w:tcBorders>
              <w:top w:val="nil"/>
              <w:left w:val="nil"/>
              <w:bottom w:val="nil"/>
              <w:right w:val="nil"/>
            </w:tcBorders>
            <w:shd w:val="clear" w:color="auto" w:fill="auto"/>
            <w:tcMar>
              <w:left w:w="43" w:type="dxa"/>
              <w:right w:w="43" w:type="dxa"/>
            </w:tcMar>
            <w:vAlign w:val="center"/>
          </w:tcPr>
          <w:p w:rsidR="009B509C" w:rsidRPr="003506DA" w:rsidRDefault="009B509C" w:rsidP="009B509C">
            <w:pPr>
              <w:jc w:val="right"/>
              <w:rPr>
                <w:sz w:val="16"/>
                <w:szCs w:val="16"/>
              </w:rPr>
            </w:pPr>
            <w:r w:rsidRPr="003506DA">
              <w:rPr>
                <w:sz w:val="16"/>
                <w:szCs w:val="16"/>
              </w:rPr>
              <w:t>8.7981</w:t>
            </w:r>
          </w:p>
        </w:tc>
        <w:tc>
          <w:tcPr>
            <w:tcW w:w="624" w:type="dxa"/>
            <w:tcBorders>
              <w:top w:val="nil"/>
              <w:left w:val="nil"/>
              <w:bottom w:val="nil"/>
              <w:right w:val="nil"/>
            </w:tcBorders>
            <w:shd w:val="clear" w:color="auto" w:fill="auto"/>
            <w:tcMar>
              <w:left w:w="14" w:type="dxa"/>
              <w:right w:w="14" w:type="dxa"/>
            </w:tcMar>
            <w:vAlign w:val="center"/>
          </w:tcPr>
          <w:p w:rsidR="009B509C" w:rsidRPr="003506DA" w:rsidRDefault="009B509C" w:rsidP="009B509C">
            <w:pPr>
              <w:jc w:val="right"/>
              <w:rPr>
                <w:sz w:val="16"/>
                <w:szCs w:val="16"/>
              </w:rPr>
            </w:pPr>
            <w:r w:rsidRPr="003506DA">
              <w:rPr>
                <w:sz w:val="16"/>
                <w:szCs w:val="16"/>
              </w:rPr>
              <w:t>2,310</w:t>
            </w:r>
          </w:p>
        </w:tc>
        <w:tc>
          <w:tcPr>
            <w:tcW w:w="704" w:type="dxa"/>
            <w:tcBorders>
              <w:top w:val="nil"/>
              <w:left w:val="nil"/>
              <w:bottom w:val="nil"/>
              <w:right w:val="nil"/>
            </w:tcBorders>
            <w:shd w:val="clear" w:color="auto" w:fill="auto"/>
            <w:tcMar>
              <w:left w:w="14" w:type="dxa"/>
              <w:right w:w="14" w:type="dxa"/>
            </w:tcMar>
            <w:vAlign w:val="center"/>
          </w:tcPr>
          <w:p w:rsidR="009B509C" w:rsidRPr="00A81EF5" w:rsidRDefault="009B509C" w:rsidP="009B509C">
            <w:pPr>
              <w:jc w:val="right"/>
              <w:rPr>
                <w:sz w:val="16"/>
                <w:szCs w:val="16"/>
              </w:rPr>
            </w:pPr>
            <w:r w:rsidRPr="00A81EF5">
              <w:rPr>
                <w:sz w:val="16"/>
                <w:szCs w:val="16"/>
              </w:rPr>
              <w:t>*</w:t>
            </w:r>
          </w:p>
        </w:tc>
        <w:tc>
          <w:tcPr>
            <w:tcW w:w="636" w:type="dxa"/>
            <w:tcBorders>
              <w:top w:val="nil"/>
              <w:left w:val="nil"/>
              <w:bottom w:val="nil"/>
              <w:right w:val="nil"/>
            </w:tcBorders>
            <w:shd w:val="clear" w:color="auto" w:fill="auto"/>
            <w:tcMar>
              <w:left w:w="14" w:type="dxa"/>
              <w:right w:w="14" w:type="dxa"/>
            </w:tcMar>
            <w:vAlign w:val="center"/>
          </w:tcPr>
          <w:p w:rsidR="009B509C" w:rsidRPr="00A81EF5" w:rsidRDefault="009B509C" w:rsidP="009B509C">
            <w:pPr>
              <w:jc w:val="right"/>
              <w:rPr>
                <w:sz w:val="16"/>
                <w:szCs w:val="16"/>
              </w:rPr>
            </w:pPr>
            <w:r w:rsidRPr="00A81EF5">
              <w:rPr>
                <w:sz w:val="16"/>
                <w:szCs w:val="16"/>
              </w:rPr>
              <w:t>*</w:t>
            </w:r>
          </w:p>
        </w:tc>
        <w:tc>
          <w:tcPr>
            <w:tcW w:w="641" w:type="dxa"/>
            <w:tcBorders>
              <w:top w:val="nil"/>
              <w:left w:val="nil"/>
              <w:bottom w:val="nil"/>
              <w:right w:val="nil"/>
            </w:tcBorders>
            <w:shd w:val="clear" w:color="auto" w:fill="auto"/>
            <w:tcMar>
              <w:left w:w="14" w:type="dxa"/>
              <w:right w:w="14" w:type="dxa"/>
            </w:tcMar>
            <w:vAlign w:val="center"/>
          </w:tcPr>
          <w:p w:rsidR="009B509C" w:rsidRPr="00A81EF5" w:rsidRDefault="009B509C" w:rsidP="009B509C">
            <w:pPr>
              <w:jc w:val="right"/>
              <w:rPr>
                <w:sz w:val="16"/>
                <w:szCs w:val="16"/>
              </w:rPr>
            </w:pPr>
            <w:r w:rsidRPr="00A81EF5">
              <w:rPr>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Pr="00605286" w:rsidRDefault="009B509C" w:rsidP="009B509C">
            <w:pPr>
              <w:jc w:val="cente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B509C" w:rsidRPr="007F6980" w:rsidRDefault="009B509C" w:rsidP="009B509C">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636"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641"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621"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Pr="008550C1" w:rsidRDefault="009B509C" w:rsidP="009B509C">
            <w:pPr>
              <w:jc w:val="center"/>
              <w:rPr>
                <w:sz w:val="16"/>
                <w:szCs w:val="16"/>
              </w:rPr>
            </w:pPr>
            <w:r w:rsidRPr="008550C1">
              <w:rPr>
                <w:sz w:val="16"/>
                <w:szCs w:val="16"/>
              </w:rPr>
              <w:t>06-Dec-18</w:t>
            </w:r>
          </w:p>
        </w:tc>
        <w:tc>
          <w:tcPr>
            <w:tcW w:w="746" w:type="dxa"/>
            <w:tcBorders>
              <w:top w:val="nil"/>
              <w:left w:val="nil"/>
              <w:bottom w:val="nil"/>
              <w:right w:val="nil"/>
            </w:tcBorders>
            <w:shd w:val="clear" w:color="auto" w:fill="auto"/>
            <w:tcMar>
              <w:left w:w="43" w:type="dxa"/>
              <w:right w:w="43" w:type="dxa"/>
            </w:tcMar>
            <w:vAlign w:val="center"/>
          </w:tcPr>
          <w:p w:rsidR="009B509C" w:rsidRPr="008550C1" w:rsidRDefault="009B509C" w:rsidP="009B509C">
            <w:pPr>
              <w:jc w:val="right"/>
              <w:rPr>
                <w:sz w:val="16"/>
                <w:szCs w:val="16"/>
              </w:rPr>
            </w:pPr>
            <w:r w:rsidRPr="008550C1">
              <w:rPr>
                <w:sz w:val="16"/>
                <w:szCs w:val="16"/>
              </w:rPr>
              <w:t>2,286,581</w:t>
            </w:r>
          </w:p>
        </w:tc>
        <w:tc>
          <w:tcPr>
            <w:tcW w:w="743" w:type="dxa"/>
            <w:tcBorders>
              <w:top w:val="nil"/>
              <w:left w:val="nil"/>
              <w:bottom w:val="nil"/>
              <w:right w:val="nil"/>
            </w:tcBorders>
            <w:shd w:val="clear" w:color="auto" w:fill="auto"/>
            <w:tcMar>
              <w:left w:w="43" w:type="dxa"/>
              <w:right w:w="43" w:type="dxa"/>
            </w:tcMar>
            <w:vAlign w:val="center"/>
          </w:tcPr>
          <w:p w:rsidR="009B509C" w:rsidRPr="008550C1" w:rsidRDefault="009B509C" w:rsidP="009B509C">
            <w:pPr>
              <w:jc w:val="right"/>
              <w:rPr>
                <w:sz w:val="16"/>
                <w:szCs w:val="16"/>
              </w:rPr>
            </w:pPr>
            <w:r w:rsidRPr="008550C1">
              <w:rPr>
                <w:sz w:val="16"/>
                <w:szCs w:val="16"/>
              </w:rPr>
              <w:t>2,063,481</w:t>
            </w:r>
          </w:p>
        </w:tc>
        <w:tc>
          <w:tcPr>
            <w:tcW w:w="766" w:type="dxa"/>
            <w:tcBorders>
              <w:top w:val="nil"/>
              <w:left w:val="nil"/>
              <w:bottom w:val="nil"/>
              <w:right w:val="nil"/>
            </w:tcBorders>
            <w:shd w:val="clear" w:color="auto" w:fill="auto"/>
            <w:tcMar>
              <w:left w:w="43" w:type="dxa"/>
              <w:right w:w="43" w:type="dxa"/>
            </w:tcMar>
            <w:vAlign w:val="center"/>
          </w:tcPr>
          <w:p w:rsidR="009B509C" w:rsidRPr="008550C1" w:rsidRDefault="009B509C" w:rsidP="009B509C">
            <w:pPr>
              <w:jc w:val="right"/>
              <w:rPr>
                <w:sz w:val="16"/>
                <w:szCs w:val="16"/>
              </w:rPr>
            </w:pPr>
            <w:r w:rsidRPr="008550C1">
              <w:rPr>
                <w:sz w:val="16"/>
                <w:szCs w:val="16"/>
              </w:rPr>
              <w:t>10.3013</w:t>
            </w:r>
          </w:p>
        </w:tc>
        <w:tc>
          <w:tcPr>
            <w:tcW w:w="723" w:type="dxa"/>
            <w:tcBorders>
              <w:top w:val="nil"/>
              <w:left w:val="nil"/>
              <w:bottom w:val="nil"/>
              <w:right w:val="nil"/>
            </w:tcBorders>
            <w:shd w:val="clear" w:color="auto" w:fill="auto"/>
            <w:tcMar>
              <w:left w:w="43" w:type="dxa"/>
              <w:right w:w="43" w:type="dxa"/>
            </w:tcMar>
            <w:vAlign w:val="center"/>
          </w:tcPr>
          <w:p w:rsidR="009B509C" w:rsidRPr="008550C1" w:rsidRDefault="009B509C" w:rsidP="009B509C">
            <w:pPr>
              <w:jc w:val="right"/>
              <w:rPr>
                <w:sz w:val="16"/>
                <w:szCs w:val="16"/>
              </w:rPr>
            </w:pPr>
            <w:r w:rsidRPr="008550C1">
              <w:rPr>
                <w:sz w:val="16"/>
                <w:szCs w:val="16"/>
              </w:rPr>
              <w:t>10.2670</w:t>
            </w:r>
          </w:p>
        </w:tc>
        <w:tc>
          <w:tcPr>
            <w:tcW w:w="624" w:type="dxa"/>
            <w:tcBorders>
              <w:top w:val="nil"/>
              <w:left w:val="nil"/>
              <w:bottom w:val="nil"/>
              <w:right w:val="nil"/>
            </w:tcBorders>
            <w:shd w:val="clear" w:color="auto" w:fill="auto"/>
            <w:tcMar>
              <w:left w:w="14" w:type="dxa"/>
              <w:right w:w="14" w:type="dxa"/>
            </w:tcMar>
            <w:vAlign w:val="center"/>
          </w:tcPr>
          <w:p w:rsidR="009B509C" w:rsidRPr="008550C1" w:rsidRDefault="009B509C" w:rsidP="009B509C">
            <w:pPr>
              <w:jc w:val="right"/>
              <w:rPr>
                <w:sz w:val="16"/>
                <w:szCs w:val="16"/>
              </w:rPr>
            </w:pPr>
            <w:r w:rsidRPr="008550C1">
              <w:rPr>
                <w:sz w:val="16"/>
                <w:szCs w:val="16"/>
              </w:rPr>
              <w:t>50,802</w:t>
            </w:r>
          </w:p>
        </w:tc>
        <w:tc>
          <w:tcPr>
            <w:tcW w:w="704" w:type="dxa"/>
            <w:tcBorders>
              <w:top w:val="nil"/>
              <w:left w:val="nil"/>
              <w:bottom w:val="nil"/>
              <w:right w:val="nil"/>
            </w:tcBorders>
            <w:shd w:val="clear" w:color="auto" w:fill="auto"/>
            <w:tcMar>
              <w:left w:w="14" w:type="dxa"/>
              <w:right w:w="14" w:type="dxa"/>
            </w:tcMar>
            <w:vAlign w:val="center"/>
          </w:tcPr>
          <w:p w:rsidR="009B509C" w:rsidRPr="008550C1" w:rsidRDefault="009B509C" w:rsidP="009B509C">
            <w:pPr>
              <w:jc w:val="right"/>
              <w:rPr>
                <w:sz w:val="16"/>
                <w:szCs w:val="16"/>
              </w:rPr>
            </w:pPr>
            <w:r w:rsidRPr="008550C1">
              <w:rPr>
                <w:sz w:val="16"/>
                <w:szCs w:val="16"/>
              </w:rPr>
              <w:t>702</w:t>
            </w:r>
          </w:p>
        </w:tc>
        <w:tc>
          <w:tcPr>
            <w:tcW w:w="636" w:type="dxa"/>
            <w:tcBorders>
              <w:top w:val="nil"/>
              <w:left w:val="nil"/>
              <w:bottom w:val="nil"/>
              <w:right w:val="nil"/>
            </w:tcBorders>
            <w:shd w:val="clear" w:color="auto" w:fill="auto"/>
            <w:tcMar>
              <w:left w:w="14" w:type="dxa"/>
              <w:right w:w="14" w:type="dxa"/>
            </w:tcMar>
            <w:vAlign w:val="center"/>
          </w:tcPr>
          <w:p w:rsidR="009B509C" w:rsidRPr="008550C1" w:rsidRDefault="009B509C" w:rsidP="009B509C">
            <w:pPr>
              <w:jc w:val="right"/>
              <w:rPr>
                <w:sz w:val="16"/>
                <w:szCs w:val="16"/>
              </w:rPr>
            </w:pPr>
            <w:r w:rsidRPr="008550C1">
              <w:rPr>
                <w:sz w:val="16"/>
                <w:szCs w:val="16"/>
              </w:rPr>
              <w:t>10.3499</w:t>
            </w:r>
          </w:p>
        </w:tc>
        <w:tc>
          <w:tcPr>
            <w:tcW w:w="641" w:type="dxa"/>
            <w:tcBorders>
              <w:top w:val="nil"/>
              <w:left w:val="nil"/>
              <w:bottom w:val="nil"/>
              <w:right w:val="nil"/>
            </w:tcBorders>
            <w:shd w:val="clear" w:color="auto" w:fill="auto"/>
            <w:tcMar>
              <w:left w:w="14" w:type="dxa"/>
              <w:right w:w="14" w:type="dxa"/>
            </w:tcMar>
            <w:vAlign w:val="center"/>
          </w:tcPr>
          <w:p w:rsidR="009B509C" w:rsidRPr="008550C1" w:rsidRDefault="009B509C" w:rsidP="009B509C">
            <w:pPr>
              <w:jc w:val="right"/>
              <w:rPr>
                <w:sz w:val="16"/>
                <w:szCs w:val="16"/>
              </w:rPr>
            </w:pPr>
            <w:r w:rsidRPr="008550C1">
              <w:rPr>
                <w:sz w:val="16"/>
                <w:szCs w:val="16"/>
              </w:rPr>
              <w:t>10.3499</w:t>
            </w: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Pr="008550C1" w:rsidRDefault="009B509C" w:rsidP="009B509C">
            <w:pPr>
              <w:jc w:val="center"/>
              <w:rPr>
                <w:sz w:val="16"/>
                <w:szCs w:val="16"/>
              </w:rPr>
            </w:pPr>
            <w:r w:rsidRPr="008550C1">
              <w:rPr>
                <w:sz w:val="16"/>
                <w:szCs w:val="16"/>
              </w:rPr>
              <w:t>20-Dec-18</w:t>
            </w:r>
          </w:p>
        </w:tc>
        <w:tc>
          <w:tcPr>
            <w:tcW w:w="746" w:type="dxa"/>
            <w:tcBorders>
              <w:top w:val="nil"/>
              <w:left w:val="nil"/>
              <w:bottom w:val="nil"/>
              <w:right w:val="nil"/>
            </w:tcBorders>
            <w:shd w:val="clear" w:color="auto" w:fill="auto"/>
            <w:tcMar>
              <w:left w:w="43" w:type="dxa"/>
              <w:right w:w="43" w:type="dxa"/>
            </w:tcMar>
            <w:vAlign w:val="center"/>
          </w:tcPr>
          <w:p w:rsidR="009B509C" w:rsidRPr="008550C1" w:rsidRDefault="009B509C" w:rsidP="009B509C">
            <w:pPr>
              <w:jc w:val="right"/>
              <w:rPr>
                <w:sz w:val="16"/>
                <w:szCs w:val="16"/>
              </w:rPr>
            </w:pPr>
            <w:r w:rsidRPr="008550C1">
              <w:rPr>
                <w:sz w:val="16"/>
                <w:szCs w:val="16"/>
              </w:rPr>
              <w:t>37,543</w:t>
            </w:r>
          </w:p>
        </w:tc>
        <w:tc>
          <w:tcPr>
            <w:tcW w:w="743" w:type="dxa"/>
            <w:tcBorders>
              <w:top w:val="nil"/>
              <w:left w:val="nil"/>
              <w:bottom w:val="nil"/>
              <w:right w:val="nil"/>
            </w:tcBorders>
            <w:shd w:val="clear" w:color="auto" w:fill="auto"/>
            <w:tcMar>
              <w:left w:w="43" w:type="dxa"/>
              <w:right w:w="43" w:type="dxa"/>
            </w:tcMar>
            <w:vAlign w:val="center"/>
          </w:tcPr>
          <w:p w:rsidR="009B509C" w:rsidRPr="008550C1" w:rsidRDefault="009B509C" w:rsidP="009B509C">
            <w:pPr>
              <w:jc w:val="right"/>
              <w:rPr>
                <w:sz w:val="16"/>
                <w:szCs w:val="16"/>
              </w:rPr>
            </w:pPr>
            <w:r w:rsidRPr="008550C1">
              <w:rPr>
                <w:sz w:val="16"/>
                <w:szCs w:val="16"/>
              </w:rPr>
              <w:t>24,543</w:t>
            </w:r>
          </w:p>
        </w:tc>
        <w:tc>
          <w:tcPr>
            <w:tcW w:w="766" w:type="dxa"/>
            <w:tcBorders>
              <w:top w:val="nil"/>
              <w:left w:val="nil"/>
              <w:bottom w:val="nil"/>
              <w:right w:val="nil"/>
            </w:tcBorders>
            <w:shd w:val="clear" w:color="auto" w:fill="auto"/>
            <w:tcMar>
              <w:left w:w="43" w:type="dxa"/>
              <w:right w:w="43" w:type="dxa"/>
            </w:tcMar>
            <w:vAlign w:val="center"/>
          </w:tcPr>
          <w:p w:rsidR="009B509C" w:rsidRPr="008550C1" w:rsidRDefault="009B509C" w:rsidP="009B509C">
            <w:pPr>
              <w:jc w:val="right"/>
              <w:rPr>
                <w:sz w:val="16"/>
                <w:szCs w:val="16"/>
              </w:rPr>
            </w:pPr>
            <w:r w:rsidRPr="008550C1">
              <w:rPr>
                <w:sz w:val="16"/>
                <w:szCs w:val="16"/>
              </w:rPr>
              <w:t>10.3013</w:t>
            </w:r>
          </w:p>
        </w:tc>
        <w:tc>
          <w:tcPr>
            <w:tcW w:w="723" w:type="dxa"/>
            <w:tcBorders>
              <w:top w:val="nil"/>
              <w:left w:val="nil"/>
              <w:bottom w:val="nil"/>
              <w:right w:val="nil"/>
            </w:tcBorders>
            <w:shd w:val="clear" w:color="auto" w:fill="auto"/>
            <w:tcMar>
              <w:left w:w="43" w:type="dxa"/>
              <w:right w:w="43" w:type="dxa"/>
            </w:tcMar>
            <w:vAlign w:val="center"/>
          </w:tcPr>
          <w:p w:rsidR="009B509C" w:rsidRPr="008550C1" w:rsidRDefault="009B509C" w:rsidP="009B509C">
            <w:pPr>
              <w:jc w:val="right"/>
              <w:rPr>
                <w:sz w:val="16"/>
                <w:szCs w:val="16"/>
              </w:rPr>
            </w:pPr>
            <w:r w:rsidRPr="008550C1">
              <w:rPr>
                <w:sz w:val="16"/>
                <w:szCs w:val="16"/>
              </w:rPr>
              <w:t>10.2966</w:t>
            </w:r>
          </w:p>
        </w:tc>
        <w:tc>
          <w:tcPr>
            <w:tcW w:w="624" w:type="dxa"/>
            <w:tcBorders>
              <w:top w:val="nil"/>
              <w:left w:val="nil"/>
              <w:bottom w:val="nil"/>
              <w:right w:val="nil"/>
            </w:tcBorders>
            <w:shd w:val="clear" w:color="auto" w:fill="auto"/>
            <w:tcMar>
              <w:left w:w="14" w:type="dxa"/>
              <w:right w:w="14" w:type="dxa"/>
            </w:tcMar>
            <w:vAlign w:val="center"/>
          </w:tcPr>
          <w:p w:rsidR="009B509C" w:rsidRPr="008550C1" w:rsidRDefault="009B509C" w:rsidP="009B509C">
            <w:pPr>
              <w:jc w:val="right"/>
              <w:rPr>
                <w:sz w:val="16"/>
                <w:szCs w:val="16"/>
              </w:rPr>
            </w:pPr>
            <w:r w:rsidRPr="008550C1">
              <w:rPr>
                <w:sz w:val="16"/>
                <w:szCs w:val="16"/>
              </w:rPr>
              <w:t>1,070</w:t>
            </w:r>
          </w:p>
        </w:tc>
        <w:tc>
          <w:tcPr>
            <w:tcW w:w="70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36"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4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Pr="00605286" w:rsidRDefault="009B509C" w:rsidP="009B509C">
            <w:pPr>
              <w:jc w:val="cente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B509C" w:rsidRPr="007F6980" w:rsidRDefault="009B509C" w:rsidP="009B509C">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636"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641"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621"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Pr="00605286" w:rsidRDefault="009B509C" w:rsidP="009B509C">
            <w:pPr>
              <w:rPr>
                <w:b/>
                <w:bCs/>
                <w:color w:val="000000"/>
                <w:sz w:val="16"/>
                <w:szCs w:val="16"/>
              </w:rPr>
            </w:pPr>
            <w:r>
              <w:rPr>
                <w:b/>
                <w:bCs/>
                <w:color w:val="000000"/>
                <w:sz w:val="16"/>
                <w:szCs w:val="16"/>
              </w:rPr>
              <w:t>2019</w:t>
            </w:r>
          </w:p>
        </w:tc>
        <w:tc>
          <w:tcPr>
            <w:tcW w:w="746" w:type="dxa"/>
            <w:tcBorders>
              <w:top w:val="nil"/>
              <w:left w:val="nil"/>
              <w:bottom w:val="nil"/>
              <w:right w:val="nil"/>
            </w:tcBorders>
            <w:shd w:val="clear" w:color="auto" w:fill="auto"/>
            <w:tcMar>
              <w:left w:w="43" w:type="dxa"/>
              <w:right w:w="43" w:type="dxa"/>
            </w:tcMar>
            <w:vAlign w:val="center"/>
          </w:tcPr>
          <w:p w:rsidR="009B509C" w:rsidRPr="008550C1" w:rsidRDefault="009B509C" w:rsidP="009B509C">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B509C" w:rsidRPr="008550C1" w:rsidRDefault="009B509C" w:rsidP="009B509C">
            <w:pPr>
              <w:jc w:val="right"/>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B509C" w:rsidRPr="008550C1" w:rsidRDefault="009B509C" w:rsidP="009B509C">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B509C" w:rsidRPr="008550C1" w:rsidRDefault="009B509C" w:rsidP="009B509C">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B509C" w:rsidRPr="008550C1" w:rsidRDefault="009B509C" w:rsidP="009B509C">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B509C" w:rsidRPr="008550C1" w:rsidRDefault="009B509C" w:rsidP="009B509C">
            <w:pPr>
              <w:jc w:val="right"/>
              <w:rPr>
                <w:sz w:val="16"/>
                <w:szCs w:val="16"/>
              </w:rPr>
            </w:pPr>
          </w:p>
        </w:tc>
        <w:tc>
          <w:tcPr>
            <w:tcW w:w="636" w:type="dxa"/>
            <w:tcBorders>
              <w:top w:val="nil"/>
              <w:left w:val="nil"/>
              <w:bottom w:val="nil"/>
              <w:right w:val="nil"/>
            </w:tcBorders>
            <w:shd w:val="clear" w:color="auto" w:fill="auto"/>
            <w:tcMar>
              <w:left w:w="14" w:type="dxa"/>
              <w:right w:w="14" w:type="dxa"/>
            </w:tcMar>
            <w:vAlign w:val="center"/>
          </w:tcPr>
          <w:p w:rsidR="009B509C" w:rsidRPr="008550C1" w:rsidRDefault="009B509C" w:rsidP="009B509C">
            <w:pPr>
              <w:jc w:val="right"/>
              <w:rPr>
                <w:sz w:val="16"/>
                <w:szCs w:val="16"/>
              </w:rPr>
            </w:pPr>
          </w:p>
        </w:tc>
        <w:tc>
          <w:tcPr>
            <w:tcW w:w="641" w:type="dxa"/>
            <w:tcBorders>
              <w:top w:val="nil"/>
              <w:left w:val="nil"/>
              <w:bottom w:val="nil"/>
              <w:right w:val="nil"/>
            </w:tcBorders>
            <w:shd w:val="clear" w:color="auto" w:fill="auto"/>
            <w:tcMar>
              <w:left w:w="14" w:type="dxa"/>
              <w:right w:w="14" w:type="dxa"/>
            </w:tcMar>
            <w:vAlign w:val="center"/>
          </w:tcPr>
          <w:p w:rsidR="009B509C" w:rsidRPr="008550C1" w:rsidRDefault="009B509C" w:rsidP="009B509C">
            <w:pPr>
              <w:jc w:val="right"/>
              <w:rPr>
                <w:sz w:val="16"/>
                <w:szCs w:val="16"/>
              </w:rPr>
            </w:pP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Default="009B509C" w:rsidP="009B509C">
            <w:pPr>
              <w:jc w:val="center"/>
              <w:rPr>
                <w:color w:val="000000"/>
                <w:sz w:val="16"/>
                <w:szCs w:val="16"/>
              </w:rPr>
            </w:pPr>
            <w:r>
              <w:rPr>
                <w:color w:val="000000"/>
                <w:sz w:val="16"/>
                <w:szCs w:val="16"/>
              </w:rPr>
              <w:t>03-Jan-19</w:t>
            </w:r>
          </w:p>
        </w:tc>
        <w:tc>
          <w:tcPr>
            <w:tcW w:w="746" w:type="dxa"/>
            <w:tcBorders>
              <w:top w:val="nil"/>
              <w:left w:val="nil"/>
              <w:bottom w:val="nil"/>
              <w:right w:val="nil"/>
            </w:tcBorders>
            <w:shd w:val="clear" w:color="auto" w:fill="auto"/>
            <w:tcMar>
              <w:left w:w="43" w:type="dxa"/>
              <w:right w:w="43" w:type="dxa"/>
            </w:tcMar>
            <w:vAlign w:val="bottom"/>
          </w:tcPr>
          <w:p w:rsidR="009B509C" w:rsidRPr="008E339B" w:rsidRDefault="009B509C" w:rsidP="009B509C">
            <w:pPr>
              <w:jc w:val="right"/>
              <w:rPr>
                <w:sz w:val="16"/>
                <w:szCs w:val="16"/>
              </w:rPr>
            </w:pPr>
            <w:r w:rsidRPr="008E339B">
              <w:rPr>
                <w:sz w:val="16"/>
                <w:szCs w:val="16"/>
              </w:rPr>
              <w:t>618,122</w:t>
            </w:r>
          </w:p>
        </w:tc>
        <w:tc>
          <w:tcPr>
            <w:tcW w:w="743" w:type="dxa"/>
            <w:tcBorders>
              <w:top w:val="nil"/>
              <w:left w:val="nil"/>
              <w:bottom w:val="nil"/>
              <w:right w:val="nil"/>
            </w:tcBorders>
            <w:shd w:val="clear" w:color="auto" w:fill="auto"/>
            <w:tcMar>
              <w:left w:w="43" w:type="dxa"/>
              <w:right w:w="43" w:type="dxa"/>
            </w:tcMar>
            <w:vAlign w:val="bottom"/>
          </w:tcPr>
          <w:p w:rsidR="009B509C" w:rsidRPr="008E339B" w:rsidRDefault="009B509C" w:rsidP="009B509C">
            <w:pPr>
              <w:jc w:val="right"/>
              <w:rPr>
                <w:sz w:val="16"/>
                <w:szCs w:val="16"/>
              </w:rPr>
            </w:pPr>
            <w:r w:rsidRPr="008E339B">
              <w:rPr>
                <w:sz w:val="16"/>
                <w:szCs w:val="16"/>
              </w:rPr>
              <w:t>590,930</w:t>
            </w:r>
          </w:p>
        </w:tc>
        <w:tc>
          <w:tcPr>
            <w:tcW w:w="766" w:type="dxa"/>
            <w:tcBorders>
              <w:top w:val="nil"/>
              <w:left w:val="nil"/>
              <w:bottom w:val="nil"/>
              <w:right w:val="nil"/>
            </w:tcBorders>
            <w:shd w:val="clear" w:color="auto" w:fill="auto"/>
            <w:tcMar>
              <w:left w:w="43" w:type="dxa"/>
              <w:right w:w="43" w:type="dxa"/>
            </w:tcMar>
            <w:vAlign w:val="bottom"/>
          </w:tcPr>
          <w:p w:rsidR="009B509C" w:rsidRPr="008E339B" w:rsidRDefault="009B509C" w:rsidP="009B509C">
            <w:pPr>
              <w:jc w:val="right"/>
              <w:rPr>
                <w:sz w:val="16"/>
                <w:szCs w:val="16"/>
              </w:rPr>
            </w:pPr>
            <w:r w:rsidRPr="008E339B">
              <w:rPr>
                <w:sz w:val="16"/>
                <w:szCs w:val="16"/>
              </w:rPr>
              <w:t>10.3013</w:t>
            </w:r>
          </w:p>
        </w:tc>
        <w:tc>
          <w:tcPr>
            <w:tcW w:w="723" w:type="dxa"/>
            <w:tcBorders>
              <w:top w:val="nil"/>
              <w:left w:val="nil"/>
              <w:bottom w:val="nil"/>
              <w:right w:val="nil"/>
            </w:tcBorders>
            <w:shd w:val="clear" w:color="auto" w:fill="auto"/>
            <w:tcMar>
              <w:left w:w="43" w:type="dxa"/>
              <w:right w:w="43" w:type="dxa"/>
            </w:tcMar>
            <w:vAlign w:val="bottom"/>
          </w:tcPr>
          <w:p w:rsidR="009B509C" w:rsidRPr="008E339B" w:rsidRDefault="009B509C" w:rsidP="009B509C">
            <w:pPr>
              <w:jc w:val="right"/>
              <w:rPr>
                <w:sz w:val="16"/>
                <w:szCs w:val="16"/>
              </w:rPr>
            </w:pPr>
            <w:r w:rsidRPr="008E339B">
              <w:rPr>
                <w:sz w:val="16"/>
                <w:szCs w:val="16"/>
              </w:rPr>
              <w:t>10.3004</w:t>
            </w:r>
          </w:p>
        </w:tc>
        <w:tc>
          <w:tcPr>
            <w:tcW w:w="62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36"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4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Default="009B509C" w:rsidP="009B509C">
            <w:pPr>
              <w:jc w:val="center"/>
              <w:rPr>
                <w:color w:val="000000"/>
                <w:sz w:val="16"/>
                <w:szCs w:val="16"/>
              </w:rPr>
            </w:pPr>
            <w:r>
              <w:rPr>
                <w:color w:val="000000"/>
                <w:sz w:val="16"/>
                <w:szCs w:val="16"/>
              </w:rPr>
              <w:t>17-Jan-19</w:t>
            </w:r>
          </w:p>
        </w:tc>
        <w:tc>
          <w:tcPr>
            <w:tcW w:w="746" w:type="dxa"/>
            <w:tcBorders>
              <w:top w:val="nil"/>
              <w:left w:val="nil"/>
              <w:bottom w:val="nil"/>
              <w:right w:val="nil"/>
            </w:tcBorders>
            <w:shd w:val="clear" w:color="auto" w:fill="auto"/>
            <w:tcMar>
              <w:left w:w="43" w:type="dxa"/>
              <w:right w:w="43" w:type="dxa"/>
            </w:tcMar>
            <w:vAlign w:val="bottom"/>
          </w:tcPr>
          <w:p w:rsidR="009B509C" w:rsidRPr="008E339B" w:rsidRDefault="009B509C" w:rsidP="009B509C">
            <w:pPr>
              <w:jc w:val="right"/>
              <w:rPr>
                <w:sz w:val="16"/>
                <w:szCs w:val="16"/>
              </w:rPr>
            </w:pPr>
            <w:r w:rsidRPr="008E339B">
              <w:rPr>
                <w:sz w:val="16"/>
                <w:szCs w:val="16"/>
              </w:rPr>
              <w:t>298,525</w:t>
            </w:r>
          </w:p>
        </w:tc>
        <w:tc>
          <w:tcPr>
            <w:tcW w:w="743" w:type="dxa"/>
            <w:tcBorders>
              <w:top w:val="nil"/>
              <w:left w:val="nil"/>
              <w:bottom w:val="nil"/>
              <w:right w:val="nil"/>
            </w:tcBorders>
            <w:shd w:val="clear" w:color="auto" w:fill="auto"/>
            <w:tcMar>
              <w:left w:w="43" w:type="dxa"/>
              <w:right w:w="43" w:type="dxa"/>
            </w:tcMar>
            <w:vAlign w:val="bottom"/>
          </w:tcPr>
          <w:p w:rsidR="009B509C" w:rsidRPr="008E339B" w:rsidRDefault="009B509C" w:rsidP="009B509C">
            <w:pPr>
              <w:jc w:val="right"/>
              <w:rPr>
                <w:sz w:val="16"/>
                <w:szCs w:val="16"/>
              </w:rPr>
            </w:pPr>
            <w:r w:rsidRPr="008E339B">
              <w:rPr>
                <w:sz w:val="16"/>
                <w:szCs w:val="16"/>
              </w:rPr>
              <w:t>280,004</w:t>
            </w:r>
          </w:p>
        </w:tc>
        <w:tc>
          <w:tcPr>
            <w:tcW w:w="766" w:type="dxa"/>
            <w:tcBorders>
              <w:top w:val="nil"/>
              <w:left w:val="nil"/>
              <w:bottom w:val="nil"/>
              <w:right w:val="nil"/>
            </w:tcBorders>
            <w:shd w:val="clear" w:color="auto" w:fill="auto"/>
            <w:tcMar>
              <w:left w:w="43" w:type="dxa"/>
              <w:right w:w="43" w:type="dxa"/>
            </w:tcMar>
            <w:vAlign w:val="bottom"/>
          </w:tcPr>
          <w:p w:rsidR="009B509C" w:rsidRPr="008E339B" w:rsidRDefault="009B509C" w:rsidP="009B509C">
            <w:pPr>
              <w:jc w:val="right"/>
              <w:rPr>
                <w:sz w:val="16"/>
                <w:szCs w:val="16"/>
              </w:rPr>
            </w:pPr>
            <w:r w:rsidRPr="008E339B">
              <w:rPr>
                <w:sz w:val="16"/>
                <w:szCs w:val="16"/>
              </w:rPr>
              <w:t>10.3013</w:t>
            </w:r>
          </w:p>
        </w:tc>
        <w:tc>
          <w:tcPr>
            <w:tcW w:w="723" w:type="dxa"/>
            <w:tcBorders>
              <w:top w:val="nil"/>
              <w:left w:val="nil"/>
              <w:bottom w:val="nil"/>
              <w:right w:val="nil"/>
            </w:tcBorders>
            <w:shd w:val="clear" w:color="auto" w:fill="auto"/>
            <w:tcMar>
              <w:left w:w="43" w:type="dxa"/>
              <w:right w:w="43" w:type="dxa"/>
            </w:tcMar>
            <w:vAlign w:val="bottom"/>
          </w:tcPr>
          <w:p w:rsidR="009B509C" w:rsidRPr="008E339B" w:rsidRDefault="009B509C" w:rsidP="009B509C">
            <w:pPr>
              <w:jc w:val="right"/>
              <w:rPr>
                <w:sz w:val="16"/>
                <w:szCs w:val="16"/>
              </w:rPr>
            </w:pPr>
            <w:r w:rsidRPr="008E339B">
              <w:rPr>
                <w:sz w:val="16"/>
                <w:szCs w:val="16"/>
              </w:rPr>
              <w:t>10.3012</w:t>
            </w:r>
          </w:p>
        </w:tc>
        <w:tc>
          <w:tcPr>
            <w:tcW w:w="62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36"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4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Pr="00605286" w:rsidRDefault="009B509C" w:rsidP="009B509C">
            <w:pP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B509C" w:rsidRPr="008550C1" w:rsidRDefault="009B509C" w:rsidP="009B509C">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B509C" w:rsidRPr="008550C1" w:rsidRDefault="009B509C" w:rsidP="009B509C">
            <w:pPr>
              <w:jc w:val="right"/>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B509C" w:rsidRPr="008550C1" w:rsidRDefault="009B509C" w:rsidP="009B509C">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B509C" w:rsidRPr="008550C1" w:rsidRDefault="009B509C" w:rsidP="009B509C">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B509C" w:rsidRPr="008550C1" w:rsidRDefault="009B509C" w:rsidP="009B509C">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B509C" w:rsidRPr="008550C1" w:rsidRDefault="009B509C" w:rsidP="009B509C">
            <w:pPr>
              <w:jc w:val="right"/>
              <w:rPr>
                <w:sz w:val="16"/>
                <w:szCs w:val="16"/>
              </w:rPr>
            </w:pPr>
          </w:p>
        </w:tc>
        <w:tc>
          <w:tcPr>
            <w:tcW w:w="636" w:type="dxa"/>
            <w:tcBorders>
              <w:top w:val="nil"/>
              <w:left w:val="nil"/>
              <w:bottom w:val="nil"/>
              <w:right w:val="nil"/>
            </w:tcBorders>
            <w:shd w:val="clear" w:color="auto" w:fill="auto"/>
            <w:tcMar>
              <w:left w:w="14" w:type="dxa"/>
              <w:right w:w="14" w:type="dxa"/>
            </w:tcMar>
            <w:vAlign w:val="center"/>
          </w:tcPr>
          <w:p w:rsidR="009B509C" w:rsidRPr="008550C1" w:rsidRDefault="009B509C" w:rsidP="009B509C">
            <w:pPr>
              <w:jc w:val="right"/>
              <w:rPr>
                <w:sz w:val="16"/>
                <w:szCs w:val="16"/>
              </w:rPr>
            </w:pPr>
          </w:p>
        </w:tc>
        <w:tc>
          <w:tcPr>
            <w:tcW w:w="641" w:type="dxa"/>
            <w:tcBorders>
              <w:top w:val="nil"/>
              <w:left w:val="nil"/>
              <w:bottom w:val="nil"/>
              <w:right w:val="nil"/>
            </w:tcBorders>
            <w:shd w:val="clear" w:color="auto" w:fill="auto"/>
            <w:tcMar>
              <w:left w:w="14" w:type="dxa"/>
              <w:right w:w="14" w:type="dxa"/>
            </w:tcMar>
            <w:vAlign w:val="center"/>
          </w:tcPr>
          <w:p w:rsidR="009B509C" w:rsidRPr="008550C1" w:rsidRDefault="009B509C" w:rsidP="009B509C">
            <w:pPr>
              <w:jc w:val="right"/>
              <w:rPr>
                <w:sz w:val="16"/>
                <w:szCs w:val="16"/>
              </w:rPr>
            </w:pP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center"/>
              <w:rPr>
                <w:color w:val="000000"/>
                <w:sz w:val="16"/>
                <w:szCs w:val="16"/>
              </w:rPr>
            </w:pPr>
            <w:r w:rsidRPr="00D66FA7">
              <w:rPr>
                <w:color w:val="000000"/>
                <w:sz w:val="16"/>
                <w:szCs w:val="16"/>
              </w:rPr>
              <w:t xml:space="preserve">14-Feb-19 </w:t>
            </w:r>
          </w:p>
        </w:tc>
        <w:tc>
          <w:tcPr>
            <w:tcW w:w="746"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r w:rsidRPr="00D66FA7">
              <w:rPr>
                <w:color w:val="000000"/>
                <w:sz w:val="16"/>
                <w:szCs w:val="16"/>
              </w:rPr>
              <w:t>2,257,811</w:t>
            </w:r>
          </w:p>
        </w:tc>
        <w:tc>
          <w:tcPr>
            <w:tcW w:w="743"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r w:rsidRPr="00D66FA7">
              <w:rPr>
                <w:color w:val="000000"/>
                <w:sz w:val="16"/>
                <w:szCs w:val="16"/>
              </w:rPr>
              <w:t>2,177,361</w:t>
            </w:r>
          </w:p>
        </w:tc>
        <w:tc>
          <w:tcPr>
            <w:tcW w:w="766"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r w:rsidRPr="00D66FA7">
              <w:rPr>
                <w:color w:val="000000"/>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r w:rsidRPr="00D66FA7">
              <w:rPr>
                <w:color w:val="000000"/>
                <w:sz w:val="16"/>
                <w:szCs w:val="16"/>
              </w:rPr>
              <w:t>10.5278</w:t>
            </w:r>
          </w:p>
        </w:tc>
        <w:tc>
          <w:tcPr>
            <w:tcW w:w="624" w:type="dxa"/>
            <w:tcBorders>
              <w:top w:val="nil"/>
              <w:left w:val="nil"/>
              <w:bottom w:val="nil"/>
              <w:right w:val="nil"/>
            </w:tcBorders>
            <w:shd w:val="clear" w:color="auto" w:fill="auto"/>
            <w:tcMar>
              <w:left w:w="14" w:type="dxa"/>
              <w:right w:w="14" w:type="dxa"/>
            </w:tcMar>
            <w:vAlign w:val="center"/>
          </w:tcPr>
          <w:p w:rsidR="009B509C" w:rsidRPr="00D66FA7" w:rsidRDefault="009B509C" w:rsidP="009B509C">
            <w:pPr>
              <w:jc w:val="right"/>
              <w:rPr>
                <w:color w:val="000000"/>
                <w:sz w:val="16"/>
                <w:szCs w:val="16"/>
              </w:rPr>
            </w:pPr>
            <w:r w:rsidRPr="00D66FA7">
              <w:rPr>
                <w:color w:val="000000"/>
                <w:sz w:val="16"/>
                <w:szCs w:val="16"/>
              </w:rPr>
              <w:t>7,550</w:t>
            </w:r>
          </w:p>
        </w:tc>
        <w:tc>
          <w:tcPr>
            <w:tcW w:w="704" w:type="dxa"/>
            <w:tcBorders>
              <w:top w:val="nil"/>
              <w:left w:val="nil"/>
              <w:bottom w:val="nil"/>
              <w:right w:val="nil"/>
            </w:tcBorders>
            <w:shd w:val="clear" w:color="auto" w:fill="auto"/>
            <w:tcMar>
              <w:left w:w="14" w:type="dxa"/>
              <w:right w:w="14" w:type="dxa"/>
            </w:tcMar>
            <w:vAlign w:val="bottom"/>
          </w:tcPr>
          <w:p w:rsidR="009B509C" w:rsidRDefault="009B509C" w:rsidP="009B509C">
            <w:pPr>
              <w:jc w:val="right"/>
              <w:rPr>
                <w:sz w:val="16"/>
                <w:szCs w:val="16"/>
              </w:rPr>
            </w:pPr>
            <w:r>
              <w:rPr>
                <w:sz w:val="16"/>
                <w:szCs w:val="16"/>
              </w:rPr>
              <w:t>1,500</w:t>
            </w:r>
          </w:p>
        </w:tc>
        <w:tc>
          <w:tcPr>
            <w:tcW w:w="636" w:type="dxa"/>
            <w:tcBorders>
              <w:top w:val="nil"/>
              <w:left w:val="nil"/>
              <w:bottom w:val="nil"/>
              <w:right w:val="nil"/>
            </w:tcBorders>
            <w:shd w:val="clear" w:color="auto" w:fill="auto"/>
            <w:tcMar>
              <w:left w:w="14" w:type="dxa"/>
              <w:right w:w="14" w:type="dxa"/>
            </w:tcMar>
            <w:vAlign w:val="bottom"/>
          </w:tcPr>
          <w:p w:rsidR="009B509C" w:rsidRDefault="009B509C" w:rsidP="009B509C">
            <w:pPr>
              <w:jc w:val="right"/>
              <w:rPr>
                <w:sz w:val="16"/>
                <w:szCs w:val="16"/>
              </w:rPr>
            </w:pPr>
            <w:r>
              <w:rPr>
                <w:sz w:val="16"/>
                <w:szCs w:val="16"/>
              </w:rPr>
              <w:t>10.5999</w:t>
            </w:r>
          </w:p>
        </w:tc>
        <w:tc>
          <w:tcPr>
            <w:tcW w:w="641" w:type="dxa"/>
            <w:tcBorders>
              <w:top w:val="nil"/>
              <w:left w:val="nil"/>
              <w:bottom w:val="nil"/>
              <w:right w:val="nil"/>
            </w:tcBorders>
            <w:shd w:val="clear" w:color="auto" w:fill="auto"/>
            <w:tcMar>
              <w:left w:w="14" w:type="dxa"/>
              <w:right w:w="14" w:type="dxa"/>
            </w:tcMar>
            <w:vAlign w:val="bottom"/>
          </w:tcPr>
          <w:p w:rsidR="009B509C" w:rsidRDefault="009B509C" w:rsidP="009B509C">
            <w:pPr>
              <w:jc w:val="right"/>
              <w:rPr>
                <w:sz w:val="16"/>
                <w:szCs w:val="16"/>
              </w:rPr>
            </w:pPr>
            <w:r>
              <w:rPr>
                <w:sz w:val="16"/>
                <w:szCs w:val="16"/>
              </w:rPr>
              <w:t>10.5953</w:t>
            </w: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center"/>
              <w:rPr>
                <w:color w:val="000000"/>
                <w:sz w:val="16"/>
                <w:szCs w:val="16"/>
              </w:rPr>
            </w:pPr>
            <w:r w:rsidRPr="00D66FA7">
              <w:rPr>
                <w:color w:val="000000"/>
                <w:sz w:val="16"/>
                <w:szCs w:val="16"/>
              </w:rPr>
              <w:t xml:space="preserve">28-Feb-19 </w:t>
            </w:r>
          </w:p>
        </w:tc>
        <w:tc>
          <w:tcPr>
            <w:tcW w:w="746"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r w:rsidRPr="00D66FA7">
              <w:rPr>
                <w:color w:val="000000"/>
                <w:sz w:val="16"/>
                <w:szCs w:val="16"/>
              </w:rPr>
              <w:t>557,013</w:t>
            </w:r>
          </w:p>
        </w:tc>
        <w:tc>
          <w:tcPr>
            <w:tcW w:w="743"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r w:rsidRPr="00D66FA7">
              <w:rPr>
                <w:color w:val="000000"/>
                <w:sz w:val="16"/>
                <w:szCs w:val="16"/>
              </w:rPr>
              <w:t>500,663</w:t>
            </w:r>
          </w:p>
        </w:tc>
        <w:tc>
          <w:tcPr>
            <w:tcW w:w="766"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r w:rsidRPr="00D66FA7">
              <w:rPr>
                <w:color w:val="000000"/>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r w:rsidRPr="00D66FA7">
              <w:rPr>
                <w:color w:val="000000"/>
                <w:sz w:val="16"/>
                <w:szCs w:val="16"/>
              </w:rPr>
              <w:t>10.5498</w:t>
            </w:r>
          </w:p>
        </w:tc>
        <w:tc>
          <w:tcPr>
            <w:tcW w:w="62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36"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4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Pr="00605286" w:rsidRDefault="009B509C" w:rsidP="009B509C">
            <w:pPr>
              <w:rPr>
                <w:b/>
                <w:bCs/>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B509C" w:rsidRPr="008550C1" w:rsidRDefault="009B509C" w:rsidP="009B509C">
            <w:pPr>
              <w:jc w:val="right"/>
              <w:rPr>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B509C" w:rsidRPr="008550C1" w:rsidRDefault="009B509C" w:rsidP="009B509C">
            <w:pPr>
              <w:jc w:val="right"/>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B509C" w:rsidRPr="008550C1" w:rsidRDefault="009B509C" w:rsidP="009B509C">
            <w:pPr>
              <w:jc w:val="right"/>
              <w:rPr>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B509C" w:rsidRPr="008550C1" w:rsidRDefault="009B509C" w:rsidP="009B509C">
            <w:pPr>
              <w:jc w:val="right"/>
              <w:rPr>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B509C" w:rsidRPr="008550C1" w:rsidRDefault="009B509C" w:rsidP="009B509C">
            <w:pPr>
              <w:jc w:val="right"/>
              <w:rPr>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B509C" w:rsidRPr="008550C1" w:rsidRDefault="009B509C" w:rsidP="009B509C">
            <w:pPr>
              <w:jc w:val="right"/>
              <w:rPr>
                <w:sz w:val="16"/>
                <w:szCs w:val="16"/>
              </w:rPr>
            </w:pPr>
          </w:p>
        </w:tc>
        <w:tc>
          <w:tcPr>
            <w:tcW w:w="636" w:type="dxa"/>
            <w:tcBorders>
              <w:top w:val="nil"/>
              <w:left w:val="nil"/>
              <w:bottom w:val="nil"/>
              <w:right w:val="nil"/>
            </w:tcBorders>
            <w:shd w:val="clear" w:color="auto" w:fill="auto"/>
            <w:tcMar>
              <w:left w:w="14" w:type="dxa"/>
              <w:right w:w="14" w:type="dxa"/>
            </w:tcMar>
            <w:vAlign w:val="center"/>
          </w:tcPr>
          <w:p w:rsidR="009B509C" w:rsidRPr="008550C1" w:rsidRDefault="009B509C" w:rsidP="009B509C">
            <w:pPr>
              <w:jc w:val="right"/>
              <w:rPr>
                <w:sz w:val="16"/>
                <w:szCs w:val="16"/>
              </w:rPr>
            </w:pPr>
          </w:p>
        </w:tc>
        <w:tc>
          <w:tcPr>
            <w:tcW w:w="641" w:type="dxa"/>
            <w:tcBorders>
              <w:top w:val="nil"/>
              <w:left w:val="nil"/>
              <w:bottom w:val="nil"/>
              <w:right w:val="nil"/>
            </w:tcBorders>
            <w:shd w:val="clear" w:color="auto" w:fill="auto"/>
            <w:tcMar>
              <w:left w:w="14" w:type="dxa"/>
              <w:right w:w="14" w:type="dxa"/>
            </w:tcMar>
            <w:vAlign w:val="center"/>
          </w:tcPr>
          <w:p w:rsidR="009B509C" w:rsidRPr="008550C1" w:rsidRDefault="009B509C" w:rsidP="009B509C">
            <w:pPr>
              <w:jc w:val="right"/>
              <w:rPr>
                <w:sz w:val="16"/>
                <w:szCs w:val="16"/>
              </w:rPr>
            </w:pP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Pr="00026912" w:rsidRDefault="009B509C" w:rsidP="009B509C">
            <w:pPr>
              <w:jc w:val="center"/>
              <w:rPr>
                <w:color w:val="000000"/>
                <w:sz w:val="16"/>
                <w:szCs w:val="16"/>
              </w:rPr>
            </w:pPr>
            <w:r w:rsidRPr="00026912">
              <w:rPr>
                <w:color w:val="000000"/>
                <w:sz w:val="16"/>
                <w:szCs w:val="16"/>
              </w:rPr>
              <w:t>14-Mar-19</w:t>
            </w:r>
          </w:p>
        </w:tc>
        <w:tc>
          <w:tcPr>
            <w:tcW w:w="746" w:type="dxa"/>
            <w:tcBorders>
              <w:top w:val="nil"/>
              <w:left w:val="nil"/>
              <w:bottom w:val="nil"/>
              <w:right w:val="nil"/>
            </w:tcBorders>
            <w:shd w:val="clear" w:color="auto" w:fill="auto"/>
            <w:tcMar>
              <w:left w:w="43" w:type="dxa"/>
              <w:right w:w="43" w:type="dxa"/>
            </w:tcMar>
            <w:vAlign w:val="center"/>
          </w:tcPr>
          <w:p w:rsidR="009B509C" w:rsidRPr="00026912" w:rsidRDefault="009B509C" w:rsidP="009B509C">
            <w:pPr>
              <w:jc w:val="right"/>
              <w:rPr>
                <w:sz w:val="16"/>
                <w:szCs w:val="16"/>
              </w:rPr>
            </w:pPr>
            <w:r w:rsidRPr="00026912">
              <w:rPr>
                <w:sz w:val="16"/>
                <w:szCs w:val="16"/>
              </w:rPr>
              <w:t>16,357</w:t>
            </w:r>
          </w:p>
        </w:tc>
        <w:tc>
          <w:tcPr>
            <w:tcW w:w="743" w:type="dxa"/>
            <w:tcBorders>
              <w:top w:val="nil"/>
              <w:left w:val="nil"/>
              <w:bottom w:val="nil"/>
              <w:right w:val="nil"/>
            </w:tcBorders>
            <w:shd w:val="clear" w:color="auto" w:fill="auto"/>
            <w:tcMar>
              <w:left w:w="43" w:type="dxa"/>
              <w:right w:w="43" w:type="dxa"/>
            </w:tcMar>
            <w:vAlign w:val="center"/>
          </w:tcPr>
          <w:p w:rsidR="009B509C" w:rsidRPr="00026912" w:rsidRDefault="009B509C" w:rsidP="009B509C">
            <w:pPr>
              <w:jc w:val="right"/>
              <w:rPr>
                <w:sz w:val="16"/>
                <w:szCs w:val="16"/>
              </w:rPr>
            </w:pPr>
            <w:r w:rsidRPr="00026912">
              <w:rPr>
                <w:sz w:val="16"/>
                <w:szCs w:val="16"/>
              </w:rPr>
              <w:t>14,342</w:t>
            </w:r>
          </w:p>
        </w:tc>
        <w:tc>
          <w:tcPr>
            <w:tcW w:w="766" w:type="dxa"/>
            <w:tcBorders>
              <w:top w:val="nil"/>
              <w:left w:val="nil"/>
              <w:bottom w:val="nil"/>
              <w:right w:val="nil"/>
            </w:tcBorders>
            <w:shd w:val="clear" w:color="auto" w:fill="auto"/>
            <w:tcMar>
              <w:left w:w="43" w:type="dxa"/>
              <w:right w:w="43" w:type="dxa"/>
            </w:tcMar>
            <w:vAlign w:val="center"/>
          </w:tcPr>
          <w:p w:rsidR="009B509C" w:rsidRPr="00026912" w:rsidRDefault="009B509C" w:rsidP="009B509C">
            <w:pPr>
              <w:jc w:val="right"/>
              <w:rPr>
                <w:sz w:val="16"/>
                <w:szCs w:val="16"/>
              </w:rPr>
            </w:pPr>
            <w:r w:rsidRPr="00026912">
              <w:rPr>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9B509C" w:rsidRPr="00026912" w:rsidRDefault="009B509C" w:rsidP="009B509C">
            <w:pPr>
              <w:jc w:val="right"/>
              <w:rPr>
                <w:sz w:val="16"/>
                <w:szCs w:val="16"/>
              </w:rPr>
            </w:pPr>
            <w:r w:rsidRPr="00026912">
              <w:rPr>
                <w:sz w:val="16"/>
                <w:szCs w:val="16"/>
              </w:rPr>
              <w:t>10.5492</w:t>
            </w:r>
          </w:p>
        </w:tc>
        <w:tc>
          <w:tcPr>
            <w:tcW w:w="62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36"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4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Pr="00026912" w:rsidRDefault="009B509C" w:rsidP="009B509C">
            <w:pPr>
              <w:jc w:val="center"/>
              <w:rPr>
                <w:color w:val="000000"/>
                <w:sz w:val="16"/>
                <w:szCs w:val="16"/>
              </w:rPr>
            </w:pPr>
            <w:r w:rsidRPr="00026912">
              <w:rPr>
                <w:color w:val="000000"/>
                <w:sz w:val="16"/>
                <w:szCs w:val="16"/>
              </w:rPr>
              <w:t>28-Mar-19</w:t>
            </w:r>
          </w:p>
        </w:tc>
        <w:tc>
          <w:tcPr>
            <w:tcW w:w="746" w:type="dxa"/>
            <w:tcBorders>
              <w:top w:val="nil"/>
              <w:left w:val="nil"/>
              <w:bottom w:val="nil"/>
              <w:right w:val="nil"/>
            </w:tcBorders>
            <w:shd w:val="clear" w:color="auto" w:fill="auto"/>
            <w:tcMar>
              <w:left w:w="43" w:type="dxa"/>
              <w:right w:w="43" w:type="dxa"/>
            </w:tcMar>
            <w:vAlign w:val="center"/>
          </w:tcPr>
          <w:p w:rsidR="009B509C" w:rsidRPr="00026912" w:rsidRDefault="009B509C" w:rsidP="009B509C">
            <w:pPr>
              <w:jc w:val="right"/>
              <w:rPr>
                <w:sz w:val="16"/>
                <w:szCs w:val="16"/>
              </w:rPr>
            </w:pPr>
            <w:r w:rsidRPr="00026912">
              <w:rPr>
                <w:sz w:val="16"/>
                <w:szCs w:val="16"/>
              </w:rPr>
              <w:t>21,797</w:t>
            </w:r>
          </w:p>
        </w:tc>
        <w:tc>
          <w:tcPr>
            <w:tcW w:w="743" w:type="dxa"/>
            <w:tcBorders>
              <w:top w:val="nil"/>
              <w:left w:val="nil"/>
              <w:bottom w:val="nil"/>
              <w:right w:val="nil"/>
            </w:tcBorders>
            <w:shd w:val="clear" w:color="auto" w:fill="auto"/>
            <w:tcMar>
              <w:left w:w="43" w:type="dxa"/>
              <w:right w:w="43" w:type="dxa"/>
            </w:tcMar>
            <w:vAlign w:val="center"/>
          </w:tcPr>
          <w:p w:rsidR="009B509C" w:rsidRPr="00026912" w:rsidRDefault="009B509C" w:rsidP="009B509C">
            <w:pPr>
              <w:jc w:val="right"/>
              <w:rPr>
                <w:sz w:val="16"/>
                <w:szCs w:val="16"/>
              </w:rPr>
            </w:pPr>
            <w:r w:rsidRPr="00026912">
              <w:rPr>
                <w:sz w:val="16"/>
                <w:szCs w:val="16"/>
              </w:rPr>
              <w:t>11,797</w:t>
            </w:r>
          </w:p>
        </w:tc>
        <w:tc>
          <w:tcPr>
            <w:tcW w:w="766" w:type="dxa"/>
            <w:tcBorders>
              <w:top w:val="nil"/>
              <w:left w:val="nil"/>
              <w:bottom w:val="nil"/>
              <w:right w:val="nil"/>
            </w:tcBorders>
            <w:shd w:val="clear" w:color="auto" w:fill="auto"/>
            <w:tcMar>
              <w:left w:w="43" w:type="dxa"/>
              <w:right w:w="43" w:type="dxa"/>
            </w:tcMar>
            <w:vAlign w:val="center"/>
          </w:tcPr>
          <w:p w:rsidR="009B509C" w:rsidRPr="00026912" w:rsidRDefault="009B509C" w:rsidP="009B509C">
            <w:pPr>
              <w:jc w:val="right"/>
              <w:rPr>
                <w:sz w:val="16"/>
                <w:szCs w:val="16"/>
              </w:rPr>
            </w:pPr>
            <w:r w:rsidRPr="00026912">
              <w:rPr>
                <w:sz w:val="16"/>
                <w:szCs w:val="16"/>
              </w:rPr>
              <w:t>10.5500</w:t>
            </w:r>
          </w:p>
        </w:tc>
        <w:tc>
          <w:tcPr>
            <w:tcW w:w="723" w:type="dxa"/>
            <w:tcBorders>
              <w:top w:val="nil"/>
              <w:left w:val="nil"/>
              <w:bottom w:val="nil"/>
              <w:right w:val="nil"/>
            </w:tcBorders>
            <w:shd w:val="clear" w:color="auto" w:fill="auto"/>
            <w:tcMar>
              <w:left w:w="43" w:type="dxa"/>
              <w:right w:w="43" w:type="dxa"/>
            </w:tcMar>
            <w:vAlign w:val="center"/>
          </w:tcPr>
          <w:p w:rsidR="009B509C" w:rsidRPr="00026912" w:rsidRDefault="009B509C" w:rsidP="009B509C">
            <w:pPr>
              <w:jc w:val="right"/>
              <w:rPr>
                <w:sz w:val="16"/>
                <w:szCs w:val="16"/>
              </w:rPr>
            </w:pPr>
            <w:r w:rsidRPr="00026912">
              <w:rPr>
                <w:sz w:val="16"/>
                <w:szCs w:val="16"/>
              </w:rPr>
              <w:t>10.5428</w:t>
            </w:r>
          </w:p>
        </w:tc>
        <w:tc>
          <w:tcPr>
            <w:tcW w:w="62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36"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4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36"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4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Default="009B509C" w:rsidP="009B509C">
            <w:pPr>
              <w:jc w:val="center"/>
              <w:rPr>
                <w:color w:val="000000"/>
                <w:sz w:val="16"/>
                <w:szCs w:val="16"/>
              </w:rPr>
            </w:pPr>
            <w:r>
              <w:rPr>
                <w:color w:val="000000"/>
                <w:sz w:val="16"/>
                <w:szCs w:val="16"/>
              </w:rPr>
              <w:t>11-Apr-19</w:t>
            </w:r>
          </w:p>
        </w:tc>
        <w:tc>
          <w:tcPr>
            <w:tcW w:w="746" w:type="dxa"/>
            <w:tcBorders>
              <w:top w:val="nil"/>
              <w:left w:val="nil"/>
              <w:bottom w:val="nil"/>
              <w:right w:val="nil"/>
            </w:tcBorders>
            <w:shd w:val="clear" w:color="auto" w:fill="auto"/>
            <w:tcMar>
              <w:left w:w="43" w:type="dxa"/>
              <w:right w:w="43" w:type="dxa"/>
            </w:tcMar>
            <w:vAlign w:val="bottom"/>
          </w:tcPr>
          <w:p w:rsidR="009B509C" w:rsidRDefault="009B509C" w:rsidP="009B509C">
            <w:pPr>
              <w:jc w:val="right"/>
              <w:rPr>
                <w:sz w:val="16"/>
                <w:szCs w:val="16"/>
              </w:rPr>
            </w:pPr>
            <w:r>
              <w:rPr>
                <w:sz w:val="16"/>
                <w:szCs w:val="16"/>
              </w:rPr>
              <w:t>2,827,892</w:t>
            </w:r>
          </w:p>
        </w:tc>
        <w:tc>
          <w:tcPr>
            <w:tcW w:w="743" w:type="dxa"/>
            <w:tcBorders>
              <w:top w:val="nil"/>
              <w:left w:val="nil"/>
              <w:bottom w:val="nil"/>
              <w:right w:val="nil"/>
            </w:tcBorders>
            <w:shd w:val="clear" w:color="auto" w:fill="auto"/>
            <w:tcMar>
              <w:left w:w="43" w:type="dxa"/>
              <w:right w:w="43" w:type="dxa"/>
            </w:tcMar>
            <w:vAlign w:val="bottom"/>
          </w:tcPr>
          <w:p w:rsidR="009B509C" w:rsidRDefault="009B509C" w:rsidP="009B509C">
            <w:pPr>
              <w:jc w:val="right"/>
              <w:rPr>
                <w:sz w:val="16"/>
                <w:szCs w:val="16"/>
              </w:rPr>
            </w:pPr>
            <w:r>
              <w:rPr>
                <w:sz w:val="16"/>
                <w:szCs w:val="16"/>
              </w:rPr>
              <w:t>455,247</w:t>
            </w:r>
          </w:p>
        </w:tc>
        <w:tc>
          <w:tcPr>
            <w:tcW w:w="766" w:type="dxa"/>
            <w:tcBorders>
              <w:top w:val="nil"/>
              <w:left w:val="nil"/>
              <w:bottom w:val="nil"/>
              <w:right w:val="nil"/>
            </w:tcBorders>
            <w:shd w:val="clear" w:color="auto" w:fill="auto"/>
            <w:tcMar>
              <w:left w:w="43" w:type="dxa"/>
              <w:right w:w="43" w:type="dxa"/>
            </w:tcMar>
            <w:vAlign w:val="bottom"/>
          </w:tcPr>
          <w:p w:rsidR="009B509C" w:rsidRDefault="009B509C" w:rsidP="009B509C">
            <w:pPr>
              <w:jc w:val="right"/>
              <w:rPr>
                <w:sz w:val="16"/>
                <w:szCs w:val="16"/>
              </w:rPr>
            </w:pPr>
            <w:r>
              <w:rPr>
                <w:sz w:val="16"/>
                <w:szCs w:val="16"/>
              </w:rPr>
              <w:t>11.0000</w:t>
            </w:r>
          </w:p>
        </w:tc>
        <w:tc>
          <w:tcPr>
            <w:tcW w:w="723" w:type="dxa"/>
            <w:tcBorders>
              <w:top w:val="nil"/>
              <w:left w:val="nil"/>
              <w:bottom w:val="nil"/>
              <w:right w:val="nil"/>
            </w:tcBorders>
            <w:shd w:val="clear" w:color="auto" w:fill="auto"/>
            <w:tcMar>
              <w:left w:w="43" w:type="dxa"/>
              <w:right w:w="43" w:type="dxa"/>
            </w:tcMar>
            <w:vAlign w:val="bottom"/>
          </w:tcPr>
          <w:p w:rsidR="009B509C" w:rsidRDefault="009B509C" w:rsidP="009B509C">
            <w:pPr>
              <w:jc w:val="right"/>
              <w:rPr>
                <w:sz w:val="16"/>
                <w:szCs w:val="16"/>
              </w:rPr>
            </w:pPr>
            <w:r>
              <w:rPr>
                <w:sz w:val="16"/>
                <w:szCs w:val="16"/>
              </w:rPr>
              <w:t>10.9972</w:t>
            </w:r>
          </w:p>
        </w:tc>
        <w:tc>
          <w:tcPr>
            <w:tcW w:w="624" w:type="dxa"/>
            <w:tcBorders>
              <w:top w:val="nil"/>
              <w:left w:val="nil"/>
              <w:bottom w:val="nil"/>
              <w:right w:val="nil"/>
            </w:tcBorders>
            <w:shd w:val="clear" w:color="auto" w:fill="auto"/>
            <w:tcMar>
              <w:left w:w="14" w:type="dxa"/>
              <w:right w:w="14" w:type="dxa"/>
            </w:tcMar>
            <w:vAlign w:val="bottom"/>
          </w:tcPr>
          <w:p w:rsidR="009B509C" w:rsidRDefault="009B509C" w:rsidP="009B509C">
            <w:pPr>
              <w:jc w:val="right"/>
              <w:rPr>
                <w:sz w:val="16"/>
                <w:szCs w:val="16"/>
              </w:rPr>
            </w:pPr>
            <w:r>
              <w:rPr>
                <w:sz w:val="16"/>
                <w:szCs w:val="16"/>
              </w:rPr>
              <w:t>1,276</w:t>
            </w:r>
          </w:p>
        </w:tc>
        <w:tc>
          <w:tcPr>
            <w:tcW w:w="704" w:type="dxa"/>
            <w:tcBorders>
              <w:top w:val="nil"/>
              <w:left w:val="nil"/>
              <w:bottom w:val="nil"/>
              <w:right w:val="nil"/>
            </w:tcBorders>
            <w:shd w:val="clear" w:color="auto" w:fill="auto"/>
            <w:tcMar>
              <w:left w:w="14" w:type="dxa"/>
              <w:right w:w="14" w:type="dxa"/>
            </w:tcMar>
            <w:vAlign w:val="bottom"/>
          </w:tcPr>
          <w:p w:rsidR="009B509C" w:rsidRDefault="009B509C" w:rsidP="009B509C">
            <w:pPr>
              <w:jc w:val="right"/>
              <w:rPr>
                <w:sz w:val="16"/>
                <w:szCs w:val="16"/>
              </w:rPr>
            </w:pPr>
            <w:r>
              <w:rPr>
                <w:sz w:val="16"/>
                <w:szCs w:val="16"/>
              </w:rPr>
              <w:t>626</w:t>
            </w:r>
          </w:p>
        </w:tc>
        <w:tc>
          <w:tcPr>
            <w:tcW w:w="636" w:type="dxa"/>
            <w:tcBorders>
              <w:top w:val="nil"/>
              <w:left w:val="nil"/>
              <w:bottom w:val="nil"/>
              <w:right w:val="nil"/>
            </w:tcBorders>
            <w:shd w:val="clear" w:color="auto" w:fill="auto"/>
            <w:tcMar>
              <w:left w:w="14" w:type="dxa"/>
              <w:right w:w="14" w:type="dxa"/>
            </w:tcMar>
            <w:vAlign w:val="bottom"/>
          </w:tcPr>
          <w:p w:rsidR="009B509C" w:rsidRDefault="009B509C" w:rsidP="009B509C">
            <w:pPr>
              <w:jc w:val="right"/>
              <w:rPr>
                <w:sz w:val="16"/>
                <w:szCs w:val="16"/>
              </w:rPr>
            </w:pPr>
            <w:r>
              <w:rPr>
                <w:sz w:val="16"/>
                <w:szCs w:val="16"/>
              </w:rPr>
              <w:t>11.0899</w:t>
            </w:r>
          </w:p>
        </w:tc>
        <w:tc>
          <w:tcPr>
            <w:tcW w:w="641" w:type="dxa"/>
            <w:tcBorders>
              <w:top w:val="nil"/>
              <w:left w:val="nil"/>
              <w:bottom w:val="nil"/>
              <w:right w:val="nil"/>
            </w:tcBorders>
            <w:shd w:val="clear" w:color="auto" w:fill="auto"/>
            <w:tcMar>
              <w:left w:w="14" w:type="dxa"/>
              <w:right w:w="14" w:type="dxa"/>
            </w:tcMar>
            <w:vAlign w:val="bottom"/>
          </w:tcPr>
          <w:p w:rsidR="009B509C" w:rsidRDefault="009B509C" w:rsidP="009B509C">
            <w:pPr>
              <w:jc w:val="right"/>
              <w:rPr>
                <w:sz w:val="16"/>
                <w:szCs w:val="16"/>
              </w:rPr>
            </w:pPr>
            <w:r>
              <w:rPr>
                <w:sz w:val="16"/>
                <w:szCs w:val="16"/>
              </w:rPr>
              <w:t>11.0899</w:t>
            </w: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Default="009B509C" w:rsidP="009B509C">
            <w:pPr>
              <w:jc w:val="center"/>
              <w:rPr>
                <w:color w:val="000000"/>
                <w:sz w:val="16"/>
                <w:szCs w:val="16"/>
              </w:rPr>
            </w:pPr>
            <w:r>
              <w:rPr>
                <w:color w:val="000000"/>
                <w:sz w:val="16"/>
                <w:szCs w:val="16"/>
              </w:rPr>
              <w:t>25-Apr-19</w:t>
            </w:r>
          </w:p>
        </w:tc>
        <w:tc>
          <w:tcPr>
            <w:tcW w:w="746" w:type="dxa"/>
            <w:tcBorders>
              <w:top w:val="nil"/>
              <w:left w:val="nil"/>
              <w:bottom w:val="nil"/>
              <w:right w:val="nil"/>
            </w:tcBorders>
            <w:shd w:val="clear" w:color="auto" w:fill="auto"/>
            <w:tcMar>
              <w:left w:w="43" w:type="dxa"/>
              <w:right w:w="43" w:type="dxa"/>
            </w:tcMar>
            <w:vAlign w:val="bottom"/>
          </w:tcPr>
          <w:p w:rsidR="009B509C" w:rsidRDefault="009B509C" w:rsidP="009B509C">
            <w:pPr>
              <w:jc w:val="right"/>
              <w:rPr>
                <w:sz w:val="16"/>
                <w:szCs w:val="16"/>
              </w:rPr>
            </w:pPr>
            <w:r>
              <w:rPr>
                <w:sz w:val="16"/>
                <w:szCs w:val="16"/>
              </w:rPr>
              <w:t>1,798,981</w:t>
            </w:r>
          </w:p>
        </w:tc>
        <w:tc>
          <w:tcPr>
            <w:tcW w:w="743" w:type="dxa"/>
            <w:tcBorders>
              <w:top w:val="nil"/>
              <w:left w:val="nil"/>
              <w:bottom w:val="nil"/>
              <w:right w:val="nil"/>
            </w:tcBorders>
            <w:shd w:val="clear" w:color="auto" w:fill="auto"/>
            <w:tcMar>
              <w:left w:w="43" w:type="dxa"/>
              <w:right w:w="43" w:type="dxa"/>
            </w:tcMar>
            <w:vAlign w:val="bottom"/>
          </w:tcPr>
          <w:p w:rsidR="009B509C" w:rsidRDefault="009B509C" w:rsidP="009B509C">
            <w:pPr>
              <w:jc w:val="right"/>
              <w:rPr>
                <w:sz w:val="16"/>
                <w:szCs w:val="16"/>
              </w:rPr>
            </w:pPr>
            <w:r>
              <w:rPr>
                <w:sz w:val="16"/>
                <w:szCs w:val="16"/>
              </w:rPr>
              <w:t>638,505</w:t>
            </w:r>
          </w:p>
        </w:tc>
        <w:tc>
          <w:tcPr>
            <w:tcW w:w="766" w:type="dxa"/>
            <w:tcBorders>
              <w:top w:val="nil"/>
              <w:left w:val="nil"/>
              <w:bottom w:val="nil"/>
              <w:right w:val="nil"/>
            </w:tcBorders>
            <w:shd w:val="clear" w:color="auto" w:fill="auto"/>
            <w:tcMar>
              <w:left w:w="43" w:type="dxa"/>
              <w:right w:w="43" w:type="dxa"/>
            </w:tcMar>
            <w:vAlign w:val="bottom"/>
          </w:tcPr>
          <w:p w:rsidR="009B509C" w:rsidRDefault="009B509C" w:rsidP="009B509C">
            <w:pPr>
              <w:jc w:val="right"/>
              <w:rPr>
                <w:sz w:val="16"/>
                <w:szCs w:val="16"/>
              </w:rPr>
            </w:pPr>
            <w:r>
              <w:rPr>
                <w:sz w:val="16"/>
                <w:szCs w:val="16"/>
              </w:rPr>
              <w:t>10.9799</w:t>
            </w:r>
          </w:p>
        </w:tc>
        <w:tc>
          <w:tcPr>
            <w:tcW w:w="723" w:type="dxa"/>
            <w:tcBorders>
              <w:top w:val="nil"/>
              <w:left w:val="nil"/>
              <w:bottom w:val="nil"/>
              <w:right w:val="nil"/>
            </w:tcBorders>
            <w:shd w:val="clear" w:color="auto" w:fill="auto"/>
            <w:tcMar>
              <w:left w:w="43" w:type="dxa"/>
              <w:right w:w="43" w:type="dxa"/>
            </w:tcMar>
            <w:vAlign w:val="bottom"/>
          </w:tcPr>
          <w:p w:rsidR="009B509C" w:rsidRDefault="009B509C" w:rsidP="009B509C">
            <w:pPr>
              <w:jc w:val="right"/>
              <w:rPr>
                <w:sz w:val="16"/>
                <w:szCs w:val="16"/>
              </w:rPr>
            </w:pPr>
            <w:r>
              <w:rPr>
                <w:sz w:val="16"/>
                <w:szCs w:val="16"/>
              </w:rPr>
              <w:t>10.9503</w:t>
            </w:r>
          </w:p>
        </w:tc>
        <w:tc>
          <w:tcPr>
            <w:tcW w:w="624" w:type="dxa"/>
            <w:tcBorders>
              <w:top w:val="nil"/>
              <w:left w:val="nil"/>
              <w:bottom w:val="nil"/>
              <w:right w:val="nil"/>
            </w:tcBorders>
            <w:shd w:val="clear" w:color="auto" w:fill="auto"/>
            <w:tcMar>
              <w:left w:w="14" w:type="dxa"/>
              <w:right w:w="14" w:type="dxa"/>
            </w:tcMar>
            <w:vAlign w:val="bottom"/>
          </w:tcPr>
          <w:p w:rsidR="009B509C" w:rsidRDefault="009B509C" w:rsidP="009B509C">
            <w:pPr>
              <w:jc w:val="right"/>
              <w:rPr>
                <w:sz w:val="16"/>
                <w:szCs w:val="16"/>
              </w:rPr>
            </w:pPr>
            <w:r>
              <w:rPr>
                <w:sz w:val="16"/>
                <w:szCs w:val="16"/>
              </w:rPr>
              <w:t>620</w:t>
            </w:r>
          </w:p>
        </w:tc>
        <w:tc>
          <w:tcPr>
            <w:tcW w:w="70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36"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4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36"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4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Default="009B509C" w:rsidP="009B509C">
            <w:pPr>
              <w:jc w:val="center"/>
              <w:rPr>
                <w:color w:val="000000"/>
                <w:sz w:val="16"/>
                <w:szCs w:val="16"/>
              </w:rPr>
            </w:pPr>
            <w:r>
              <w:rPr>
                <w:color w:val="000000"/>
                <w:sz w:val="16"/>
                <w:szCs w:val="16"/>
              </w:rPr>
              <w:t>09-May-19</w:t>
            </w:r>
          </w:p>
        </w:tc>
        <w:tc>
          <w:tcPr>
            <w:tcW w:w="74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603,286</w:t>
            </w:r>
          </w:p>
        </w:tc>
        <w:tc>
          <w:tcPr>
            <w:tcW w:w="74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603,286</w:t>
            </w:r>
          </w:p>
        </w:tc>
        <w:tc>
          <w:tcPr>
            <w:tcW w:w="76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11.2491</w:t>
            </w:r>
          </w:p>
        </w:tc>
        <w:tc>
          <w:tcPr>
            <w:tcW w:w="72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11.0011</w:t>
            </w:r>
          </w:p>
        </w:tc>
        <w:tc>
          <w:tcPr>
            <w:tcW w:w="62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36"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4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Default="009B509C" w:rsidP="009B509C">
            <w:pPr>
              <w:jc w:val="center"/>
              <w:rPr>
                <w:color w:val="000000"/>
                <w:sz w:val="16"/>
                <w:szCs w:val="16"/>
              </w:rPr>
            </w:pPr>
            <w:r>
              <w:rPr>
                <w:color w:val="000000"/>
                <w:sz w:val="16"/>
                <w:szCs w:val="16"/>
              </w:rPr>
              <w:t>23-May-19</w:t>
            </w:r>
          </w:p>
        </w:tc>
        <w:tc>
          <w:tcPr>
            <w:tcW w:w="74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3,306,756</w:t>
            </w:r>
          </w:p>
        </w:tc>
        <w:tc>
          <w:tcPr>
            <w:tcW w:w="74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3,228,656</w:t>
            </w:r>
          </w:p>
        </w:tc>
        <w:tc>
          <w:tcPr>
            <w:tcW w:w="76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12.7495</w:t>
            </w:r>
          </w:p>
        </w:tc>
        <w:tc>
          <w:tcPr>
            <w:tcW w:w="72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12.5747</w:t>
            </w:r>
          </w:p>
        </w:tc>
        <w:tc>
          <w:tcPr>
            <w:tcW w:w="624" w:type="dxa"/>
            <w:tcBorders>
              <w:top w:val="nil"/>
              <w:left w:val="nil"/>
              <w:bottom w:val="nil"/>
              <w:right w:val="nil"/>
            </w:tcBorders>
            <w:shd w:val="clear" w:color="auto" w:fill="auto"/>
            <w:tcMar>
              <w:left w:w="14" w:type="dxa"/>
              <w:right w:w="14" w:type="dxa"/>
            </w:tcMar>
            <w:vAlign w:val="bottom"/>
          </w:tcPr>
          <w:p w:rsidR="009B509C" w:rsidRDefault="009B509C" w:rsidP="009B509C">
            <w:pPr>
              <w:jc w:val="right"/>
              <w:rPr>
                <w:sz w:val="16"/>
                <w:szCs w:val="16"/>
              </w:rPr>
            </w:pPr>
            <w:r>
              <w:rPr>
                <w:sz w:val="16"/>
                <w:szCs w:val="16"/>
              </w:rPr>
              <w:t>1,775</w:t>
            </w:r>
          </w:p>
        </w:tc>
        <w:tc>
          <w:tcPr>
            <w:tcW w:w="704" w:type="dxa"/>
            <w:tcBorders>
              <w:top w:val="nil"/>
              <w:left w:val="nil"/>
              <w:bottom w:val="nil"/>
              <w:right w:val="nil"/>
            </w:tcBorders>
            <w:shd w:val="clear" w:color="auto" w:fill="auto"/>
            <w:tcMar>
              <w:left w:w="14" w:type="dxa"/>
              <w:right w:w="14" w:type="dxa"/>
            </w:tcMar>
            <w:vAlign w:val="bottom"/>
          </w:tcPr>
          <w:p w:rsidR="009B509C" w:rsidRDefault="009B509C" w:rsidP="009B509C">
            <w:pPr>
              <w:jc w:val="right"/>
              <w:rPr>
                <w:sz w:val="16"/>
                <w:szCs w:val="16"/>
              </w:rPr>
            </w:pPr>
            <w:r>
              <w:rPr>
                <w:sz w:val="16"/>
                <w:szCs w:val="16"/>
              </w:rPr>
              <w:t>1,775</w:t>
            </w:r>
          </w:p>
        </w:tc>
        <w:tc>
          <w:tcPr>
            <w:tcW w:w="636" w:type="dxa"/>
            <w:tcBorders>
              <w:top w:val="nil"/>
              <w:left w:val="nil"/>
              <w:bottom w:val="nil"/>
              <w:right w:val="nil"/>
            </w:tcBorders>
            <w:shd w:val="clear" w:color="auto" w:fill="auto"/>
            <w:tcMar>
              <w:left w:w="14" w:type="dxa"/>
              <w:right w:w="14" w:type="dxa"/>
            </w:tcMar>
            <w:vAlign w:val="bottom"/>
          </w:tcPr>
          <w:p w:rsidR="009B509C" w:rsidRDefault="009B509C" w:rsidP="009B509C">
            <w:pPr>
              <w:jc w:val="right"/>
              <w:rPr>
                <w:sz w:val="16"/>
                <w:szCs w:val="16"/>
              </w:rPr>
            </w:pPr>
            <w:r>
              <w:rPr>
                <w:sz w:val="16"/>
                <w:szCs w:val="16"/>
              </w:rPr>
              <w:t>12.8010</w:t>
            </w:r>
          </w:p>
        </w:tc>
        <w:tc>
          <w:tcPr>
            <w:tcW w:w="641" w:type="dxa"/>
            <w:tcBorders>
              <w:top w:val="nil"/>
              <w:left w:val="nil"/>
              <w:bottom w:val="nil"/>
              <w:right w:val="nil"/>
            </w:tcBorders>
            <w:shd w:val="clear" w:color="auto" w:fill="auto"/>
            <w:tcMar>
              <w:left w:w="14" w:type="dxa"/>
              <w:right w:w="14" w:type="dxa"/>
            </w:tcMar>
            <w:vAlign w:val="bottom"/>
          </w:tcPr>
          <w:p w:rsidR="009B509C" w:rsidRDefault="009B509C" w:rsidP="009B509C">
            <w:pPr>
              <w:jc w:val="right"/>
              <w:rPr>
                <w:sz w:val="16"/>
                <w:szCs w:val="16"/>
              </w:rPr>
            </w:pPr>
            <w:r>
              <w:rPr>
                <w:sz w:val="16"/>
                <w:szCs w:val="16"/>
              </w:rPr>
              <w:t>12.6958</w:t>
            </w: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36"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4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Default="009B509C" w:rsidP="009B509C">
            <w:pPr>
              <w:jc w:val="center"/>
              <w:rPr>
                <w:color w:val="000000"/>
                <w:sz w:val="16"/>
                <w:szCs w:val="16"/>
              </w:rPr>
            </w:pPr>
            <w:r>
              <w:rPr>
                <w:color w:val="000000"/>
                <w:sz w:val="16"/>
                <w:szCs w:val="16"/>
              </w:rPr>
              <w:t>10-Jun-19</w:t>
            </w:r>
          </w:p>
        </w:tc>
        <w:tc>
          <w:tcPr>
            <w:tcW w:w="74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211,354</w:t>
            </w:r>
          </w:p>
        </w:tc>
        <w:tc>
          <w:tcPr>
            <w:tcW w:w="74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110,854</w:t>
            </w:r>
          </w:p>
        </w:tc>
        <w:tc>
          <w:tcPr>
            <w:tcW w:w="76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12.7493</w:t>
            </w:r>
          </w:p>
        </w:tc>
        <w:tc>
          <w:tcPr>
            <w:tcW w:w="72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12.7453</w:t>
            </w:r>
          </w:p>
        </w:tc>
        <w:tc>
          <w:tcPr>
            <w:tcW w:w="62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36"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4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r>
              <w:rPr>
                <w:sz w:val="16"/>
                <w:szCs w:val="16"/>
              </w:rPr>
              <w:t>2,500</w:t>
            </w:r>
          </w:p>
        </w:tc>
        <w:tc>
          <w:tcPr>
            <w:tcW w:w="691"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r>
              <w:rPr>
                <w:sz w:val="16"/>
                <w:szCs w:val="16"/>
              </w:rPr>
              <w:t>500</w:t>
            </w:r>
          </w:p>
        </w:tc>
        <w:tc>
          <w:tcPr>
            <w:tcW w:w="607"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r>
              <w:rPr>
                <w:sz w:val="16"/>
                <w:szCs w:val="16"/>
              </w:rPr>
              <w:t>13.1500</w:t>
            </w:r>
          </w:p>
        </w:tc>
        <w:tc>
          <w:tcPr>
            <w:tcW w:w="708"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r>
              <w:rPr>
                <w:sz w:val="16"/>
                <w:szCs w:val="16"/>
              </w:rPr>
              <w:t>13.1500</w:t>
            </w: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Default="009B509C" w:rsidP="009B509C">
            <w:pPr>
              <w:jc w:val="center"/>
              <w:rPr>
                <w:color w:val="000000"/>
                <w:sz w:val="16"/>
                <w:szCs w:val="16"/>
              </w:rPr>
            </w:pPr>
            <w:r>
              <w:rPr>
                <w:color w:val="000000"/>
                <w:sz w:val="16"/>
                <w:szCs w:val="16"/>
              </w:rPr>
              <w:t>20-Jun-19</w:t>
            </w:r>
          </w:p>
        </w:tc>
        <w:tc>
          <w:tcPr>
            <w:tcW w:w="74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48,408</w:t>
            </w:r>
          </w:p>
        </w:tc>
        <w:tc>
          <w:tcPr>
            <w:tcW w:w="74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27,408</w:t>
            </w:r>
          </w:p>
        </w:tc>
        <w:tc>
          <w:tcPr>
            <w:tcW w:w="76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12.7491</w:t>
            </w:r>
          </w:p>
        </w:tc>
        <w:tc>
          <w:tcPr>
            <w:tcW w:w="72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12.7381</w:t>
            </w:r>
          </w:p>
        </w:tc>
        <w:tc>
          <w:tcPr>
            <w:tcW w:w="624"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r>
              <w:rPr>
                <w:sz w:val="16"/>
                <w:szCs w:val="16"/>
              </w:rPr>
              <w:t>5,245</w:t>
            </w:r>
          </w:p>
        </w:tc>
        <w:tc>
          <w:tcPr>
            <w:tcW w:w="70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36"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4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r>
              <w:rPr>
                <w:sz w:val="16"/>
                <w:szCs w:val="16"/>
              </w:rPr>
              <w:t>15,468</w:t>
            </w: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r>
              <w:rPr>
                <w:color w:val="000000"/>
                <w:sz w:val="16"/>
                <w:szCs w:val="16"/>
              </w:rPr>
              <w:t>*</w:t>
            </w:r>
          </w:p>
        </w:tc>
      </w:tr>
      <w:tr w:rsidR="009B509C" w:rsidRPr="00254811" w:rsidTr="00A80B30">
        <w:trPr>
          <w:trHeight w:val="162"/>
          <w:jc w:val="center"/>
        </w:trPr>
        <w:tc>
          <w:tcPr>
            <w:tcW w:w="1189"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36"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4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Default="009B509C" w:rsidP="009B509C">
            <w:pPr>
              <w:jc w:val="center"/>
              <w:rPr>
                <w:color w:val="000000"/>
                <w:sz w:val="16"/>
                <w:szCs w:val="16"/>
              </w:rPr>
            </w:pPr>
            <w:r>
              <w:rPr>
                <w:color w:val="000000"/>
                <w:sz w:val="16"/>
                <w:szCs w:val="16"/>
              </w:rPr>
              <w:t>04-Jul-19</w:t>
            </w:r>
          </w:p>
        </w:tc>
        <w:tc>
          <w:tcPr>
            <w:tcW w:w="74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239,120</w:t>
            </w:r>
          </w:p>
        </w:tc>
        <w:tc>
          <w:tcPr>
            <w:tcW w:w="74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114,120</w:t>
            </w:r>
          </w:p>
        </w:tc>
        <w:tc>
          <w:tcPr>
            <w:tcW w:w="76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12.7495</w:t>
            </w:r>
          </w:p>
        </w:tc>
        <w:tc>
          <w:tcPr>
            <w:tcW w:w="72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12.7421</w:t>
            </w:r>
          </w:p>
        </w:tc>
        <w:tc>
          <w:tcPr>
            <w:tcW w:w="624" w:type="dxa"/>
            <w:tcBorders>
              <w:top w:val="nil"/>
              <w:left w:val="nil"/>
              <w:bottom w:val="nil"/>
              <w:right w:val="nil"/>
            </w:tcBorders>
            <w:shd w:val="clear" w:color="auto" w:fill="auto"/>
            <w:tcMar>
              <w:left w:w="14" w:type="dxa"/>
              <w:right w:w="14" w:type="dxa"/>
            </w:tcMar>
            <w:vAlign w:val="center"/>
          </w:tcPr>
          <w:p w:rsidR="009B509C" w:rsidRPr="003C1183" w:rsidRDefault="009B509C" w:rsidP="009B509C">
            <w:pPr>
              <w:jc w:val="right"/>
              <w:rPr>
                <w:sz w:val="16"/>
                <w:szCs w:val="16"/>
              </w:rPr>
            </w:pPr>
            <w:r w:rsidRPr="003C1183">
              <w:rPr>
                <w:sz w:val="16"/>
                <w:szCs w:val="16"/>
              </w:rPr>
              <w:t>**</w:t>
            </w:r>
          </w:p>
        </w:tc>
        <w:tc>
          <w:tcPr>
            <w:tcW w:w="704" w:type="dxa"/>
            <w:tcBorders>
              <w:top w:val="nil"/>
              <w:left w:val="nil"/>
              <w:bottom w:val="nil"/>
              <w:right w:val="nil"/>
            </w:tcBorders>
            <w:shd w:val="clear" w:color="auto" w:fill="auto"/>
            <w:tcMar>
              <w:left w:w="14" w:type="dxa"/>
              <w:right w:w="14" w:type="dxa"/>
            </w:tcMar>
            <w:vAlign w:val="center"/>
          </w:tcPr>
          <w:p w:rsidR="009B509C" w:rsidRPr="003C1183" w:rsidRDefault="009B509C" w:rsidP="009B509C">
            <w:pPr>
              <w:jc w:val="right"/>
              <w:rPr>
                <w:sz w:val="16"/>
                <w:szCs w:val="16"/>
              </w:rPr>
            </w:pPr>
            <w:r w:rsidRPr="003C1183">
              <w:rPr>
                <w:sz w:val="16"/>
                <w:szCs w:val="16"/>
              </w:rPr>
              <w:t>**</w:t>
            </w:r>
          </w:p>
        </w:tc>
        <w:tc>
          <w:tcPr>
            <w:tcW w:w="636" w:type="dxa"/>
            <w:tcBorders>
              <w:top w:val="nil"/>
              <w:left w:val="nil"/>
              <w:bottom w:val="nil"/>
              <w:right w:val="nil"/>
            </w:tcBorders>
            <w:shd w:val="clear" w:color="auto" w:fill="auto"/>
            <w:tcMar>
              <w:left w:w="14" w:type="dxa"/>
              <w:right w:w="14" w:type="dxa"/>
            </w:tcMar>
            <w:vAlign w:val="center"/>
          </w:tcPr>
          <w:p w:rsidR="009B509C" w:rsidRPr="003C1183" w:rsidRDefault="009B509C" w:rsidP="009B509C">
            <w:pPr>
              <w:jc w:val="right"/>
              <w:rPr>
                <w:sz w:val="16"/>
                <w:szCs w:val="16"/>
              </w:rPr>
            </w:pPr>
            <w:r w:rsidRPr="003C1183">
              <w:rPr>
                <w:sz w:val="16"/>
                <w:szCs w:val="16"/>
              </w:rPr>
              <w:t>**</w:t>
            </w:r>
          </w:p>
        </w:tc>
        <w:tc>
          <w:tcPr>
            <w:tcW w:w="641" w:type="dxa"/>
            <w:tcBorders>
              <w:top w:val="nil"/>
              <w:left w:val="nil"/>
              <w:bottom w:val="nil"/>
              <w:right w:val="nil"/>
            </w:tcBorders>
            <w:shd w:val="clear" w:color="auto" w:fill="auto"/>
            <w:tcMar>
              <w:left w:w="14" w:type="dxa"/>
              <w:right w:w="14" w:type="dxa"/>
            </w:tcMar>
            <w:vAlign w:val="center"/>
          </w:tcPr>
          <w:p w:rsidR="009B509C" w:rsidRPr="003C1183" w:rsidRDefault="009B509C" w:rsidP="009B509C">
            <w:pPr>
              <w:jc w:val="right"/>
              <w:rPr>
                <w:sz w:val="16"/>
                <w:szCs w:val="16"/>
              </w:rPr>
            </w:pPr>
            <w:r w:rsidRPr="003C1183">
              <w:rPr>
                <w:sz w:val="16"/>
                <w:szCs w:val="16"/>
              </w:rPr>
              <w:t>**</w:t>
            </w:r>
          </w:p>
        </w:tc>
        <w:tc>
          <w:tcPr>
            <w:tcW w:w="621"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r>
              <w:rPr>
                <w:sz w:val="16"/>
                <w:szCs w:val="16"/>
              </w:rPr>
              <w:t>1,000</w:t>
            </w:r>
          </w:p>
        </w:tc>
        <w:tc>
          <w:tcPr>
            <w:tcW w:w="691" w:type="dxa"/>
            <w:tcBorders>
              <w:top w:val="nil"/>
              <w:left w:val="nil"/>
              <w:bottom w:val="nil"/>
              <w:right w:val="nil"/>
            </w:tcBorders>
            <w:shd w:val="clear" w:color="auto" w:fill="auto"/>
            <w:tcMar>
              <w:left w:w="14" w:type="dxa"/>
              <w:right w:w="14" w:type="dxa"/>
            </w:tcMar>
            <w:vAlign w:val="center"/>
          </w:tcPr>
          <w:p w:rsidR="009B509C" w:rsidRPr="003C1183" w:rsidRDefault="009B509C" w:rsidP="009B509C">
            <w:pPr>
              <w:jc w:val="right"/>
              <w:rPr>
                <w:sz w:val="16"/>
                <w:szCs w:val="16"/>
              </w:rPr>
            </w:pPr>
            <w:r w:rsidRPr="003C1183">
              <w:rPr>
                <w:sz w:val="16"/>
                <w:szCs w:val="16"/>
              </w:rPr>
              <w:t>*</w:t>
            </w:r>
          </w:p>
        </w:tc>
        <w:tc>
          <w:tcPr>
            <w:tcW w:w="607" w:type="dxa"/>
            <w:tcBorders>
              <w:top w:val="nil"/>
              <w:left w:val="nil"/>
              <w:bottom w:val="nil"/>
              <w:right w:val="nil"/>
            </w:tcBorders>
            <w:shd w:val="clear" w:color="auto" w:fill="auto"/>
            <w:tcMar>
              <w:left w:w="14" w:type="dxa"/>
              <w:right w:w="14" w:type="dxa"/>
            </w:tcMar>
            <w:vAlign w:val="center"/>
          </w:tcPr>
          <w:p w:rsidR="009B509C" w:rsidRPr="003C1183" w:rsidRDefault="009B509C" w:rsidP="009B509C">
            <w:pPr>
              <w:jc w:val="right"/>
              <w:rPr>
                <w:sz w:val="16"/>
                <w:szCs w:val="16"/>
              </w:rPr>
            </w:pPr>
            <w:r w:rsidRPr="003C1183">
              <w:rPr>
                <w:sz w:val="16"/>
                <w:szCs w:val="16"/>
              </w:rPr>
              <w:t>*</w:t>
            </w:r>
          </w:p>
        </w:tc>
        <w:tc>
          <w:tcPr>
            <w:tcW w:w="708" w:type="dxa"/>
            <w:tcBorders>
              <w:top w:val="nil"/>
              <w:left w:val="nil"/>
              <w:bottom w:val="nil"/>
              <w:right w:val="nil"/>
            </w:tcBorders>
            <w:shd w:val="clear" w:color="auto" w:fill="auto"/>
            <w:tcMar>
              <w:left w:w="14" w:type="dxa"/>
              <w:right w:w="14" w:type="dxa"/>
            </w:tcMar>
            <w:vAlign w:val="center"/>
          </w:tcPr>
          <w:p w:rsidR="009B509C" w:rsidRPr="003C1183" w:rsidRDefault="009B509C" w:rsidP="009B509C">
            <w:pPr>
              <w:jc w:val="right"/>
              <w:rPr>
                <w:sz w:val="16"/>
                <w:szCs w:val="16"/>
              </w:rPr>
            </w:pPr>
            <w:r w:rsidRPr="003C1183">
              <w:rPr>
                <w:sz w:val="16"/>
                <w:szCs w:val="16"/>
              </w:rPr>
              <w:t>*</w:t>
            </w: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Default="009B509C" w:rsidP="009B509C">
            <w:pPr>
              <w:jc w:val="center"/>
              <w:rPr>
                <w:color w:val="000000"/>
                <w:sz w:val="16"/>
                <w:szCs w:val="16"/>
              </w:rPr>
            </w:pPr>
            <w:r>
              <w:rPr>
                <w:color w:val="000000"/>
                <w:sz w:val="16"/>
                <w:szCs w:val="16"/>
              </w:rPr>
              <w:t>18-Jul-19</w:t>
            </w:r>
          </w:p>
        </w:tc>
        <w:tc>
          <w:tcPr>
            <w:tcW w:w="74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2,077,612</w:t>
            </w:r>
          </w:p>
        </w:tc>
        <w:tc>
          <w:tcPr>
            <w:tcW w:w="74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2,063,887</w:t>
            </w:r>
          </w:p>
        </w:tc>
        <w:tc>
          <w:tcPr>
            <w:tcW w:w="766"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9B509C" w:rsidRDefault="009B509C" w:rsidP="009B509C">
            <w:pPr>
              <w:jc w:val="right"/>
              <w:rPr>
                <w:sz w:val="16"/>
                <w:szCs w:val="16"/>
              </w:rPr>
            </w:pPr>
            <w:r>
              <w:rPr>
                <w:sz w:val="16"/>
                <w:szCs w:val="16"/>
              </w:rPr>
              <w:t>13.6628</w:t>
            </w:r>
          </w:p>
        </w:tc>
        <w:tc>
          <w:tcPr>
            <w:tcW w:w="624"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r>
              <w:rPr>
                <w:sz w:val="16"/>
                <w:szCs w:val="16"/>
              </w:rPr>
              <w:t>147,314</w:t>
            </w:r>
          </w:p>
        </w:tc>
        <w:tc>
          <w:tcPr>
            <w:tcW w:w="704"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r>
              <w:rPr>
                <w:sz w:val="16"/>
                <w:szCs w:val="16"/>
              </w:rPr>
              <w:t>144,564</w:t>
            </w:r>
          </w:p>
        </w:tc>
        <w:tc>
          <w:tcPr>
            <w:tcW w:w="636"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r>
              <w:rPr>
                <w:sz w:val="16"/>
                <w:szCs w:val="16"/>
              </w:rPr>
              <w:t>13.9500</w:t>
            </w:r>
          </w:p>
        </w:tc>
        <w:tc>
          <w:tcPr>
            <w:tcW w:w="641"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r>
              <w:rPr>
                <w:sz w:val="16"/>
                <w:szCs w:val="16"/>
              </w:rPr>
              <w:t>13.8479</w:t>
            </w:r>
          </w:p>
        </w:tc>
        <w:tc>
          <w:tcPr>
            <w:tcW w:w="621"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r>
              <w:rPr>
                <w:sz w:val="16"/>
                <w:szCs w:val="16"/>
              </w:rPr>
              <w:t>125,178</w:t>
            </w:r>
          </w:p>
        </w:tc>
        <w:tc>
          <w:tcPr>
            <w:tcW w:w="691" w:type="dxa"/>
            <w:tcBorders>
              <w:top w:val="nil"/>
              <w:left w:val="nil"/>
              <w:bottom w:val="nil"/>
              <w:right w:val="nil"/>
            </w:tcBorders>
            <w:shd w:val="clear" w:color="auto" w:fill="auto"/>
            <w:tcMar>
              <w:left w:w="14" w:type="dxa"/>
              <w:right w:w="14" w:type="dxa"/>
            </w:tcMar>
            <w:vAlign w:val="center"/>
          </w:tcPr>
          <w:p w:rsidR="009B509C" w:rsidRDefault="009B509C" w:rsidP="009B509C">
            <w:pPr>
              <w:jc w:val="right"/>
              <w:rPr>
                <w:sz w:val="16"/>
                <w:szCs w:val="16"/>
              </w:rPr>
            </w:pPr>
            <w:r>
              <w:rPr>
                <w:sz w:val="16"/>
                <w:szCs w:val="16"/>
              </w:rPr>
              <w:t>112,728</w:t>
            </w:r>
          </w:p>
        </w:tc>
        <w:tc>
          <w:tcPr>
            <w:tcW w:w="607" w:type="dxa"/>
            <w:tcBorders>
              <w:top w:val="nil"/>
              <w:left w:val="nil"/>
              <w:bottom w:val="nil"/>
              <w:right w:val="nil"/>
            </w:tcBorders>
            <w:shd w:val="clear" w:color="auto" w:fill="auto"/>
            <w:tcMar>
              <w:left w:w="14" w:type="dxa"/>
              <w:right w:w="14" w:type="dxa"/>
            </w:tcMar>
            <w:vAlign w:val="center"/>
          </w:tcPr>
          <w:p w:rsidR="009B509C" w:rsidRPr="003C1183" w:rsidRDefault="009B509C" w:rsidP="009B509C">
            <w:pPr>
              <w:jc w:val="right"/>
              <w:rPr>
                <w:sz w:val="16"/>
                <w:szCs w:val="16"/>
              </w:rPr>
            </w:pPr>
            <w:r w:rsidRPr="003C1183">
              <w:rPr>
                <w:sz w:val="16"/>
                <w:szCs w:val="16"/>
              </w:rPr>
              <w:t>14.1000</w:t>
            </w:r>
          </w:p>
        </w:tc>
        <w:tc>
          <w:tcPr>
            <w:tcW w:w="708" w:type="dxa"/>
            <w:tcBorders>
              <w:top w:val="nil"/>
              <w:left w:val="nil"/>
              <w:bottom w:val="nil"/>
              <w:right w:val="nil"/>
            </w:tcBorders>
            <w:shd w:val="clear" w:color="auto" w:fill="auto"/>
            <w:tcMar>
              <w:left w:w="14" w:type="dxa"/>
              <w:right w:w="14" w:type="dxa"/>
            </w:tcMar>
            <w:vAlign w:val="center"/>
          </w:tcPr>
          <w:p w:rsidR="009B509C" w:rsidRPr="003C1183" w:rsidRDefault="009B509C" w:rsidP="009B509C">
            <w:pPr>
              <w:jc w:val="right"/>
              <w:rPr>
                <w:sz w:val="16"/>
                <w:szCs w:val="16"/>
              </w:rPr>
            </w:pPr>
            <w:r w:rsidRPr="003C1183">
              <w:rPr>
                <w:sz w:val="16"/>
                <w:szCs w:val="16"/>
              </w:rPr>
              <w:t>14.0167</w:t>
            </w:r>
          </w:p>
        </w:tc>
      </w:tr>
      <w:tr w:rsidR="009B509C"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center"/>
              <w:rPr>
                <w:color w:val="000000"/>
                <w:sz w:val="16"/>
                <w:szCs w:val="16"/>
              </w:rPr>
            </w:pPr>
          </w:p>
        </w:tc>
        <w:tc>
          <w:tcPr>
            <w:tcW w:w="746"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p>
        </w:tc>
        <w:tc>
          <w:tcPr>
            <w:tcW w:w="743"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p>
        </w:tc>
        <w:tc>
          <w:tcPr>
            <w:tcW w:w="766"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p>
        </w:tc>
        <w:tc>
          <w:tcPr>
            <w:tcW w:w="723" w:type="dxa"/>
            <w:tcBorders>
              <w:top w:val="nil"/>
              <w:left w:val="nil"/>
              <w:bottom w:val="nil"/>
              <w:right w:val="nil"/>
            </w:tcBorders>
            <w:shd w:val="clear" w:color="auto" w:fill="auto"/>
            <w:tcMar>
              <w:left w:w="43" w:type="dxa"/>
              <w:right w:w="43" w:type="dxa"/>
            </w:tcMar>
            <w:vAlign w:val="center"/>
          </w:tcPr>
          <w:p w:rsidR="009B509C" w:rsidRPr="00D66FA7" w:rsidRDefault="009B509C" w:rsidP="009B509C">
            <w:pPr>
              <w:jc w:val="right"/>
              <w:rPr>
                <w:color w:val="000000"/>
                <w:sz w:val="16"/>
                <w:szCs w:val="16"/>
              </w:rPr>
            </w:pPr>
          </w:p>
        </w:tc>
        <w:tc>
          <w:tcPr>
            <w:tcW w:w="62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704"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36"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4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2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91"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607"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c>
          <w:tcPr>
            <w:tcW w:w="708" w:type="dxa"/>
            <w:tcBorders>
              <w:top w:val="nil"/>
              <w:left w:val="nil"/>
              <w:bottom w:val="nil"/>
              <w:right w:val="nil"/>
            </w:tcBorders>
            <w:shd w:val="clear" w:color="auto" w:fill="auto"/>
            <w:tcMar>
              <w:left w:w="14" w:type="dxa"/>
              <w:right w:w="14" w:type="dxa"/>
            </w:tcMar>
            <w:vAlign w:val="center"/>
          </w:tcPr>
          <w:p w:rsidR="009B509C" w:rsidRPr="00F21299" w:rsidRDefault="009B509C" w:rsidP="009B509C">
            <w:pPr>
              <w:jc w:val="right"/>
              <w:rPr>
                <w:color w:val="000000"/>
                <w:sz w:val="16"/>
                <w:szCs w:val="16"/>
              </w:rPr>
            </w:pPr>
          </w:p>
        </w:tc>
      </w:tr>
      <w:tr w:rsidR="00D93533"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93533" w:rsidRDefault="00D93533" w:rsidP="00D93533">
            <w:pPr>
              <w:jc w:val="center"/>
              <w:rPr>
                <w:color w:val="000000"/>
                <w:sz w:val="16"/>
                <w:szCs w:val="16"/>
              </w:rPr>
            </w:pPr>
            <w:r>
              <w:rPr>
                <w:color w:val="000000"/>
                <w:sz w:val="16"/>
                <w:szCs w:val="16"/>
              </w:rPr>
              <w:t>01-Aug-19</w:t>
            </w:r>
          </w:p>
        </w:tc>
        <w:tc>
          <w:tcPr>
            <w:tcW w:w="746" w:type="dxa"/>
            <w:tcBorders>
              <w:top w:val="nil"/>
              <w:left w:val="nil"/>
              <w:bottom w:val="nil"/>
              <w:right w:val="nil"/>
            </w:tcBorders>
            <w:shd w:val="clear" w:color="auto" w:fill="auto"/>
            <w:tcMar>
              <w:left w:w="43" w:type="dxa"/>
              <w:right w:w="43" w:type="dxa"/>
            </w:tcMar>
            <w:vAlign w:val="center"/>
          </w:tcPr>
          <w:p w:rsidR="00D93533" w:rsidRDefault="00D93533" w:rsidP="00D93533">
            <w:pPr>
              <w:jc w:val="right"/>
              <w:rPr>
                <w:sz w:val="16"/>
                <w:szCs w:val="16"/>
              </w:rPr>
            </w:pPr>
            <w:r>
              <w:rPr>
                <w:sz w:val="16"/>
                <w:szCs w:val="16"/>
              </w:rPr>
              <w:t>857,768</w:t>
            </w:r>
          </w:p>
        </w:tc>
        <w:tc>
          <w:tcPr>
            <w:tcW w:w="743" w:type="dxa"/>
            <w:tcBorders>
              <w:top w:val="nil"/>
              <w:left w:val="nil"/>
              <w:bottom w:val="nil"/>
              <w:right w:val="nil"/>
            </w:tcBorders>
            <w:shd w:val="clear" w:color="auto" w:fill="auto"/>
            <w:tcMar>
              <w:left w:w="43" w:type="dxa"/>
              <w:right w:w="43" w:type="dxa"/>
            </w:tcMar>
            <w:vAlign w:val="center"/>
          </w:tcPr>
          <w:p w:rsidR="00D93533" w:rsidRDefault="00D93533" w:rsidP="00D93533">
            <w:pPr>
              <w:jc w:val="right"/>
              <w:rPr>
                <w:sz w:val="16"/>
                <w:szCs w:val="16"/>
              </w:rPr>
            </w:pPr>
            <w:r>
              <w:rPr>
                <w:sz w:val="16"/>
                <w:szCs w:val="16"/>
              </w:rPr>
              <w:t>822,109</w:t>
            </w:r>
          </w:p>
        </w:tc>
        <w:tc>
          <w:tcPr>
            <w:tcW w:w="766" w:type="dxa"/>
            <w:tcBorders>
              <w:top w:val="nil"/>
              <w:left w:val="nil"/>
              <w:bottom w:val="nil"/>
              <w:right w:val="nil"/>
            </w:tcBorders>
            <w:shd w:val="clear" w:color="auto" w:fill="auto"/>
            <w:tcMar>
              <w:left w:w="43" w:type="dxa"/>
              <w:right w:w="43" w:type="dxa"/>
            </w:tcMar>
            <w:vAlign w:val="center"/>
          </w:tcPr>
          <w:p w:rsidR="00D93533" w:rsidRDefault="00D93533" w:rsidP="00D93533">
            <w:pPr>
              <w:jc w:val="right"/>
              <w:rPr>
                <w:sz w:val="16"/>
                <w:szCs w:val="16"/>
              </w:rPr>
            </w:pPr>
            <w:r>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D93533" w:rsidRDefault="00D93533" w:rsidP="00D93533">
            <w:pPr>
              <w:jc w:val="right"/>
              <w:rPr>
                <w:sz w:val="16"/>
                <w:szCs w:val="16"/>
              </w:rPr>
            </w:pPr>
            <w:r>
              <w:rPr>
                <w:sz w:val="16"/>
                <w:szCs w:val="16"/>
              </w:rPr>
              <w:t>13.7457</w:t>
            </w:r>
          </w:p>
        </w:tc>
        <w:tc>
          <w:tcPr>
            <w:tcW w:w="624" w:type="dxa"/>
            <w:tcBorders>
              <w:top w:val="nil"/>
              <w:left w:val="nil"/>
              <w:bottom w:val="nil"/>
              <w:right w:val="nil"/>
            </w:tcBorders>
            <w:shd w:val="clear" w:color="auto" w:fill="auto"/>
            <w:tcMar>
              <w:left w:w="14" w:type="dxa"/>
              <w:right w:w="14" w:type="dxa"/>
            </w:tcMar>
            <w:vAlign w:val="center"/>
          </w:tcPr>
          <w:p w:rsidR="00D93533" w:rsidRDefault="00D93533" w:rsidP="00D93533">
            <w:pPr>
              <w:jc w:val="right"/>
              <w:rPr>
                <w:sz w:val="16"/>
                <w:szCs w:val="16"/>
              </w:rPr>
            </w:pPr>
            <w:r>
              <w:rPr>
                <w:sz w:val="16"/>
                <w:szCs w:val="16"/>
              </w:rPr>
              <w:t>45,737</w:t>
            </w:r>
          </w:p>
        </w:tc>
        <w:tc>
          <w:tcPr>
            <w:tcW w:w="704" w:type="dxa"/>
            <w:tcBorders>
              <w:top w:val="nil"/>
              <w:left w:val="nil"/>
              <w:bottom w:val="nil"/>
              <w:right w:val="nil"/>
            </w:tcBorders>
            <w:shd w:val="clear" w:color="auto" w:fill="auto"/>
            <w:tcMar>
              <w:left w:w="14" w:type="dxa"/>
              <w:right w:w="14" w:type="dxa"/>
            </w:tcMar>
            <w:vAlign w:val="center"/>
          </w:tcPr>
          <w:p w:rsidR="00D93533" w:rsidRDefault="00D93533" w:rsidP="00D93533">
            <w:pPr>
              <w:jc w:val="right"/>
              <w:rPr>
                <w:sz w:val="16"/>
                <w:szCs w:val="16"/>
              </w:rPr>
            </w:pPr>
            <w:r>
              <w:rPr>
                <w:sz w:val="16"/>
                <w:szCs w:val="16"/>
              </w:rPr>
              <w:t>34,537</w:t>
            </w:r>
          </w:p>
        </w:tc>
        <w:tc>
          <w:tcPr>
            <w:tcW w:w="636" w:type="dxa"/>
            <w:tcBorders>
              <w:top w:val="nil"/>
              <w:left w:val="nil"/>
              <w:bottom w:val="nil"/>
              <w:right w:val="nil"/>
            </w:tcBorders>
            <w:shd w:val="clear" w:color="auto" w:fill="auto"/>
            <w:tcMar>
              <w:left w:w="14" w:type="dxa"/>
              <w:right w:w="14" w:type="dxa"/>
            </w:tcMar>
            <w:vAlign w:val="center"/>
          </w:tcPr>
          <w:p w:rsidR="00D93533" w:rsidRDefault="00D93533" w:rsidP="00D93533">
            <w:pPr>
              <w:jc w:val="right"/>
              <w:rPr>
                <w:sz w:val="16"/>
                <w:szCs w:val="16"/>
              </w:rPr>
            </w:pPr>
            <w:r>
              <w:rPr>
                <w:sz w:val="16"/>
                <w:szCs w:val="16"/>
              </w:rPr>
              <w:t>13.9500</w:t>
            </w:r>
          </w:p>
        </w:tc>
        <w:tc>
          <w:tcPr>
            <w:tcW w:w="641" w:type="dxa"/>
            <w:tcBorders>
              <w:top w:val="nil"/>
              <w:left w:val="nil"/>
              <w:bottom w:val="nil"/>
              <w:right w:val="nil"/>
            </w:tcBorders>
            <w:shd w:val="clear" w:color="auto" w:fill="auto"/>
            <w:tcMar>
              <w:left w:w="14" w:type="dxa"/>
              <w:right w:w="14" w:type="dxa"/>
            </w:tcMar>
            <w:vAlign w:val="center"/>
          </w:tcPr>
          <w:p w:rsidR="00D93533" w:rsidRDefault="00D93533" w:rsidP="00D93533">
            <w:pPr>
              <w:jc w:val="right"/>
              <w:rPr>
                <w:sz w:val="16"/>
                <w:szCs w:val="16"/>
              </w:rPr>
            </w:pPr>
            <w:r>
              <w:rPr>
                <w:sz w:val="16"/>
                <w:szCs w:val="16"/>
              </w:rPr>
              <w:t>13.9498</w:t>
            </w:r>
          </w:p>
        </w:tc>
        <w:tc>
          <w:tcPr>
            <w:tcW w:w="621" w:type="dxa"/>
            <w:tcBorders>
              <w:top w:val="nil"/>
              <w:left w:val="nil"/>
              <w:bottom w:val="nil"/>
              <w:right w:val="nil"/>
            </w:tcBorders>
            <w:shd w:val="clear" w:color="auto" w:fill="auto"/>
            <w:tcMar>
              <w:left w:w="14" w:type="dxa"/>
              <w:right w:w="14" w:type="dxa"/>
            </w:tcMar>
            <w:vAlign w:val="center"/>
          </w:tcPr>
          <w:p w:rsidR="00D93533" w:rsidRDefault="00D93533" w:rsidP="00D93533">
            <w:pPr>
              <w:jc w:val="right"/>
              <w:rPr>
                <w:sz w:val="16"/>
                <w:szCs w:val="16"/>
              </w:rPr>
            </w:pPr>
            <w:r>
              <w:rPr>
                <w:sz w:val="16"/>
                <w:szCs w:val="16"/>
              </w:rPr>
              <w:t>55,235</w:t>
            </w:r>
          </w:p>
        </w:tc>
        <w:tc>
          <w:tcPr>
            <w:tcW w:w="691" w:type="dxa"/>
            <w:tcBorders>
              <w:top w:val="nil"/>
              <w:left w:val="nil"/>
              <w:bottom w:val="nil"/>
              <w:right w:val="nil"/>
            </w:tcBorders>
            <w:shd w:val="clear" w:color="auto" w:fill="auto"/>
            <w:tcMar>
              <w:left w:w="14" w:type="dxa"/>
              <w:right w:w="14" w:type="dxa"/>
            </w:tcMar>
            <w:vAlign w:val="center"/>
          </w:tcPr>
          <w:p w:rsidR="00D93533" w:rsidRDefault="00D93533" w:rsidP="00D93533">
            <w:pPr>
              <w:jc w:val="right"/>
              <w:rPr>
                <w:sz w:val="16"/>
                <w:szCs w:val="16"/>
              </w:rPr>
            </w:pPr>
            <w:r>
              <w:rPr>
                <w:sz w:val="16"/>
                <w:szCs w:val="16"/>
              </w:rPr>
              <w:t>52,435</w:t>
            </w:r>
          </w:p>
        </w:tc>
        <w:tc>
          <w:tcPr>
            <w:tcW w:w="607" w:type="dxa"/>
            <w:tcBorders>
              <w:top w:val="nil"/>
              <w:left w:val="nil"/>
              <w:bottom w:val="nil"/>
              <w:right w:val="nil"/>
            </w:tcBorders>
            <w:shd w:val="clear" w:color="auto" w:fill="auto"/>
            <w:tcMar>
              <w:left w:w="14" w:type="dxa"/>
              <w:right w:w="14" w:type="dxa"/>
            </w:tcMar>
            <w:vAlign w:val="center"/>
          </w:tcPr>
          <w:p w:rsidR="00D93533" w:rsidRPr="00D93533" w:rsidRDefault="00D93533" w:rsidP="00D93533">
            <w:pPr>
              <w:jc w:val="right"/>
              <w:rPr>
                <w:sz w:val="16"/>
                <w:szCs w:val="16"/>
              </w:rPr>
            </w:pPr>
            <w:r w:rsidRPr="00D93533">
              <w:rPr>
                <w:sz w:val="16"/>
                <w:szCs w:val="16"/>
              </w:rPr>
              <w:t>14.2400</w:t>
            </w:r>
          </w:p>
        </w:tc>
        <w:tc>
          <w:tcPr>
            <w:tcW w:w="708" w:type="dxa"/>
            <w:tcBorders>
              <w:top w:val="nil"/>
              <w:left w:val="nil"/>
              <w:bottom w:val="nil"/>
              <w:right w:val="nil"/>
            </w:tcBorders>
            <w:shd w:val="clear" w:color="auto" w:fill="auto"/>
            <w:tcMar>
              <w:left w:w="14" w:type="dxa"/>
              <w:right w:w="14" w:type="dxa"/>
            </w:tcMar>
            <w:vAlign w:val="center"/>
          </w:tcPr>
          <w:p w:rsidR="00D93533" w:rsidRPr="00D93533" w:rsidRDefault="00D93533" w:rsidP="00D93533">
            <w:pPr>
              <w:jc w:val="right"/>
              <w:rPr>
                <w:sz w:val="16"/>
                <w:szCs w:val="16"/>
              </w:rPr>
            </w:pPr>
            <w:r w:rsidRPr="00D93533">
              <w:rPr>
                <w:sz w:val="16"/>
                <w:szCs w:val="16"/>
              </w:rPr>
              <w:t>14.1557</w:t>
            </w:r>
          </w:p>
        </w:tc>
      </w:tr>
      <w:tr w:rsidR="00D93533" w:rsidRPr="00254811" w:rsidTr="00A80B30">
        <w:trPr>
          <w:trHeight w:val="230"/>
          <w:jc w:val="center"/>
        </w:trPr>
        <w:tc>
          <w:tcPr>
            <w:tcW w:w="1189" w:type="dxa"/>
            <w:tcBorders>
              <w:top w:val="nil"/>
              <w:left w:val="nil"/>
              <w:bottom w:val="nil"/>
              <w:right w:val="nil"/>
            </w:tcBorders>
            <w:shd w:val="clear" w:color="auto" w:fill="auto"/>
            <w:tcMar>
              <w:left w:w="43" w:type="dxa"/>
              <w:right w:w="43" w:type="dxa"/>
            </w:tcMar>
            <w:vAlign w:val="center"/>
          </w:tcPr>
          <w:p w:rsidR="00D93533" w:rsidRDefault="00D93533" w:rsidP="00D93533">
            <w:pPr>
              <w:jc w:val="center"/>
              <w:rPr>
                <w:color w:val="000000"/>
                <w:sz w:val="16"/>
                <w:szCs w:val="16"/>
              </w:rPr>
            </w:pPr>
            <w:r>
              <w:rPr>
                <w:color w:val="000000"/>
                <w:sz w:val="16"/>
                <w:szCs w:val="16"/>
              </w:rPr>
              <w:t>16-Aug-19</w:t>
            </w:r>
          </w:p>
        </w:tc>
        <w:tc>
          <w:tcPr>
            <w:tcW w:w="746" w:type="dxa"/>
            <w:tcBorders>
              <w:top w:val="nil"/>
              <w:left w:val="nil"/>
              <w:bottom w:val="nil"/>
              <w:right w:val="nil"/>
            </w:tcBorders>
            <w:shd w:val="clear" w:color="auto" w:fill="auto"/>
            <w:tcMar>
              <w:left w:w="43" w:type="dxa"/>
              <w:right w:w="43" w:type="dxa"/>
            </w:tcMar>
            <w:vAlign w:val="center"/>
          </w:tcPr>
          <w:p w:rsidR="00D93533" w:rsidRDefault="00D93533" w:rsidP="00D93533">
            <w:pPr>
              <w:jc w:val="right"/>
              <w:rPr>
                <w:sz w:val="16"/>
                <w:szCs w:val="16"/>
              </w:rPr>
            </w:pPr>
            <w:r>
              <w:rPr>
                <w:sz w:val="16"/>
                <w:szCs w:val="16"/>
              </w:rPr>
              <w:t>1,247,240</w:t>
            </w:r>
          </w:p>
        </w:tc>
        <w:tc>
          <w:tcPr>
            <w:tcW w:w="743" w:type="dxa"/>
            <w:tcBorders>
              <w:top w:val="nil"/>
              <w:left w:val="nil"/>
              <w:bottom w:val="nil"/>
              <w:right w:val="nil"/>
            </w:tcBorders>
            <w:shd w:val="clear" w:color="auto" w:fill="auto"/>
            <w:tcMar>
              <w:left w:w="43" w:type="dxa"/>
              <w:right w:w="43" w:type="dxa"/>
            </w:tcMar>
            <w:vAlign w:val="center"/>
          </w:tcPr>
          <w:p w:rsidR="00D93533" w:rsidRDefault="00D93533" w:rsidP="00D93533">
            <w:pPr>
              <w:jc w:val="right"/>
              <w:rPr>
                <w:sz w:val="16"/>
                <w:szCs w:val="16"/>
              </w:rPr>
            </w:pPr>
            <w:r>
              <w:rPr>
                <w:sz w:val="16"/>
                <w:szCs w:val="16"/>
              </w:rPr>
              <w:t>1,174,340</w:t>
            </w:r>
          </w:p>
        </w:tc>
        <w:tc>
          <w:tcPr>
            <w:tcW w:w="766" w:type="dxa"/>
            <w:tcBorders>
              <w:top w:val="nil"/>
              <w:left w:val="nil"/>
              <w:bottom w:val="nil"/>
              <w:right w:val="nil"/>
            </w:tcBorders>
            <w:shd w:val="clear" w:color="auto" w:fill="auto"/>
            <w:tcMar>
              <w:left w:w="43" w:type="dxa"/>
              <w:right w:w="43" w:type="dxa"/>
            </w:tcMar>
            <w:vAlign w:val="center"/>
          </w:tcPr>
          <w:p w:rsidR="00D93533" w:rsidRDefault="00D93533" w:rsidP="00D93533">
            <w:pPr>
              <w:jc w:val="right"/>
              <w:rPr>
                <w:sz w:val="16"/>
                <w:szCs w:val="16"/>
              </w:rPr>
            </w:pPr>
            <w:r>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D93533" w:rsidRDefault="00D93533" w:rsidP="00D93533">
            <w:pPr>
              <w:jc w:val="right"/>
              <w:rPr>
                <w:sz w:val="16"/>
                <w:szCs w:val="16"/>
              </w:rPr>
            </w:pPr>
            <w:r>
              <w:rPr>
                <w:sz w:val="16"/>
                <w:szCs w:val="16"/>
              </w:rPr>
              <w:t>13.7483</w:t>
            </w:r>
          </w:p>
        </w:tc>
        <w:tc>
          <w:tcPr>
            <w:tcW w:w="624" w:type="dxa"/>
            <w:tcBorders>
              <w:top w:val="nil"/>
              <w:left w:val="nil"/>
              <w:bottom w:val="nil"/>
              <w:right w:val="nil"/>
            </w:tcBorders>
            <w:shd w:val="clear" w:color="auto" w:fill="auto"/>
            <w:tcMar>
              <w:left w:w="14" w:type="dxa"/>
              <w:right w:w="14" w:type="dxa"/>
            </w:tcMar>
            <w:vAlign w:val="center"/>
          </w:tcPr>
          <w:p w:rsidR="00D93533" w:rsidRDefault="00D93533" w:rsidP="00D93533">
            <w:pPr>
              <w:jc w:val="right"/>
              <w:rPr>
                <w:sz w:val="16"/>
                <w:szCs w:val="16"/>
              </w:rPr>
            </w:pPr>
            <w:r>
              <w:rPr>
                <w:sz w:val="16"/>
                <w:szCs w:val="16"/>
              </w:rPr>
              <w:t>36,566</w:t>
            </w:r>
          </w:p>
        </w:tc>
        <w:tc>
          <w:tcPr>
            <w:tcW w:w="704" w:type="dxa"/>
            <w:tcBorders>
              <w:top w:val="nil"/>
              <w:left w:val="nil"/>
              <w:bottom w:val="nil"/>
              <w:right w:val="nil"/>
            </w:tcBorders>
            <w:shd w:val="clear" w:color="auto" w:fill="auto"/>
            <w:tcMar>
              <w:left w:w="14" w:type="dxa"/>
              <w:right w:w="14" w:type="dxa"/>
            </w:tcMar>
            <w:vAlign w:val="center"/>
          </w:tcPr>
          <w:p w:rsidR="00D93533" w:rsidRDefault="00D93533" w:rsidP="00D93533">
            <w:pPr>
              <w:jc w:val="right"/>
              <w:rPr>
                <w:sz w:val="16"/>
                <w:szCs w:val="16"/>
              </w:rPr>
            </w:pPr>
            <w:r>
              <w:rPr>
                <w:sz w:val="16"/>
                <w:szCs w:val="16"/>
              </w:rPr>
              <w:t>5,866</w:t>
            </w:r>
          </w:p>
        </w:tc>
        <w:tc>
          <w:tcPr>
            <w:tcW w:w="636" w:type="dxa"/>
            <w:tcBorders>
              <w:top w:val="nil"/>
              <w:left w:val="nil"/>
              <w:bottom w:val="nil"/>
              <w:right w:val="nil"/>
            </w:tcBorders>
            <w:shd w:val="clear" w:color="auto" w:fill="auto"/>
            <w:tcMar>
              <w:left w:w="14" w:type="dxa"/>
              <w:right w:w="14" w:type="dxa"/>
            </w:tcMar>
            <w:vAlign w:val="center"/>
          </w:tcPr>
          <w:p w:rsidR="00D93533" w:rsidRDefault="00D93533" w:rsidP="00D93533">
            <w:pPr>
              <w:jc w:val="right"/>
              <w:rPr>
                <w:sz w:val="16"/>
                <w:szCs w:val="16"/>
              </w:rPr>
            </w:pPr>
            <w:r>
              <w:rPr>
                <w:sz w:val="16"/>
                <w:szCs w:val="16"/>
              </w:rPr>
              <w:t>13.9500</w:t>
            </w:r>
          </w:p>
        </w:tc>
        <w:tc>
          <w:tcPr>
            <w:tcW w:w="641" w:type="dxa"/>
            <w:tcBorders>
              <w:top w:val="nil"/>
              <w:left w:val="nil"/>
              <w:bottom w:val="nil"/>
              <w:right w:val="nil"/>
            </w:tcBorders>
            <w:shd w:val="clear" w:color="auto" w:fill="auto"/>
            <w:tcMar>
              <w:left w:w="14" w:type="dxa"/>
              <w:right w:w="14" w:type="dxa"/>
            </w:tcMar>
            <w:vAlign w:val="center"/>
          </w:tcPr>
          <w:p w:rsidR="00D93533" w:rsidRDefault="00D93533" w:rsidP="00D93533">
            <w:pPr>
              <w:jc w:val="right"/>
              <w:rPr>
                <w:sz w:val="16"/>
                <w:szCs w:val="16"/>
              </w:rPr>
            </w:pPr>
            <w:r>
              <w:rPr>
                <w:sz w:val="16"/>
                <w:szCs w:val="16"/>
              </w:rPr>
              <w:t>13.9389</w:t>
            </w:r>
          </w:p>
        </w:tc>
        <w:tc>
          <w:tcPr>
            <w:tcW w:w="621" w:type="dxa"/>
            <w:tcBorders>
              <w:top w:val="nil"/>
              <w:left w:val="nil"/>
              <w:bottom w:val="nil"/>
              <w:right w:val="nil"/>
            </w:tcBorders>
            <w:shd w:val="clear" w:color="auto" w:fill="auto"/>
            <w:tcMar>
              <w:left w:w="14" w:type="dxa"/>
              <w:right w:w="14" w:type="dxa"/>
            </w:tcMar>
            <w:vAlign w:val="center"/>
          </w:tcPr>
          <w:p w:rsidR="00D93533" w:rsidRDefault="00D93533" w:rsidP="00D93533">
            <w:pPr>
              <w:jc w:val="right"/>
              <w:rPr>
                <w:sz w:val="16"/>
                <w:szCs w:val="16"/>
              </w:rPr>
            </w:pPr>
            <w:r>
              <w:rPr>
                <w:sz w:val="16"/>
                <w:szCs w:val="16"/>
              </w:rPr>
              <w:t>188,493</w:t>
            </w:r>
          </w:p>
        </w:tc>
        <w:tc>
          <w:tcPr>
            <w:tcW w:w="691" w:type="dxa"/>
            <w:tcBorders>
              <w:top w:val="nil"/>
              <w:left w:val="nil"/>
              <w:bottom w:val="nil"/>
              <w:right w:val="nil"/>
            </w:tcBorders>
            <w:shd w:val="clear" w:color="auto" w:fill="auto"/>
            <w:tcMar>
              <w:left w:w="14" w:type="dxa"/>
              <w:right w:w="14" w:type="dxa"/>
            </w:tcMar>
            <w:vAlign w:val="center"/>
          </w:tcPr>
          <w:p w:rsidR="00D93533" w:rsidRDefault="00D93533" w:rsidP="00D93533">
            <w:pPr>
              <w:jc w:val="right"/>
              <w:rPr>
                <w:sz w:val="16"/>
                <w:szCs w:val="16"/>
              </w:rPr>
            </w:pPr>
            <w:r>
              <w:rPr>
                <w:sz w:val="16"/>
                <w:szCs w:val="16"/>
              </w:rPr>
              <w:t>96,618</w:t>
            </w:r>
          </w:p>
        </w:tc>
        <w:tc>
          <w:tcPr>
            <w:tcW w:w="607" w:type="dxa"/>
            <w:tcBorders>
              <w:top w:val="nil"/>
              <w:left w:val="nil"/>
              <w:bottom w:val="nil"/>
              <w:right w:val="nil"/>
            </w:tcBorders>
            <w:shd w:val="clear" w:color="auto" w:fill="auto"/>
            <w:tcMar>
              <w:left w:w="14" w:type="dxa"/>
              <w:right w:w="14" w:type="dxa"/>
            </w:tcMar>
            <w:vAlign w:val="center"/>
          </w:tcPr>
          <w:p w:rsidR="00D93533" w:rsidRPr="00D93533" w:rsidRDefault="00D93533" w:rsidP="00D93533">
            <w:pPr>
              <w:jc w:val="right"/>
              <w:rPr>
                <w:sz w:val="16"/>
                <w:szCs w:val="16"/>
              </w:rPr>
            </w:pPr>
            <w:r w:rsidRPr="00D93533">
              <w:rPr>
                <w:sz w:val="16"/>
                <w:szCs w:val="16"/>
              </w:rPr>
              <w:t>14.2499</w:t>
            </w:r>
          </w:p>
        </w:tc>
        <w:tc>
          <w:tcPr>
            <w:tcW w:w="708" w:type="dxa"/>
            <w:tcBorders>
              <w:top w:val="nil"/>
              <w:left w:val="nil"/>
              <w:bottom w:val="nil"/>
              <w:right w:val="nil"/>
            </w:tcBorders>
            <w:shd w:val="clear" w:color="auto" w:fill="auto"/>
            <w:tcMar>
              <w:left w:w="14" w:type="dxa"/>
              <w:right w:w="14" w:type="dxa"/>
            </w:tcMar>
            <w:vAlign w:val="center"/>
          </w:tcPr>
          <w:p w:rsidR="00D93533" w:rsidRPr="00D93533" w:rsidRDefault="00D93533" w:rsidP="00D93533">
            <w:pPr>
              <w:jc w:val="right"/>
              <w:rPr>
                <w:sz w:val="16"/>
                <w:szCs w:val="16"/>
              </w:rPr>
            </w:pPr>
            <w:r w:rsidRPr="00D93533">
              <w:rPr>
                <w:sz w:val="16"/>
                <w:szCs w:val="16"/>
              </w:rPr>
              <w:t>14.2169</w:t>
            </w:r>
          </w:p>
        </w:tc>
      </w:tr>
      <w:tr w:rsidR="00D93533" w:rsidRPr="00254811" w:rsidTr="00A80B30">
        <w:trPr>
          <w:trHeight w:val="270"/>
          <w:jc w:val="center"/>
        </w:trPr>
        <w:tc>
          <w:tcPr>
            <w:tcW w:w="1189" w:type="dxa"/>
            <w:tcBorders>
              <w:top w:val="nil"/>
              <w:left w:val="nil"/>
              <w:bottom w:val="nil"/>
              <w:right w:val="nil"/>
            </w:tcBorders>
            <w:shd w:val="clear" w:color="auto" w:fill="auto"/>
            <w:tcMar>
              <w:left w:w="43" w:type="dxa"/>
              <w:right w:w="43" w:type="dxa"/>
            </w:tcMar>
            <w:vAlign w:val="center"/>
          </w:tcPr>
          <w:p w:rsidR="00D93533" w:rsidRPr="00D93533" w:rsidRDefault="00D93533" w:rsidP="00D93533">
            <w:pPr>
              <w:jc w:val="center"/>
              <w:rPr>
                <w:color w:val="000000"/>
                <w:sz w:val="16"/>
                <w:szCs w:val="16"/>
              </w:rPr>
            </w:pPr>
            <w:r w:rsidRPr="00D93533">
              <w:rPr>
                <w:color w:val="000000"/>
                <w:sz w:val="16"/>
                <w:szCs w:val="16"/>
              </w:rPr>
              <w:t>29-Aug-19</w:t>
            </w:r>
          </w:p>
        </w:tc>
        <w:tc>
          <w:tcPr>
            <w:tcW w:w="746" w:type="dxa"/>
            <w:tcBorders>
              <w:top w:val="nil"/>
              <w:left w:val="nil"/>
              <w:bottom w:val="nil"/>
              <w:right w:val="nil"/>
            </w:tcBorders>
            <w:shd w:val="clear" w:color="auto" w:fill="auto"/>
            <w:tcMar>
              <w:left w:w="43" w:type="dxa"/>
              <w:right w:w="43" w:type="dxa"/>
            </w:tcMar>
            <w:vAlign w:val="center"/>
          </w:tcPr>
          <w:p w:rsidR="00D93533" w:rsidRPr="00D93533" w:rsidRDefault="00D93533" w:rsidP="00D93533">
            <w:pPr>
              <w:jc w:val="right"/>
              <w:rPr>
                <w:sz w:val="16"/>
                <w:szCs w:val="16"/>
              </w:rPr>
            </w:pPr>
            <w:r w:rsidRPr="00D93533">
              <w:rPr>
                <w:sz w:val="16"/>
                <w:szCs w:val="16"/>
              </w:rPr>
              <w:t>260,296</w:t>
            </w:r>
          </w:p>
        </w:tc>
        <w:tc>
          <w:tcPr>
            <w:tcW w:w="743" w:type="dxa"/>
            <w:tcBorders>
              <w:top w:val="nil"/>
              <w:left w:val="nil"/>
              <w:bottom w:val="nil"/>
              <w:right w:val="nil"/>
            </w:tcBorders>
            <w:shd w:val="clear" w:color="auto" w:fill="auto"/>
            <w:tcMar>
              <w:left w:w="43" w:type="dxa"/>
              <w:right w:w="43" w:type="dxa"/>
            </w:tcMar>
            <w:vAlign w:val="center"/>
          </w:tcPr>
          <w:p w:rsidR="00D93533" w:rsidRPr="00D93533" w:rsidRDefault="00D93533" w:rsidP="00D93533">
            <w:pPr>
              <w:jc w:val="right"/>
              <w:rPr>
                <w:sz w:val="16"/>
                <w:szCs w:val="16"/>
              </w:rPr>
            </w:pPr>
            <w:r w:rsidRPr="00D93533">
              <w:rPr>
                <w:sz w:val="16"/>
                <w:szCs w:val="16"/>
              </w:rPr>
              <w:t>173,996</w:t>
            </w:r>
          </w:p>
        </w:tc>
        <w:tc>
          <w:tcPr>
            <w:tcW w:w="766" w:type="dxa"/>
            <w:tcBorders>
              <w:top w:val="nil"/>
              <w:left w:val="nil"/>
              <w:bottom w:val="nil"/>
              <w:right w:val="nil"/>
            </w:tcBorders>
            <w:shd w:val="clear" w:color="auto" w:fill="auto"/>
            <w:tcMar>
              <w:left w:w="43" w:type="dxa"/>
              <w:right w:w="43" w:type="dxa"/>
            </w:tcMar>
            <w:vAlign w:val="center"/>
          </w:tcPr>
          <w:p w:rsidR="00D93533" w:rsidRPr="00D93533" w:rsidRDefault="00D93533" w:rsidP="00D93533">
            <w:pPr>
              <w:jc w:val="right"/>
              <w:rPr>
                <w:sz w:val="16"/>
                <w:szCs w:val="16"/>
              </w:rPr>
            </w:pPr>
            <w:r w:rsidRPr="00D93533">
              <w:rPr>
                <w:sz w:val="16"/>
                <w:szCs w:val="16"/>
              </w:rPr>
              <w:t>13.7499</w:t>
            </w:r>
          </w:p>
        </w:tc>
        <w:tc>
          <w:tcPr>
            <w:tcW w:w="723" w:type="dxa"/>
            <w:tcBorders>
              <w:top w:val="nil"/>
              <w:left w:val="nil"/>
              <w:bottom w:val="nil"/>
              <w:right w:val="nil"/>
            </w:tcBorders>
            <w:shd w:val="clear" w:color="auto" w:fill="auto"/>
            <w:tcMar>
              <w:left w:w="43" w:type="dxa"/>
              <w:right w:w="43" w:type="dxa"/>
            </w:tcMar>
            <w:vAlign w:val="center"/>
          </w:tcPr>
          <w:p w:rsidR="00D93533" w:rsidRPr="00D93533" w:rsidRDefault="00D93533" w:rsidP="00D93533">
            <w:pPr>
              <w:jc w:val="right"/>
              <w:rPr>
                <w:sz w:val="16"/>
                <w:szCs w:val="16"/>
              </w:rPr>
            </w:pPr>
            <w:r w:rsidRPr="00D93533">
              <w:rPr>
                <w:sz w:val="16"/>
                <w:szCs w:val="16"/>
              </w:rPr>
              <w:t>13.7490</w:t>
            </w:r>
          </w:p>
        </w:tc>
        <w:tc>
          <w:tcPr>
            <w:tcW w:w="624" w:type="dxa"/>
            <w:tcBorders>
              <w:top w:val="nil"/>
              <w:left w:val="nil"/>
              <w:bottom w:val="nil"/>
              <w:right w:val="nil"/>
            </w:tcBorders>
            <w:shd w:val="clear" w:color="auto" w:fill="auto"/>
            <w:tcMar>
              <w:left w:w="14" w:type="dxa"/>
              <w:right w:w="14" w:type="dxa"/>
            </w:tcMar>
            <w:vAlign w:val="center"/>
          </w:tcPr>
          <w:p w:rsidR="00D93533" w:rsidRPr="00D93533" w:rsidRDefault="00D93533" w:rsidP="00D93533">
            <w:pPr>
              <w:jc w:val="right"/>
              <w:rPr>
                <w:sz w:val="16"/>
                <w:szCs w:val="16"/>
              </w:rPr>
            </w:pPr>
            <w:r w:rsidRPr="00D93533">
              <w:rPr>
                <w:sz w:val="16"/>
                <w:szCs w:val="16"/>
              </w:rPr>
              <w:t>7,877</w:t>
            </w:r>
          </w:p>
        </w:tc>
        <w:tc>
          <w:tcPr>
            <w:tcW w:w="704" w:type="dxa"/>
            <w:tcBorders>
              <w:top w:val="nil"/>
              <w:left w:val="nil"/>
              <w:bottom w:val="nil"/>
              <w:right w:val="nil"/>
            </w:tcBorders>
            <w:shd w:val="clear" w:color="auto" w:fill="auto"/>
            <w:tcMar>
              <w:left w:w="14" w:type="dxa"/>
              <w:right w:w="14" w:type="dxa"/>
            </w:tcMar>
            <w:vAlign w:val="center"/>
          </w:tcPr>
          <w:p w:rsidR="00D93533" w:rsidRPr="00D93533" w:rsidRDefault="00D93533" w:rsidP="00D93533">
            <w:pPr>
              <w:jc w:val="right"/>
              <w:rPr>
                <w:sz w:val="16"/>
                <w:szCs w:val="16"/>
              </w:rPr>
            </w:pPr>
            <w:r w:rsidRPr="00D93533">
              <w:rPr>
                <w:sz w:val="16"/>
                <w:szCs w:val="16"/>
              </w:rPr>
              <w:t>2,377</w:t>
            </w:r>
          </w:p>
        </w:tc>
        <w:tc>
          <w:tcPr>
            <w:tcW w:w="636" w:type="dxa"/>
            <w:tcBorders>
              <w:top w:val="nil"/>
              <w:left w:val="nil"/>
              <w:bottom w:val="nil"/>
              <w:right w:val="nil"/>
            </w:tcBorders>
            <w:shd w:val="clear" w:color="auto" w:fill="auto"/>
            <w:tcMar>
              <w:left w:w="14" w:type="dxa"/>
              <w:right w:w="14" w:type="dxa"/>
            </w:tcMar>
            <w:vAlign w:val="center"/>
          </w:tcPr>
          <w:p w:rsidR="00D93533" w:rsidRPr="00D93533" w:rsidRDefault="00D93533" w:rsidP="00D93533">
            <w:pPr>
              <w:jc w:val="right"/>
              <w:rPr>
                <w:sz w:val="16"/>
                <w:szCs w:val="16"/>
              </w:rPr>
            </w:pPr>
            <w:r w:rsidRPr="00D93533">
              <w:rPr>
                <w:sz w:val="16"/>
                <w:szCs w:val="16"/>
              </w:rPr>
              <w:t>13.9399</w:t>
            </w:r>
          </w:p>
        </w:tc>
        <w:tc>
          <w:tcPr>
            <w:tcW w:w="641" w:type="dxa"/>
            <w:tcBorders>
              <w:top w:val="nil"/>
              <w:left w:val="nil"/>
              <w:bottom w:val="nil"/>
              <w:right w:val="nil"/>
            </w:tcBorders>
            <w:shd w:val="clear" w:color="auto" w:fill="auto"/>
            <w:tcMar>
              <w:left w:w="14" w:type="dxa"/>
              <w:right w:w="14" w:type="dxa"/>
            </w:tcMar>
            <w:vAlign w:val="center"/>
          </w:tcPr>
          <w:p w:rsidR="00D93533" w:rsidRPr="00D93533" w:rsidRDefault="00D93533" w:rsidP="00D93533">
            <w:pPr>
              <w:jc w:val="right"/>
              <w:rPr>
                <w:sz w:val="16"/>
                <w:szCs w:val="16"/>
              </w:rPr>
            </w:pPr>
            <w:r w:rsidRPr="00D93533">
              <w:rPr>
                <w:sz w:val="16"/>
                <w:szCs w:val="16"/>
              </w:rPr>
              <w:t>13.9399</w:t>
            </w:r>
          </w:p>
        </w:tc>
        <w:tc>
          <w:tcPr>
            <w:tcW w:w="621" w:type="dxa"/>
            <w:tcBorders>
              <w:top w:val="nil"/>
              <w:left w:val="nil"/>
              <w:bottom w:val="nil"/>
              <w:right w:val="nil"/>
            </w:tcBorders>
            <w:shd w:val="clear" w:color="auto" w:fill="auto"/>
            <w:tcMar>
              <w:left w:w="14" w:type="dxa"/>
              <w:right w:w="14" w:type="dxa"/>
            </w:tcMar>
            <w:vAlign w:val="center"/>
          </w:tcPr>
          <w:p w:rsidR="00D93533" w:rsidRPr="00D93533" w:rsidRDefault="00D93533" w:rsidP="00D93533">
            <w:pPr>
              <w:jc w:val="right"/>
              <w:rPr>
                <w:sz w:val="16"/>
                <w:szCs w:val="16"/>
              </w:rPr>
            </w:pPr>
            <w:r w:rsidRPr="00D93533">
              <w:rPr>
                <w:sz w:val="16"/>
                <w:szCs w:val="16"/>
              </w:rPr>
              <w:t>710,643</w:t>
            </w:r>
          </w:p>
        </w:tc>
        <w:tc>
          <w:tcPr>
            <w:tcW w:w="691" w:type="dxa"/>
            <w:tcBorders>
              <w:top w:val="nil"/>
              <w:left w:val="nil"/>
              <w:bottom w:val="nil"/>
              <w:right w:val="nil"/>
            </w:tcBorders>
            <w:shd w:val="clear" w:color="auto" w:fill="auto"/>
            <w:tcMar>
              <w:left w:w="14" w:type="dxa"/>
              <w:right w:w="14" w:type="dxa"/>
            </w:tcMar>
            <w:vAlign w:val="center"/>
          </w:tcPr>
          <w:p w:rsidR="00D93533" w:rsidRPr="00D93533" w:rsidRDefault="00D93533" w:rsidP="00D93533">
            <w:pPr>
              <w:jc w:val="right"/>
              <w:rPr>
                <w:sz w:val="16"/>
                <w:szCs w:val="16"/>
              </w:rPr>
            </w:pPr>
            <w:r w:rsidRPr="00D93533">
              <w:rPr>
                <w:sz w:val="16"/>
                <w:szCs w:val="16"/>
              </w:rPr>
              <w:t>604,568</w:t>
            </w:r>
          </w:p>
        </w:tc>
        <w:tc>
          <w:tcPr>
            <w:tcW w:w="607" w:type="dxa"/>
            <w:tcBorders>
              <w:top w:val="nil"/>
              <w:left w:val="nil"/>
              <w:bottom w:val="nil"/>
              <w:right w:val="nil"/>
            </w:tcBorders>
            <w:shd w:val="clear" w:color="auto" w:fill="auto"/>
            <w:tcMar>
              <w:left w:w="14" w:type="dxa"/>
              <w:right w:w="14" w:type="dxa"/>
            </w:tcMar>
            <w:vAlign w:val="center"/>
          </w:tcPr>
          <w:p w:rsidR="00D93533" w:rsidRPr="00D93533" w:rsidRDefault="00D93533" w:rsidP="00D93533">
            <w:pPr>
              <w:jc w:val="right"/>
              <w:rPr>
                <w:sz w:val="16"/>
                <w:szCs w:val="16"/>
              </w:rPr>
            </w:pPr>
            <w:r w:rsidRPr="00D93533">
              <w:rPr>
                <w:sz w:val="16"/>
                <w:szCs w:val="16"/>
              </w:rPr>
              <w:t>14.2400</w:t>
            </w:r>
          </w:p>
        </w:tc>
        <w:tc>
          <w:tcPr>
            <w:tcW w:w="708" w:type="dxa"/>
            <w:tcBorders>
              <w:top w:val="nil"/>
              <w:left w:val="nil"/>
              <w:bottom w:val="nil"/>
              <w:right w:val="nil"/>
            </w:tcBorders>
            <w:shd w:val="clear" w:color="auto" w:fill="auto"/>
            <w:tcMar>
              <w:left w:w="14" w:type="dxa"/>
              <w:right w:w="14" w:type="dxa"/>
            </w:tcMar>
            <w:vAlign w:val="center"/>
          </w:tcPr>
          <w:p w:rsidR="00D93533" w:rsidRPr="00D93533" w:rsidRDefault="00D93533" w:rsidP="00D93533">
            <w:pPr>
              <w:jc w:val="right"/>
              <w:rPr>
                <w:sz w:val="16"/>
                <w:szCs w:val="16"/>
              </w:rPr>
            </w:pPr>
            <w:r w:rsidRPr="00D93533">
              <w:rPr>
                <w:sz w:val="16"/>
                <w:szCs w:val="16"/>
              </w:rPr>
              <w:t>14.1880</w:t>
            </w:r>
          </w:p>
        </w:tc>
      </w:tr>
      <w:tr w:rsidR="009B509C" w:rsidRPr="00254811" w:rsidTr="00A80B30">
        <w:trPr>
          <w:trHeight w:val="135"/>
          <w:jc w:val="center"/>
        </w:trPr>
        <w:tc>
          <w:tcPr>
            <w:tcW w:w="1189" w:type="dxa"/>
            <w:tcBorders>
              <w:top w:val="nil"/>
              <w:left w:val="nil"/>
              <w:bottom w:val="single" w:sz="12" w:space="0" w:color="auto"/>
              <w:right w:val="nil"/>
            </w:tcBorders>
            <w:shd w:val="clear" w:color="auto" w:fill="auto"/>
            <w:tcMar>
              <w:left w:w="43" w:type="dxa"/>
              <w:right w:w="43" w:type="dxa"/>
            </w:tcMar>
            <w:vAlign w:val="center"/>
            <w:hideMark/>
          </w:tcPr>
          <w:p w:rsidR="009B509C" w:rsidRDefault="009B509C" w:rsidP="009B509C">
            <w:pPr>
              <w:jc w:val="center"/>
              <w:rPr>
                <w:color w:val="000000"/>
                <w:sz w:val="16"/>
                <w:szCs w:val="16"/>
              </w:rPr>
            </w:pPr>
          </w:p>
        </w:tc>
        <w:tc>
          <w:tcPr>
            <w:tcW w:w="746" w:type="dxa"/>
            <w:tcBorders>
              <w:top w:val="nil"/>
              <w:left w:val="nil"/>
              <w:bottom w:val="single" w:sz="12" w:space="0" w:color="auto"/>
              <w:right w:val="nil"/>
            </w:tcBorders>
            <w:shd w:val="clear" w:color="auto" w:fill="auto"/>
            <w:tcMar>
              <w:left w:w="43" w:type="dxa"/>
              <w:right w:w="43" w:type="dxa"/>
            </w:tcMar>
            <w:vAlign w:val="center"/>
            <w:hideMark/>
          </w:tcPr>
          <w:p w:rsidR="009B509C" w:rsidRPr="00254811" w:rsidRDefault="009B509C" w:rsidP="009B509C">
            <w:pPr>
              <w:jc w:val="right"/>
              <w:rPr>
                <w:rFonts w:ascii="Calibri" w:hAnsi="Calibri"/>
                <w:color w:val="000000"/>
              </w:rPr>
            </w:pPr>
          </w:p>
        </w:tc>
        <w:tc>
          <w:tcPr>
            <w:tcW w:w="743" w:type="dxa"/>
            <w:tcBorders>
              <w:top w:val="nil"/>
              <w:left w:val="nil"/>
              <w:bottom w:val="single" w:sz="12" w:space="0" w:color="auto"/>
              <w:right w:val="nil"/>
            </w:tcBorders>
            <w:shd w:val="clear" w:color="auto" w:fill="auto"/>
            <w:tcMar>
              <w:left w:w="43" w:type="dxa"/>
              <w:right w:w="43" w:type="dxa"/>
            </w:tcMar>
            <w:vAlign w:val="center"/>
            <w:hideMark/>
          </w:tcPr>
          <w:p w:rsidR="009B509C" w:rsidRPr="00254811" w:rsidRDefault="009B509C" w:rsidP="009B509C">
            <w:pPr>
              <w:jc w:val="right"/>
              <w:rPr>
                <w:rFonts w:ascii="Calibri" w:hAnsi="Calibri"/>
                <w:color w:val="000000"/>
              </w:rPr>
            </w:pP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9B509C" w:rsidRPr="00254811" w:rsidRDefault="009B509C" w:rsidP="009B509C">
            <w:pPr>
              <w:jc w:val="right"/>
              <w:rPr>
                <w:rFonts w:ascii="Calibri" w:hAnsi="Calibri"/>
                <w:color w:val="000000"/>
              </w:rPr>
            </w:pPr>
          </w:p>
        </w:tc>
        <w:tc>
          <w:tcPr>
            <w:tcW w:w="723" w:type="dxa"/>
            <w:tcBorders>
              <w:top w:val="nil"/>
              <w:left w:val="nil"/>
              <w:bottom w:val="single" w:sz="12" w:space="0" w:color="auto"/>
              <w:right w:val="nil"/>
            </w:tcBorders>
            <w:shd w:val="clear" w:color="auto" w:fill="auto"/>
            <w:tcMar>
              <w:left w:w="43" w:type="dxa"/>
              <w:right w:w="43" w:type="dxa"/>
            </w:tcMar>
            <w:vAlign w:val="center"/>
            <w:hideMark/>
          </w:tcPr>
          <w:p w:rsidR="009B509C" w:rsidRPr="00254811" w:rsidRDefault="009B509C" w:rsidP="009B509C">
            <w:pPr>
              <w:jc w:val="right"/>
              <w:rPr>
                <w:rFonts w:ascii="Calibri" w:hAnsi="Calibri"/>
                <w:color w:val="000000"/>
              </w:rPr>
            </w:pPr>
          </w:p>
        </w:tc>
        <w:tc>
          <w:tcPr>
            <w:tcW w:w="624" w:type="dxa"/>
            <w:tcBorders>
              <w:top w:val="nil"/>
              <w:left w:val="nil"/>
              <w:bottom w:val="single" w:sz="12" w:space="0" w:color="auto"/>
              <w:right w:val="nil"/>
            </w:tcBorders>
            <w:shd w:val="clear" w:color="auto" w:fill="auto"/>
            <w:tcMar>
              <w:left w:w="43" w:type="dxa"/>
              <w:right w:w="43" w:type="dxa"/>
            </w:tcMar>
            <w:vAlign w:val="center"/>
            <w:hideMark/>
          </w:tcPr>
          <w:p w:rsidR="009B509C" w:rsidRPr="00254811" w:rsidRDefault="009B509C" w:rsidP="009B509C">
            <w:pPr>
              <w:jc w:val="right"/>
              <w:rPr>
                <w:rFonts w:ascii="Calibri" w:hAnsi="Calibri"/>
                <w:color w:val="000000"/>
              </w:rPr>
            </w:pPr>
          </w:p>
        </w:tc>
        <w:tc>
          <w:tcPr>
            <w:tcW w:w="704" w:type="dxa"/>
            <w:tcBorders>
              <w:top w:val="nil"/>
              <w:left w:val="nil"/>
              <w:bottom w:val="single" w:sz="12" w:space="0" w:color="auto"/>
              <w:right w:val="nil"/>
            </w:tcBorders>
            <w:shd w:val="clear" w:color="auto" w:fill="auto"/>
            <w:tcMar>
              <w:left w:w="43" w:type="dxa"/>
              <w:right w:w="43" w:type="dxa"/>
            </w:tcMar>
            <w:vAlign w:val="center"/>
            <w:hideMark/>
          </w:tcPr>
          <w:p w:rsidR="009B509C" w:rsidRPr="00254811" w:rsidRDefault="009B509C" w:rsidP="009B509C">
            <w:pPr>
              <w:jc w:val="right"/>
              <w:rPr>
                <w:rFonts w:ascii="Calibri" w:hAnsi="Calibri"/>
                <w:color w:val="000000"/>
              </w:rPr>
            </w:pPr>
          </w:p>
        </w:tc>
        <w:tc>
          <w:tcPr>
            <w:tcW w:w="636" w:type="dxa"/>
            <w:tcBorders>
              <w:top w:val="nil"/>
              <w:left w:val="nil"/>
              <w:bottom w:val="single" w:sz="12" w:space="0" w:color="auto"/>
              <w:right w:val="nil"/>
            </w:tcBorders>
            <w:shd w:val="clear" w:color="auto" w:fill="auto"/>
            <w:tcMar>
              <w:left w:w="43" w:type="dxa"/>
              <w:right w:w="43" w:type="dxa"/>
            </w:tcMar>
            <w:vAlign w:val="center"/>
            <w:hideMark/>
          </w:tcPr>
          <w:p w:rsidR="009B509C" w:rsidRPr="00254811" w:rsidRDefault="009B509C" w:rsidP="009B509C">
            <w:pPr>
              <w:jc w:val="right"/>
              <w:rPr>
                <w:rFonts w:ascii="Calibri" w:hAnsi="Calibri"/>
                <w:color w:val="000000"/>
              </w:rPr>
            </w:pPr>
          </w:p>
        </w:tc>
        <w:tc>
          <w:tcPr>
            <w:tcW w:w="641" w:type="dxa"/>
            <w:tcBorders>
              <w:top w:val="nil"/>
              <w:left w:val="nil"/>
              <w:bottom w:val="single" w:sz="12" w:space="0" w:color="auto"/>
              <w:right w:val="nil"/>
            </w:tcBorders>
            <w:shd w:val="clear" w:color="auto" w:fill="auto"/>
            <w:tcMar>
              <w:left w:w="43" w:type="dxa"/>
              <w:right w:w="43" w:type="dxa"/>
            </w:tcMar>
            <w:vAlign w:val="center"/>
            <w:hideMark/>
          </w:tcPr>
          <w:p w:rsidR="009B509C" w:rsidRPr="00254811" w:rsidRDefault="009B509C" w:rsidP="009B509C">
            <w:pPr>
              <w:jc w:val="right"/>
              <w:rPr>
                <w:rFonts w:ascii="Calibri" w:hAnsi="Calibri"/>
                <w:color w:val="000000"/>
              </w:rPr>
            </w:pPr>
          </w:p>
        </w:tc>
        <w:tc>
          <w:tcPr>
            <w:tcW w:w="621" w:type="dxa"/>
            <w:tcBorders>
              <w:top w:val="nil"/>
              <w:left w:val="nil"/>
              <w:bottom w:val="single" w:sz="12" w:space="0" w:color="auto"/>
              <w:right w:val="nil"/>
            </w:tcBorders>
            <w:shd w:val="clear" w:color="auto" w:fill="auto"/>
            <w:tcMar>
              <w:left w:w="43" w:type="dxa"/>
              <w:right w:w="43" w:type="dxa"/>
            </w:tcMar>
            <w:vAlign w:val="center"/>
            <w:hideMark/>
          </w:tcPr>
          <w:p w:rsidR="009B509C" w:rsidRPr="00254811" w:rsidRDefault="009B509C" w:rsidP="009B509C">
            <w:pPr>
              <w:jc w:val="right"/>
              <w:rPr>
                <w:rFonts w:ascii="Calibri" w:hAnsi="Calibri"/>
                <w:color w:val="000000"/>
              </w:rPr>
            </w:pPr>
          </w:p>
        </w:tc>
        <w:tc>
          <w:tcPr>
            <w:tcW w:w="691" w:type="dxa"/>
            <w:tcBorders>
              <w:top w:val="nil"/>
              <w:left w:val="nil"/>
              <w:bottom w:val="single" w:sz="12" w:space="0" w:color="auto"/>
              <w:right w:val="nil"/>
            </w:tcBorders>
            <w:shd w:val="clear" w:color="auto" w:fill="auto"/>
            <w:tcMar>
              <w:left w:w="43" w:type="dxa"/>
              <w:right w:w="43" w:type="dxa"/>
            </w:tcMar>
            <w:vAlign w:val="center"/>
            <w:hideMark/>
          </w:tcPr>
          <w:p w:rsidR="009B509C" w:rsidRPr="00254811" w:rsidRDefault="009B509C" w:rsidP="009B509C">
            <w:pPr>
              <w:jc w:val="right"/>
              <w:rPr>
                <w:rFonts w:ascii="Calibri" w:hAnsi="Calibri"/>
                <w:color w:val="000000"/>
              </w:rPr>
            </w:pPr>
          </w:p>
        </w:tc>
        <w:tc>
          <w:tcPr>
            <w:tcW w:w="607" w:type="dxa"/>
            <w:tcBorders>
              <w:top w:val="nil"/>
              <w:left w:val="nil"/>
              <w:bottom w:val="single" w:sz="12" w:space="0" w:color="auto"/>
              <w:right w:val="nil"/>
            </w:tcBorders>
            <w:shd w:val="clear" w:color="auto" w:fill="auto"/>
            <w:tcMar>
              <w:left w:w="43" w:type="dxa"/>
              <w:right w:w="43" w:type="dxa"/>
            </w:tcMar>
            <w:vAlign w:val="center"/>
            <w:hideMark/>
          </w:tcPr>
          <w:p w:rsidR="009B509C" w:rsidRPr="00254811" w:rsidRDefault="009B509C" w:rsidP="009B509C">
            <w:pPr>
              <w:jc w:val="right"/>
              <w:rPr>
                <w:rFonts w:ascii="Calibri" w:hAnsi="Calibri"/>
                <w:color w:val="000000"/>
              </w:rPr>
            </w:pPr>
          </w:p>
        </w:tc>
        <w:tc>
          <w:tcPr>
            <w:tcW w:w="708" w:type="dxa"/>
            <w:tcBorders>
              <w:top w:val="nil"/>
              <w:left w:val="nil"/>
              <w:bottom w:val="single" w:sz="12" w:space="0" w:color="auto"/>
              <w:right w:val="nil"/>
            </w:tcBorders>
            <w:shd w:val="clear" w:color="auto" w:fill="auto"/>
            <w:tcMar>
              <w:left w:w="43" w:type="dxa"/>
              <w:right w:w="43" w:type="dxa"/>
            </w:tcMar>
            <w:vAlign w:val="center"/>
            <w:hideMark/>
          </w:tcPr>
          <w:p w:rsidR="009B509C" w:rsidRPr="00254811" w:rsidRDefault="009B509C" w:rsidP="009B509C">
            <w:pPr>
              <w:jc w:val="right"/>
              <w:rPr>
                <w:rFonts w:ascii="Calibri" w:hAnsi="Calibri"/>
                <w:color w:val="000000"/>
              </w:rPr>
            </w:pPr>
          </w:p>
        </w:tc>
      </w:tr>
      <w:tr w:rsidR="009B509C" w:rsidRPr="00254811" w:rsidTr="0078761E">
        <w:trPr>
          <w:trHeight w:val="330"/>
          <w:jc w:val="center"/>
        </w:trPr>
        <w:tc>
          <w:tcPr>
            <w:tcW w:w="9399" w:type="dxa"/>
            <w:gridSpan w:val="13"/>
            <w:tcBorders>
              <w:top w:val="single" w:sz="12" w:space="0" w:color="auto"/>
              <w:left w:val="nil"/>
              <w:right w:val="nil"/>
            </w:tcBorders>
            <w:shd w:val="clear" w:color="auto" w:fill="auto"/>
            <w:tcMar>
              <w:left w:w="43" w:type="dxa"/>
              <w:right w:w="43" w:type="dxa"/>
            </w:tcMar>
            <w:vAlign w:val="center"/>
            <w:hideMark/>
          </w:tcPr>
          <w:p w:rsidR="009B509C" w:rsidRDefault="009B509C" w:rsidP="009B509C">
            <w:pPr>
              <w:jc w:val="right"/>
              <w:rPr>
                <w:sz w:val="14"/>
                <w:szCs w:val="14"/>
              </w:rPr>
            </w:pPr>
            <w:r w:rsidRPr="009A072D">
              <w:rPr>
                <w:sz w:val="14"/>
                <w:szCs w:val="14"/>
              </w:rPr>
              <w:t>Source: Domestic Markets &amp; Monetary Management  Department, SBP</w:t>
            </w:r>
          </w:p>
          <w:p w:rsidR="009B509C" w:rsidRDefault="009B509C" w:rsidP="009B509C">
            <w:pPr>
              <w:rPr>
                <w:sz w:val="14"/>
                <w:szCs w:val="14"/>
              </w:rPr>
            </w:pPr>
            <w:r>
              <w:rPr>
                <w:sz w:val="14"/>
                <w:szCs w:val="14"/>
              </w:rPr>
              <w:t>* = Bids Rejected</w:t>
            </w:r>
          </w:p>
          <w:p w:rsidR="009B509C" w:rsidRPr="009A072D" w:rsidRDefault="009B509C" w:rsidP="009B509C">
            <w:pPr>
              <w:rPr>
                <w:color w:val="000000"/>
              </w:rPr>
            </w:pPr>
            <w:r>
              <w:rPr>
                <w:sz w:val="14"/>
                <w:szCs w:val="14"/>
              </w:rPr>
              <w:t>**= No Bids Received</w:t>
            </w:r>
          </w:p>
        </w:tc>
      </w:tr>
    </w:tbl>
    <w:p w:rsidR="000A56D6" w:rsidRDefault="000A56D6" w:rsidP="00DF5A95">
      <w:pPr>
        <w:rPr>
          <w:b/>
          <w:bCs/>
        </w:rPr>
      </w:pPr>
    </w:p>
    <w:p w:rsidR="00C23A4C" w:rsidRDefault="00C23A4C" w:rsidP="00DF5A95">
      <w:pPr>
        <w:rPr>
          <w:b/>
          <w:bCs/>
        </w:rPr>
      </w:pPr>
    </w:p>
    <w:p w:rsidR="00FF594B" w:rsidRDefault="00FF594B" w:rsidP="00DF5A95">
      <w:pPr>
        <w:rPr>
          <w:b/>
          <w:bCs/>
        </w:rPr>
      </w:pPr>
    </w:p>
    <w:p w:rsidR="00C23A4C" w:rsidRDefault="00C23A4C" w:rsidP="00DF5A95">
      <w:pPr>
        <w:rPr>
          <w:b/>
          <w:bCs/>
        </w:rPr>
      </w:pPr>
    </w:p>
    <w:p w:rsidR="002A2699" w:rsidRDefault="002A2699" w:rsidP="00DF5A95">
      <w:pPr>
        <w:rPr>
          <w:b/>
          <w:bCs/>
        </w:rPr>
      </w:pPr>
    </w:p>
    <w:tbl>
      <w:tblPr>
        <w:tblpPr w:leftFromText="180" w:rightFromText="180" w:vertAnchor="text" w:horzAnchor="margin" w:tblpXSpec="center" w:tblpY="-39"/>
        <w:tblOverlap w:val="never"/>
        <w:tblW w:w="8115" w:type="dxa"/>
        <w:tblLayout w:type="fixed"/>
        <w:tblCellMar>
          <w:left w:w="0" w:type="dxa"/>
          <w:right w:w="0" w:type="dxa"/>
        </w:tblCellMar>
        <w:tblLook w:val="0000" w:firstRow="0" w:lastRow="0" w:firstColumn="0" w:lastColumn="0" w:noHBand="0" w:noVBand="0"/>
      </w:tblPr>
      <w:tblGrid>
        <w:gridCol w:w="1275"/>
        <w:gridCol w:w="810"/>
        <w:gridCol w:w="810"/>
        <w:gridCol w:w="990"/>
        <w:gridCol w:w="900"/>
        <w:gridCol w:w="900"/>
        <w:gridCol w:w="1170"/>
        <w:gridCol w:w="1260"/>
      </w:tblGrid>
      <w:tr w:rsidR="001B051C" w:rsidRPr="00E73AA6" w:rsidTr="001B051C">
        <w:trPr>
          <w:trHeight w:val="255"/>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Heading4"/>
              <w:framePr w:hSpace="0" w:wrap="auto" w:vAnchor="margin" w:yAlign="inline"/>
              <w:suppressOverlap w:val="0"/>
              <w:jc w:val="center"/>
              <w:rPr>
                <w:rFonts w:eastAsia="Arial Unicode MS"/>
                <w:sz w:val="28"/>
              </w:rPr>
            </w:pPr>
            <w:r w:rsidRPr="00E73AA6">
              <w:rPr>
                <w:rFonts w:eastAsia="Arial Unicode MS"/>
                <w:sz w:val="28"/>
              </w:rPr>
              <w:t xml:space="preserve">6.5 Auction of Pakistan Investment Bonds (PIBs)  </w:t>
            </w:r>
          </w:p>
        </w:tc>
      </w:tr>
      <w:tr w:rsidR="001B051C" w:rsidRPr="00E73AA6" w:rsidTr="001B051C">
        <w:trPr>
          <w:trHeight w:val="165"/>
        </w:trPr>
        <w:tc>
          <w:tcPr>
            <w:tcW w:w="8115" w:type="dxa"/>
            <w:gridSpan w:val="8"/>
            <w:tcBorders>
              <w:top w:val="nil"/>
              <w:left w:val="nil"/>
              <w:bottom w:val="nil"/>
              <w:right w:val="nil"/>
            </w:tcBorders>
            <w:shd w:val="clear" w:color="auto" w:fill="auto"/>
            <w:noWrap/>
            <w:tcMar>
              <w:top w:w="15" w:type="dxa"/>
              <w:left w:w="15" w:type="dxa"/>
              <w:bottom w:w="0" w:type="dxa"/>
              <w:right w:w="15" w:type="dxa"/>
            </w:tcMar>
            <w:vAlign w:val="bottom"/>
          </w:tcPr>
          <w:p w:rsidR="001B051C" w:rsidRPr="002075ED" w:rsidRDefault="001B051C" w:rsidP="001B051C">
            <w:pPr>
              <w:jc w:val="center"/>
              <w:rPr>
                <w:rFonts w:eastAsia="Arial Unicode MS"/>
                <w:b/>
                <w:bCs/>
              </w:rPr>
            </w:pPr>
            <w:r w:rsidRPr="002075ED">
              <w:rPr>
                <w:rFonts w:eastAsia="Arial Unicode MS"/>
                <w:b/>
                <w:bCs/>
              </w:rPr>
              <w:t>Fixed Rate</w:t>
            </w:r>
          </w:p>
        </w:tc>
      </w:tr>
      <w:tr w:rsidR="001B051C" w:rsidRPr="00E73AA6" w:rsidTr="001B051C">
        <w:trPr>
          <w:trHeight w:val="202"/>
        </w:trPr>
        <w:tc>
          <w:tcPr>
            <w:tcW w:w="8115" w:type="dxa"/>
            <w:gridSpan w:val="8"/>
            <w:tcBorders>
              <w:top w:val="nil"/>
              <w:left w:val="nil"/>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pStyle w:val="xl27"/>
              <w:spacing w:before="0" w:beforeAutospacing="0" w:after="0" w:afterAutospacing="0"/>
              <w:jc w:val="right"/>
              <w:rPr>
                <w:rFonts w:eastAsia="Times New Roman"/>
                <w:b w:val="0"/>
                <w:bCs w:val="0"/>
                <w:sz w:val="24"/>
              </w:rPr>
            </w:pPr>
            <w:r w:rsidRPr="00E73AA6">
              <w:rPr>
                <w:b w:val="0"/>
                <w:bCs w:val="0"/>
              </w:rPr>
              <w:t>(Million Rupees)</w:t>
            </w:r>
          </w:p>
        </w:tc>
      </w:tr>
      <w:tr w:rsidR="001B051C" w:rsidRPr="00E73AA6" w:rsidTr="001B051C">
        <w:trPr>
          <w:trHeight w:val="117"/>
        </w:trPr>
        <w:tc>
          <w:tcPr>
            <w:tcW w:w="1275" w:type="dxa"/>
            <w:tcBorders>
              <w:top w:val="single" w:sz="12" w:space="0" w:color="auto"/>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AUCTION</w:t>
            </w: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81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9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p>
        </w:tc>
        <w:tc>
          <w:tcPr>
            <w:tcW w:w="90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Price</w:t>
            </w:r>
          </w:p>
        </w:tc>
        <w:tc>
          <w:tcPr>
            <w:tcW w:w="1170" w:type="dxa"/>
            <w:tcBorders>
              <w:top w:val="single" w:sz="12" w:space="0" w:color="auto"/>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left="180" w:right="87" w:hanging="180"/>
              <w:jc w:val="right"/>
              <w:rPr>
                <w:rFonts w:eastAsia="Arial Unicode MS"/>
                <w:sz w:val="16"/>
                <w:szCs w:val="16"/>
              </w:rPr>
            </w:pPr>
            <w:r w:rsidRPr="00E73AA6">
              <w:rPr>
                <w:rFonts w:eastAsia="Arial Unicode MS"/>
                <w:sz w:val="16"/>
                <w:szCs w:val="16"/>
              </w:rPr>
              <w:t xml:space="preserve">Cut-off  </w:t>
            </w:r>
          </w:p>
        </w:tc>
        <w:tc>
          <w:tcPr>
            <w:tcW w:w="1260" w:type="dxa"/>
            <w:tcBorders>
              <w:top w:val="single" w:sz="12" w:space="0" w:color="auto"/>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Weighted</w:t>
            </w:r>
          </w:p>
        </w:tc>
      </w:tr>
      <w:tr w:rsidR="001B051C" w:rsidRPr="00E73AA6" w:rsidTr="001B051C">
        <w:trPr>
          <w:trHeight w:val="202"/>
        </w:trPr>
        <w:tc>
          <w:tcPr>
            <w:tcW w:w="1275" w:type="dxa"/>
            <w:tcBorders>
              <w:left w:val="nil"/>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sz w:val="16"/>
                <w:szCs w:val="16"/>
              </w:rPr>
            </w:pPr>
            <w:r w:rsidRPr="00E73AA6">
              <w:rPr>
                <w:sz w:val="16"/>
                <w:szCs w:val="16"/>
              </w:rPr>
              <w:t>SETTLEMENT</w:t>
            </w: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p>
        </w:tc>
        <w:tc>
          <w:tcPr>
            <w:tcW w:w="81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Coupon</w:t>
            </w:r>
          </w:p>
        </w:tc>
        <w:tc>
          <w:tcPr>
            <w:tcW w:w="99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sz w:val="16"/>
                <w:szCs w:val="16"/>
              </w:rPr>
            </w:pPr>
            <w:r w:rsidRPr="00E73AA6">
              <w:rPr>
                <w:sz w:val="16"/>
                <w:szCs w:val="16"/>
              </w:rPr>
              <w:t>Amount</w:t>
            </w:r>
          </w:p>
        </w:tc>
        <w:tc>
          <w:tcPr>
            <w:tcW w:w="90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1170" w:type="dxa"/>
            <w:tcBorders>
              <w:left w:val="single" w:sz="4"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w:t>
            </w:r>
          </w:p>
        </w:tc>
        <w:tc>
          <w:tcPr>
            <w:tcW w:w="1260" w:type="dxa"/>
            <w:tcBorders>
              <w:left w:val="single" w:sz="4"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Yield  Average</w:t>
            </w:r>
          </w:p>
        </w:tc>
      </w:tr>
      <w:tr w:rsidR="001B051C" w:rsidRPr="00E73AA6" w:rsidTr="001B051C">
        <w:trPr>
          <w:trHeight w:val="202"/>
        </w:trPr>
        <w:tc>
          <w:tcPr>
            <w:tcW w:w="1275" w:type="dxa"/>
            <w:tcBorders>
              <w:left w:val="nil"/>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firstLine="108"/>
              <w:jc w:val="center"/>
              <w:rPr>
                <w:rFonts w:eastAsia="Arial Unicode MS"/>
                <w:sz w:val="16"/>
                <w:szCs w:val="16"/>
              </w:rPr>
            </w:pPr>
            <w:r w:rsidRPr="00E73AA6">
              <w:rPr>
                <w:rFonts w:eastAsia="Arial Unicode MS"/>
                <w:sz w:val="16"/>
                <w:szCs w:val="16"/>
              </w:rPr>
              <w:t>DATE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Tenure</w:t>
            </w:r>
          </w:p>
        </w:tc>
        <w:tc>
          <w:tcPr>
            <w:tcW w:w="81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Rate (%)</w:t>
            </w:r>
          </w:p>
        </w:tc>
        <w:tc>
          <w:tcPr>
            <w:tcW w:w="99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Offered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w:t>
            </w:r>
          </w:p>
        </w:tc>
        <w:tc>
          <w:tcPr>
            <w:tcW w:w="90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 Rs.100</w:t>
            </w:r>
          </w:p>
        </w:tc>
        <w:tc>
          <w:tcPr>
            <w:tcW w:w="1170" w:type="dxa"/>
            <w:tcBorders>
              <w:left w:val="single" w:sz="4" w:space="0" w:color="auto"/>
              <w:bottom w:val="single" w:sz="12" w:space="0" w:color="auto"/>
              <w:right w:val="single" w:sz="4" w:space="0" w:color="auto"/>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c>
          <w:tcPr>
            <w:tcW w:w="1260" w:type="dxa"/>
            <w:tcBorders>
              <w:left w:val="single" w:sz="4" w:space="0" w:color="auto"/>
              <w:bottom w:val="single" w:sz="12" w:space="0" w:color="auto"/>
              <w:right w:val="nil"/>
            </w:tcBorders>
            <w:shd w:val="clear" w:color="auto" w:fill="auto"/>
            <w:noWrap/>
            <w:tcMar>
              <w:top w:w="15" w:type="dxa"/>
              <w:left w:w="15" w:type="dxa"/>
              <w:bottom w:w="0" w:type="dxa"/>
              <w:right w:w="15" w:type="dxa"/>
            </w:tcMar>
            <w:vAlign w:val="bottom"/>
          </w:tcPr>
          <w:p w:rsidR="001B051C" w:rsidRPr="00E73AA6" w:rsidRDefault="001B051C" w:rsidP="001B051C">
            <w:pPr>
              <w:ind w:right="87"/>
              <w:jc w:val="right"/>
              <w:rPr>
                <w:rFonts w:eastAsia="Arial Unicode MS"/>
                <w:sz w:val="16"/>
                <w:szCs w:val="16"/>
              </w:rPr>
            </w:pPr>
            <w:r w:rsidRPr="00E73AA6">
              <w:rPr>
                <w:rFonts w:eastAsia="Arial Unicode MS"/>
                <w:sz w:val="16"/>
                <w:szCs w:val="16"/>
              </w:rPr>
              <w:t>Accepted (%)</w:t>
            </w:r>
          </w:p>
        </w:tc>
      </w:tr>
      <w:tr w:rsidR="001B051C" w:rsidRPr="00E73AA6" w:rsidTr="001B051C">
        <w:trPr>
          <w:trHeight w:val="144"/>
        </w:trPr>
        <w:tc>
          <w:tcPr>
            <w:tcW w:w="1275"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ind w:firstLine="108"/>
              <w:jc w:val="center"/>
              <w:rPr>
                <w:rFonts w:eastAsia="Arial Unicode MS"/>
                <w:b/>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1B051C" w:rsidRPr="00A065F6" w:rsidRDefault="001B051C" w:rsidP="001B051C">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1B051C" w:rsidRPr="00A065F6" w:rsidRDefault="001B051C" w:rsidP="001B051C">
            <w:pPr>
              <w:jc w:val="right"/>
              <w:rPr>
                <w:sz w:val="16"/>
                <w:szCs w:val="16"/>
              </w:rPr>
            </w:pPr>
          </w:p>
        </w:tc>
      </w:tr>
      <w:tr w:rsidR="00E8132E"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Pr="00515864" w:rsidRDefault="00E8132E" w:rsidP="00E8132E">
            <w:pPr>
              <w:jc w:val="center"/>
              <w:rPr>
                <w:b/>
                <w:bCs/>
                <w:color w:val="000000"/>
                <w:sz w:val="16"/>
                <w:szCs w:val="16"/>
              </w:rPr>
            </w:pPr>
            <w:r w:rsidRPr="00515864">
              <w:rPr>
                <w:b/>
                <w:bCs/>
                <w:color w:val="000000"/>
                <w:sz w:val="16"/>
                <w:szCs w:val="16"/>
              </w:rPr>
              <w:t>21-Mar-19</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sidRPr="00515864">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sidRPr="00515864">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sidRPr="00515864">
              <w:rPr>
                <w:color w:val="000000"/>
                <w:sz w:val="16"/>
                <w:szCs w:val="16"/>
              </w:rPr>
              <w:t>112,901.60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sidRPr="00515864">
              <w:rPr>
                <w:color w:val="000000"/>
                <w:sz w:val="16"/>
                <w:szCs w:val="16"/>
              </w:rPr>
              <w:t>22,419.00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sidRPr="00515864">
              <w:rPr>
                <w:color w:val="000000"/>
                <w:sz w:val="16"/>
                <w:szCs w:val="16"/>
              </w:rPr>
              <w:t>90.2012</w:t>
            </w:r>
          </w:p>
        </w:tc>
        <w:tc>
          <w:tcPr>
            <w:tcW w:w="117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Pr>
                <w:color w:val="000000"/>
                <w:sz w:val="16"/>
                <w:szCs w:val="16"/>
              </w:rPr>
              <w:t>12.2300</w:t>
            </w:r>
          </w:p>
        </w:tc>
        <w:tc>
          <w:tcPr>
            <w:tcW w:w="126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sidRPr="00515864">
              <w:rPr>
                <w:color w:val="000000"/>
                <w:sz w:val="16"/>
                <w:szCs w:val="16"/>
              </w:rPr>
              <w:t>12.1981</w:t>
            </w:r>
          </w:p>
        </w:tc>
      </w:tr>
      <w:tr w:rsidR="00E8132E"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Default="00E8132E" w:rsidP="00E8132E">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sidRPr="00515864">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sidRPr="00515864">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sidRPr="00515864">
              <w:rPr>
                <w:color w:val="000000"/>
                <w:sz w:val="16"/>
                <w:szCs w:val="16"/>
              </w:rPr>
              <w:t>55,230.00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sidRPr="00515864">
              <w:rPr>
                <w:color w:val="000000"/>
                <w:sz w:val="16"/>
                <w:szCs w:val="16"/>
              </w:rPr>
              <w:t>24,608.40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sidRPr="00515864">
              <w:rPr>
                <w:color w:val="000000"/>
                <w:sz w:val="16"/>
                <w:szCs w:val="16"/>
              </w:rPr>
              <w:t>84.9000</w:t>
            </w:r>
          </w:p>
        </w:tc>
        <w:tc>
          <w:tcPr>
            <w:tcW w:w="117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Pr>
                <w:color w:val="000000"/>
                <w:sz w:val="16"/>
                <w:szCs w:val="16"/>
              </w:rPr>
              <w:t>12.6405</w:t>
            </w:r>
          </w:p>
        </w:tc>
        <w:tc>
          <w:tcPr>
            <w:tcW w:w="126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sidRPr="00515864">
              <w:rPr>
                <w:color w:val="000000"/>
                <w:sz w:val="16"/>
                <w:szCs w:val="16"/>
              </w:rPr>
              <w:t>12.5392</w:t>
            </w:r>
          </w:p>
        </w:tc>
      </w:tr>
      <w:tr w:rsidR="00E8132E"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Default="00E8132E" w:rsidP="00E8132E">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sidRPr="00515864">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sidRPr="00515864">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sidRPr="00515864">
              <w:rPr>
                <w:color w:val="000000"/>
                <w:sz w:val="16"/>
                <w:szCs w:val="16"/>
              </w:rPr>
              <w:t>56,821.50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sidRPr="00515864">
              <w:rPr>
                <w:color w:val="000000"/>
                <w:sz w:val="16"/>
                <w:szCs w:val="16"/>
              </w:rPr>
              <w:t>57,523.50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sidRPr="00515864">
              <w:rPr>
                <w:color w:val="000000"/>
                <w:sz w:val="16"/>
                <w:szCs w:val="16"/>
              </w:rPr>
              <w:t>76.7277</w:t>
            </w:r>
          </w:p>
        </w:tc>
        <w:tc>
          <w:tcPr>
            <w:tcW w:w="117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sidRPr="00515864">
              <w:rPr>
                <w:color w:val="000000"/>
                <w:sz w:val="16"/>
                <w:szCs w:val="16"/>
              </w:rPr>
              <w:t>13.1500</w:t>
            </w:r>
          </w:p>
        </w:tc>
        <w:tc>
          <w:tcPr>
            <w:tcW w:w="126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sidRPr="00515864">
              <w:rPr>
                <w:color w:val="000000"/>
                <w:sz w:val="16"/>
                <w:szCs w:val="16"/>
              </w:rPr>
              <w:t>12.9681</w:t>
            </w:r>
          </w:p>
        </w:tc>
      </w:tr>
      <w:tr w:rsidR="00E8132E"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Default="00E8132E" w:rsidP="00E8132E">
            <w:pPr>
              <w:jc w:val="center"/>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sidRPr="00515864">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sidRPr="00515864">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sidRPr="00515864">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sidRPr="00515864">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sidRPr="00515864">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E8132E" w:rsidRPr="00515864" w:rsidRDefault="00E8132E" w:rsidP="00E8132E">
            <w:pPr>
              <w:jc w:val="right"/>
              <w:rPr>
                <w:color w:val="000000"/>
                <w:sz w:val="16"/>
                <w:szCs w:val="16"/>
              </w:rPr>
            </w:pPr>
            <w:r w:rsidRPr="00515864">
              <w:rPr>
                <w:color w:val="000000"/>
                <w:sz w:val="16"/>
                <w:szCs w:val="16"/>
              </w:rPr>
              <w:t>-</w:t>
            </w:r>
          </w:p>
        </w:tc>
      </w:tr>
      <w:tr w:rsidR="00E8132E"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Default="00E8132E" w:rsidP="00E8132E">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rPr>
                <w:color w:val="000000"/>
                <w:sz w:val="16"/>
                <w:szCs w:val="16"/>
              </w:rPr>
            </w:pPr>
          </w:p>
        </w:tc>
      </w:tr>
      <w:tr w:rsidR="00E8132E"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Pr="00497A05" w:rsidRDefault="00E8132E" w:rsidP="00E8132E">
            <w:pPr>
              <w:jc w:val="center"/>
              <w:rPr>
                <w:b/>
                <w:bCs/>
                <w:color w:val="000000"/>
                <w:sz w:val="16"/>
                <w:szCs w:val="16"/>
              </w:rPr>
            </w:pPr>
            <w:r w:rsidRPr="00497A05">
              <w:rPr>
                <w:b/>
                <w:bCs/>
                <w:color w:val="000000"/>
                <w:sz w:val="16"/>
                <w:szCs w:val="16"/>
              </w:rPr>
              <w:t>18-Apr-19</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249,176.80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162,664.10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90.5387</w:t>
            </w:r>
          </w:p>
        </w:tc>
        <w:tc>
          <w:tcPr>
            <w:tcW w:w="117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12.2000</w:t>
            </w:r>
          </w:p>
        </w:tc>
        <w:tc>
          <w:tcPr>
            <w:tcW w:w="126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12.1419</w:t>
            </w:r>
          </w:p>
        </w:tc>
      </w:tr>
      <w:tr w:rsidR="00E8132E"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Default="00E8132E" w:rsidP="00E8132E">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164,734.50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w:t>
            </w:r>
          </w:p>
        </w:tc>
      </w:tr>
      <w:tr w:rsidR="00E8132E"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Default="00E8132E" w:rsidP="00E8132E">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145,472.50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w:t>
            </w:r>
          </w:p>
        </w:tc>
      </w:tr>
      <w:tr w:rsidR="00E8132E"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Default="00E8132E" w:rsidP="00E8132E">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w:t>
            </w:r>
          </w:p>
        </w:tc>
      </w:tr>
      <w:tr w:rsidR="00E8132E"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Default="00E8132E" w:rsidP="00E8132E">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rPr>
                <w:color w:val="000000"/>
                <w:sz w:val="16"/>
                <w:szCs w:val="16"/>
              </w:rPr>
            </w:pPr>
          </w:p>
        </w:tc>
      </w:tr>
      <w:tr w:rsidR="00E8132E"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Pr="00F71A2B" w:rsidRDefault="00E8132E" w:rsidP="00E8132E">
            <w:pPr>
              <w:jc w:val="center"/>
              <w:rPr>
                <w:b/>
                <w:bCs/>
                <w:color w:val="000000"/>
                <w:sz w:val="16"/>
                <w:szCs w:val="16"/>
              </w:rPr>
            </w:pPr>
            <w:r w:rsidRPr="00F71A2B">
              <w:rPr>
                <w:b/>
                <w:bCs/>
                <w:color w:val="000000"/>
                <w:sz w:val="16"/>
                <w:szCs w:val="16"/>
              </w:rPr>
              <w:t>30-May-19</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143,820.00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67,214.80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88.4534</w:t>
            </w:r>
          </w:p>
        </w:tc>
        <w:tc>
          <w:tcPr>
            <w:tcW w:w="117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13.6999</w:t>
            </w:r>
          </w:p>
        </w:tc>
        <w:tc>
          <w:tcPr>
            <w:tcW w:w="126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13.6117</w:t>
            </w:r>
          </w:p>
        </w:tc>
      </w:tr>
      <w:tr w:rsidR="00E8132E"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Default="00E8132E" w:rsidP="00E8132E">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116,273.50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36,183.10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82.20</w:t>
            </w:r>
          </w:p>
        </w:tc>
        <w:tc>
          <w:tcPr>
            <w:tcW w:w="117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13.8000</w:t>
            </w:r>
          </w:p>
        </w:tc>
        <w:tc>
          <w:tcPr>
            <w:tcW w:w="126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13.7145</w:t>
            </w:r>
          </w:p>
        </w:tc>
      </w:tr>
      <w:tr w:rsidR="00E8132E"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Default="00E8132E" w:rsidP="00E8132E">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205,016.60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29,753.80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75.06</w:t>
            </w:r>
          </w:p>
        </w:tc>
        <w:tc>
          <w:tcPr>
            <w:tcW w:w="117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13.6000</w:t>
            </w:r>
          </w:p>
        </w:tc>
        <w:tc>
          <w:tcPr>
            <w:tcW w:w="126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13.6000</w:t>
            </w:r>
          </w:p>
        </w:tc>
      </w:tr>
      <w:tr w:rsidR="00E8132E"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Default="00E8132E" w:rsidP="00E8132E">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w:t>
            </w:r>
          </w:p>
        </w:tc>
      </w:tr>
      <w:tr w:rsidR="00E8132E"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Default="00E8132E" w:rsidP="00E8132E">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rPr>
                <w:color w:val="000000"/>
                <w:sz w:val="16"/>
                <w:szCs w:val="16"/>
              </w:rPr>
            </w:pPr>
          </w:p>
        </w:tc>
      </w:tr>
      <w:tr w:rsidR="00E8132E"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Pr="008B3C47" w:rsidRDefault="00E8132E" w:rsidP="00E8132E">
            <w:pPr>
              <w:jc w:val="center"/>
              <w:rPr>
                <w:b/>
                <w:bCs/>
                <w:color w:val="000000"/>
                <w:sz w:val="16"/>
                <w:szCs w:val="16"/>
              </w:rPr>
            </w:pPr>
            <w:r w:rsidRPr="008B3C47">
              <w:rPr>
                <w:b/>
                <w:bCs/>
                <w:color w:val="000000"/>
                <w:sz w:val="16"/>
                <w:szCs w:val="16"/>
              </w:rPr>
              <w:t>27-Jun-19</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r w:rsidRPr="008B3C47">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r w:rsidRPr="008B3C47">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r w:rsidRPr="008B3C47">
              <w:rPr>
                <w:color w:val="000000"/>
                <w:sz w:val="16"/>
                <w:szCs w:val="16"/>
              </w:rPr>
              <w:t>31,650.00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r w:rsidRPr="008B3C47">
              <w:rPr>
                <w:color w:val="000000"/>
                <w:sz w:val="16"/>
                <w:szCs w:val="16"/>
              </w:rPr>
              <w:t>8,658.10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r w:rsidRPr="008B3C47">
              <w:rPr>
                <w:color w:val="000000"/>
                <w:sz w:val="16"/>
                <w:szCs w:val="16"/>
              </w:rPr>
              <w:t>88.8323</w:t>
            </w:r>
          </w:p>
        </w:tc>
        <w:tc>
          <w:tcPr>
            <w:tcW w:w="1170" w:type="dxa"/>
            <w:tcBorders>
              <w:left w:val="nil"/>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r w:rsidRPr="008B3C47">
              <w:rPr>
                <w:color w:val="000000"/>
                <w:sz w:val="16"/>
                <w:szCs w:val="16"/>
              </w:rPr>
              <w:t>13.6999</w:t>
            </w:r>
          </w:p>
        </w:tc>
        <w:tc>
          <w:tcPr>
            <w:tcW w:w="1260" w:type="dxa"/>
            <w:tcBorders>
              <w:left w:val="nil"/>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r>
              <w:rPr>
                <w:color w:val="000000"/>
                <w:sz w:val="16"/>
                <w:szCs w:val="16"/>
              </w:rPr>
              <w:t>13.6770</w:t>
            </w:r>
          </w:p>
        </w:tc>
      </w:tr>
      <w:tr w:rsidR="00E8132E"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Default="00E8132E" w:rsidP="00E8132E">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r w:rsidRPr="008B3C47">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r w:rsidRPr="008B3C47">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r w:rsidRPr="008B3C47">
              <w:rPr>
                <w:color w:val="000000"/>
                <w:sz w:val="16"/>
                <w:szCs w:val="16"/>
              </w:rPr>
              <w:t>82,224.70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r w:rsidRPr="008B3C47">
              <w:rPr>
                <w:color w:val="000000"/>
                <w:sz w:val="16"/>
                <w:szCs w:val="16"/>
              </w:rPr>
              <w:t>35,046.30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r w:rsidRPr="008B3C47">
              <w:rPr>
                <w:color w:val="000000"/>
                <w:sz w:val="16"/>
                <w:szCs w:val="16"/>
              </w:rPr>
              <w:t>82.4698</w:t>
            </w:r>
          </w:p>
        </w:tc>
        <w:tc>
          <w:tcPr>
            <w:tcW w:w="1170" w:type="dxa"/>
            <w:tcBorders>
              <w:left w:val="nil"/>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r w:rsidRPr="008B3C47">
              <w:rPr>
                <w:color w:val="000000"/>
                <w:sz w:val="16"/>
                <w:szCs w:val="16"/>
              </w:rPr>
              <w:t>13.8000</w:t>
            </w:r>
          </w:p>
        </w:tc>
        <w:tc>
          <w:tcPr>
            <w:tcW w:w="1260" w:type="dxa"/>
            <w:tcBorders>
              <w:left w:val="nil"/>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r w:rsidRPr="008B3C47">
              <w:rPr>
                <w:color w:val="000000"/>
                <w:sz w:val="16"/>
                <w:szCs w:val="16"/>
              </w:rPr>
              <w:t>13.7687</w:t>
            </w:r>
          </w:p>
        </w:tc>
      </w:tr>
      <w:tr w:rsidR="00E8132E"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Default="00E8132E" w:rsidP="00E8132E">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r w:rsidRPr="008B3C47">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r w:rsidRPr="008B3C47">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r w:rsidRPr="008B3C47">
              <w:rPr>
                <w:color w:val="000000"/>
                <w:sz w:val="16"/>
                <w:szCs w:val="16"/>
              </w:rPr>
              <w:t>127,242.20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r w:rsidRPr="008B3C47">
              <w:rPr>
                <w:color w:val="000000"/>
                <w:sz w:val="16"/>
                <w:szCs w:val="16"/>
              </w:rPr>
              <w:t>91,204.20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r w:rsidRPr="008B3C47">
              <w:rPr>
                <w:color w:val="000000"/>
                <w:sz w:val="16"/>
                <w:szCs w:val="16"/>
              </w:rPr>
              <w:t>74.7608</w:t>
            </w:r>
          </w:p>
        </w:tc>
        <w:tc>
          <w:tcPr>
            <w:tcW w:w="1170" w:type="dxa"/>
            <w:tcBorders>
              <w:left w:val="nil"/>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r>
              <w:rPr>
                <w:color w:val="000000"/>
                <w:sz w:val="16"/>
                <w:szCs w:val="16"/>
              </w:rPr>
              <w:t>13.7000</w:t>
            </w:r>
          </w:p>
        </w:tc>
        <w:tc>
          <w:tcPr>
            <w:tcW w:w="1260" w:type="dxa"/>
            <w:tcBorders>
              <w:left w:val="nil"/>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r w:rsidRPr="008B3C47">
              <w:rPr>
                <w:color w:val="000000"/>
                <w:sz w:val="16"/>
                <w:szCs w:val="16"/>
              </w:rPr>
              <w:t>13.6820</w:t>
            </w:r>
          </w:p>
        </w:tc>
      </w:tr>
      <w:tr w:rsidR="00E8132E"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Default="00E8132E" w:rsidP="00E8132E">
            <w:pPr>
              <w:jc w:val="right"/>
              <w:rPr>
                <w:color w:val="000000"/>
                <w:sz w:val="18"/>
                <w:szCs w:val="18"/>
              </w:rPr>
            </w:pP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r w:rsidRPr="008B3C47">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r w:rsidRPr="008B3C47">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w:t>
            </w:r>
          </w:p>
        </w:tc>
      </w:tr>
      <w:tr w:rsidR="00E8132E"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Default="00E8132E" w:rsidP="00E8132E">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rPr>
                <w:color w:val="000000"/>
                <w:sz w:val="16"/>
                <w:szCs w:val="16"/>
              </w:rPr>
            </w:pPr>
          </w:p>
        </w:tc>
      </w:tr>
      <w:tr w:rsidR="00E8132E"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Pr="003C1183" w:rsidRDefault="00E8132E" w:rsidP="00E8132E">
            <w:pPr>
              <w:jc w:val="center"/>
              <w:rPr>
                <w:b/>
                <w:bCs/>
                <w:color w:val="000000"/>
                <w:sz w:val="16"/>
                <w:szCs w:val="16"/>
              </w:rPr>
            </w:pPr>
            <w:r w:rsidRPr="003C1183">
              <w:rPr>
                <w:b/>
                <w:bCs/>
                <w:color w:val="000000"/>
                <w:sz w:val="16"/>
                <w:szCs w:val="16"/>
              </w:rPr>
              <w:t>25-Jul-19</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3C1183" w:rsidRDefault="00E8132E" w:rsidP="00E8132E">
            <w:pPr>
              <w:jc w:val="right"/>
              <w:rPr>
                <w:color w:val="000000"/>
                <w:sz w:val="16"/>
                <w:szCs w:val="16"/>
              </w:rPr>
            </w:pPr>
            <w:r w:rsidRPr="003C1183">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3C1183" w:rsidRDefault="00E8132E" w:rsidP="00E8132E">
            <w:pPr>
              <w:jc w:val="right"/>
              <w:rPr>
                <w:color w:val="000000"/>
                <w:sz w:val="16"/>
                <w:szCs w:val="16"/>
              </w:rPr>
            </w:pPr>
            <w:r w:rsidRPr="003C1183">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E8132E" w:rsidRPr="003C1183" w:rsidRDefault="00E8132E" w:rsidP="00E8132E">
            <w:pPr>
              <w:jc w:val="right"/>
              <w:rPr>
                <w:color w:val="000000"/>
                <w:sz w:val="16"/>
                <w:szCs w:val="16"/>
              </w:rPr>
            </w:pPr>
            <w:r w:rsidRPr="003C1183">
              <w:rPr>
                <w:color w:val="000000"/>
                <w:sz w:val="16"/>
                <w:szCs w:val="16"/>
              </w:rPr>
              <w:t>168,592.80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3C1183" w:rsidRDefault="00E8132E" w:rsidP="00E8132E">
            <w:pPr>
              <w:jc w:val="right"/>
              <w:rPr>
                <w:color w:val="000000"/>
                <w:sz w:val="16"/>
                <w:szCs w:val="16"/>
              </w:rPr>
            </w:pPr>
            <w:r w:rsidRPr="003C1183">
              <w:rPr>
                <w:color w:val="000000"/>
                <w:sz w:val="16"/>
                <w:szCs w:val="16"/>
              </w:rPr>
              <w:t>124,364.90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3C1183" w:rsidRDefault="00E8132E" w:rsidP="00E8132E">
            <w:pPr>
              <w:jc w:val="right"/>
              <w:rPr>
                <w:color w:val="000000"/>
                <w:sz w:val="16"/>
                <w:szCs w:val="16"/>
              </w:rPr>
            </w:pPr>
            <w:r w:rsidRPr="003C1183">
              <w:rPr>
                <w:color w:val="000000"/>
                <w:sz w:val="16"/>
                <w:szCs w:val="16"/>
              </w:rPr>
              <w:t>88.3519</w:t>
            </w:r>
          </w:p>
        </w:tc>
        <w:tc>
          <w:tcPr>
            <w:tcW w:w="1170" w:type="dxa"/>
            <w:tcBorders>
              <w:left w:val="nil"/>
              <w:right w:val="nil"/>
            </w:tcBorders>
            <w:shd w:val="clear" w:color="auto" w:fill="auto"/>
            <w:noWrap/>
            <w:tcMar>
              <w:top w:w="15" w:type="dxa"/>
              <w:left w:w="15" w:type="dxa"/>
              <w:bottom w:w="0" w:type="dxa"/>
              <w:right w:w="43" w:type="dxa"/>
            </w:tcMar>
            <w:vAlign w:val="center"/>
          </w:tcPr>
          <w:p w:rsidR="00E8132E" w:rsidRPr="003C1183" w:rsidRDefault="00E8132E" w:rsidP="00E8132E">
            <w:pPr>
              <w:jc w:val="right"/>
              <w:rPr>
                <w:color w:val="000000"/>
                <w:sz w:val="16"/>
                <w:szCs w:val="16"/>
              </w:rPr>
            </w:pPr>
            <w:r w:rsidRPr="003C1183">
              <w:rPr>
                <w:color w:val="000000"/>
                <w:sz w:val="16"/>
                <w:szCs w:val="16"/>
              </w:rPr>
              <w:t>14.2500</w:t>
            </w:r>
          </w:p>
        </w:tc>
        <w:tc>
          <w:tcPr>
            <w:tcW w:w="1260" w:type="dxa"/>
            <w:tcBorders>
              <w:left w:val="nil"/>
              <w:right w:val="nil"/>
            </w:tcBorders>
            <w:shd w:val="clear" w:color="auto" w:fill="auto"/>
            <w:noWrap/>
            <w:tcMar>
              <w:top w:w="15" w:type="dxa"/>
              <w:left w:w="15" w:type="dxa"/>
              <w:bottom w:w="0" w:type="dxa"/>
              <w:right w:w="43" w:type="dxa"/>
            </w:tcMar>
            <w:vAlign w:val="center"/>
          </w:tcPr>
          <w:p w:rsidR="00E8132E" w:rsidRPr="003C1183" w:rsidRDefault="00E8132E" w:rsidP="00E8132E">
            <w:pPr>
              <w:jc w:val="right"/>
              <w:rPr>
                <w:color w:val="000000"/>
                <w:sz w:val="16"/>
                <w:szCs w:val="16"/>
              </w:rPr>
            </w:pPr>
            <w:r w:rsidRPr="003C1183">
              <w:rPr>
                <w:color w:val="000000"/>
                <w:sz w:val="16"/>
                <w:szCs w:val="16"/>
              </w:rPr>
              <w:t>14.0206</w:t>
            </w:r>
          </w:p>
        </w:tc>
      </w:tr>
      <w:tr w:rsidR="00E8132E"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Default="00E8132E" w:rsidP="00E8132E">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3C1183" w:rsidRDefault="00E8132E" w:rsidP="00E8132E">
            <w:pPr>
              <w:jc w:val="right"/>
              <w:rPr>
                <w:color w:val="000000"/>
                <w:sz w:val="16"/>
                <w:szCs w:val="16"/>
              </w:rPr>
            </w:pPr>
            <w:r w:rsidRPr="003C1183">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3C1183" w:rsidRDefault="00E8132E" w:rsidP="00E8132E">
            <w:pPr>
              <w:jc w:val="right"/>
              <w:rPr>
                <w:color w:val="000000"/>
                <w:sz w:val="16"/>
                <w:szCs w:val="16"/>
              </w:rPr>
            </w:pPr>
            <w:r w:rsidRPr="003C1183">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E8132E" w:rsidRPr="003C1183" w:rsidRDefault="00E8132E" w:rsidP="00E8132E">
            <w:pPr>
              <w:jc w:val="right"/>
              <w:rPr>
                <w:color w:val="000000"/>
                <w:sz w:val="16"/>
                <w:szCs w:val="16"/>
              </w:rPr>
            </w:pPr>
            <w:r w:rsidRPr="003C1183">
              <w:rPr>
                <w:color w:val="000000"/>
                <w:sz w:val="16"/>
                <w:szCs w:val="16"/>
              </w:rPr>
              <w:t>268,747.50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3C1183" w:rsidRDefault="00E8132E" w:rsidP="00E8132E">
            <w:pPr>
              <w:jc w:val="right"/>
              <w:rPr>
                <w:color w:val="000000"/>
                <w:sz w:val="16"/>
                <w:szCs w:val="16"/>
              </w:rPr>
            </w:pPr>
            <w:r w:rsidRPr="003C1183">
              <w:rPr>
                <w:color w:val="000000"/>
                <w:sz w:val="16"/>
                <w:szCs w:val="16"/>
              </w:rPr>
              <w:t>72,091.80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3C1183" w:rsidRDefault="00E8132E" w:rsidP="00E8132E">
            <w:pPr>
              <w:jc w:val="right"/>
              <w:rPr>
                <w:color w:val="000000"/>
                <w:sz w:val="16"/>
                <w:szCs w:val="16"/>
              </w:rPr>
            </w:pPr>
            <w:r w:rsidRPr="003C1183">
              <w:rPr>
                <w:color w:val="000000"/>
                <w:sz w:val="16"/>
                <w:szCs w:val="16"/>
              </w:rPr>
              <w:t>82.7237</w:t>
            </w:r>
          </w:p>
        </w:tc>
        <w:tc>
          <w:tcPr>
            <w:tcW w:w="1170" w:type="dxa"/>
            <w:tcBorders>
              <w:left w:val="nil"/>
              <w:right w:val="nil"/>
            </w:tcBorders>
            <w:shd w:val="clear" w:color="auto" w:fill="auto"/>
            <w:noWrap/>
            <w:tcMar>
              <w:top w:w="15" w:type="dxa"/>
              <w:left w:w="15" w:type="dxa"/>
              <w:bottom w:w="0" w:type="dxa"/>
              <w:right w:w="43" w:type="dxa"/>
            </w:tcMar>
            <w:vAlign w:val="center"/>
          </w:tcPr>
          <w:p w:rsidR="00E8132E" w:rsidRPr="003C1183" w:rsidRDefault="00E8132E" w:rsidP="00E8132E">
            <w:pPr>
              <w:jc w:val="right"/>
              <w:rPr>
                <w:color w:val="000000"/>
                <w:sz w:val="16"/>
                <w:szCs w:val="16"/>
              </w:rPr>
            </w:pPr>
            <w:r w:rsidRPr="003C1183">
              <w:rPr>
                <w:color w:val="000000"/>
                <w:sz w:val="16"/>
                <w:szCs w:val="16"/>
              </w:rPr>
              <w:t>13.8000</w:t>
            </w:r>
          </w:p>
        </w:tc>
        <w:tc>
          <w:tcPr>
            <w:tcW w:w="1260" w:type="dxa"/>
            <w:tcBorders>
              <w:left w:val="nil"/>
              <w:right w:val="nil"/>
            </w:tcBorders>
            <w:shd w:val="clear" w:color="auto" w:fill="auto"/>
            <w:noWrap/>
            <w:tcMar>
              <w:top w:w="15" w:type="dxa"/>
              <w:left w:w="15" w:type="dxa"/>
              <w:bottom w:w="0" w:type="dxa"/>
              <w:right w:w="43" w:type="dxa"/>
            </w:tcMar>
            <w:vAlign w:val="center"/>
          </w:tcPr>
          <w:p w:rsidR="00E8132E" w:rsidRPr="003C1183" w:rsidRDefault="00E8132E" w:rsidP="00E8132E">
            <w:pPr>
              <w:jc w:val="right"/>
              <w:rPr>
                <w:color w:val="000000"/>
                <w:sz w:val="16"/>
                <w:szCs w:val="16"/>
              </w:rPr>
            </w:pPr>
            <w:r w:rsidRPr="003C1183">
              <w:rPr>
                <w:color w:val="000000"/>
                <w:sz w:val="16"/>
                <w:szCs w:val="16"/>
              </w:rPr>
              <w:t>13.7740</w:t>
            </w:r>
          </w:p>
        </w:tc>
      </w:tr>
      <w:tr w:rsidR="00E8132E"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Default="00E8132E" w:rsidP="00E8132E">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3C1183" w:rsidRDefault="00E8132E" w:rsidP="00E8132E">
            <w:pPr>
              <w:jc w:val="right"/>
              <w:rPr>
                <w:color w:val="000000"/>
                <w:sz w:val="16"/>
                <w:szCs w:val="16"/>
              </w:rPr>
            </w:pPr>
            <w:r w:rsidRPr="003C1183">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3C1183" w:rsidRDefault="00E8132E" w:rsidP="00E8132E">
            <w:pPr>
              <w:jc w:val="right"/>
              <w:rPr>
                <w:color w:val="000000"/>
                <w:sz w:val="16"/>
                <w:szCs w:val="16"/>
              </w:rPr>
            </w:pPr>
            <w:r w:rsidRPr="003C1183">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E8132E" w:rsidRPr="003C1183" w:rsidRDefault="00E8132E" w:rsidP="00E8132E">
            <w:pPr>
              <w:jc w:val="right"/>
              <w:rPr>
                <w:color w:val="000000"/>
                <w:sz w:val="16"/>
                <w:szCs w:val="16"/>
              </w:rPr>
            </w:pPr>
            <w:r w:rsidRPr="003C1183">
              <w:rPr>
                <w:color w:val="000000"/>
                <w:sz w:val="16"/>
                <w:szCs w:val="16"/>
              </w:rPr>
              <w:t>261,730.30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3C1183" w:rsidRDefault="00E8132E" w:rsidP="00E8132E">
            <w:pPr>
              <w:jc w:val="right"/>
              <w:rPr>
                <w:color w:val="000000"/>
                <w:sz w:val="16"/>
                <w:szCs w:val="16"/>
              </w:rPr>
            </w:pPr>
            <w:r w:rsidRPr="003C1183">
              <w:rPr>
                <w:color w:val="000000"/>
                <w:sz w:val="16"/>
                <w:szCs w:val="16"/>
              </w:rPr>
              <w:t>28,808.20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3C1183" w:rsidRDefault="00E8132E" w:rsidP="00E8132E">
            <w:pPr>
              <w:jc w:val="right"/>
              <w:rPr>
                <w:color w:val="000000"/>
                <w:sz w:val="16"/>
                <w:szCs w:val="16"/>
              </w:rPr>
            </w:pPr>
            <w:r w:rsidRPr="003C1183">
              <w:rPr>
                <w:color w:val="000000"/>
                <w:sz w:val="16"/>
                <w:szCs w:val="16"/>
              </w:rPr>
              <w:t>75.5024</w:t>
            </w:r>
          </w:p>
        </w:tc>
        <w:tc>
          <w:tcPr>
            <w:tcW w:w="1170" w:type="dxa"/>
            <w:tcBorders>
              <w:left w:val="nil"/>
              <w:right w:val="nil"/>
            </w:tcBorders>
            <w:shd w:val="clear" w:color="auto" w:fill="auto"/>
            <w:noWrap/>
            <w:tcMar>
              <w:top w:w="15" w:type="dxa"/>
              <w:left w:w="15" w:type="dxa"/>
              <w:bottom w:w="0" w:type="dxa"/>
              <w:right w:w="43" w:type="dxa"/>
            </w:tcMar>
            <w:vAlign w:val="center"/>
          </w:tcPr>
          <w:p w:rsidR="00E8132E" w:rsidRPr="003C1183" w:rsidRDefault="00E8132E" w:rsidP="00E8132E">
            <w:pPr>
              <w:jc w:val="right"/>
              <w:rPr>
                <w:color w:val="000000"/>
                <w:sz w:val="16"/>
                <w:szCs w:val="16"/>
              </w:rPr>
            </w:pPr>
            <w:r w:rsidRPr="003C1183">
              <w:rPr>
                <w:color w:val="000000"/>
                <w:sz w:val="16"/>
                <w:szCs w:val="16"/>
              </w:rPr>
              <w:t>13.5500</w:t>
            </w:r>
          </w:p>
        </w:tc>
        <w:tc>
          <w:tcPr>
            <w:tcW w:w="1260" w:type="dxa"/>
            <w:tcBorders>
              <w:left w:val="nil"/>
              <w:right w:val="nil"/>
            </w:tcBorders>
            <w:shd w:val="clear" w:color="auto" w:fill="auto"/>
            <w:noWrap/>
            <w:tcMar>
              <w:top w:w="15" w:type="dxa"/>
              <w:left w:w="15" w:type="dxa"/>
              <w:bottom w:w="0" w:type="dxa"/>
              <w:right w:w="43" w:type="dxa"/>
            </w:tcMar>
            <w:vAlign w:val="center"/>
          </w:tcPr>
          <w:p w:rsidR="00E8132E" w:rsidRPr="003C1183" w:rsidRDefault="00E8132E" w:rsidP="00E8132E">
            <w:pPr>
              <w:jc w:val="right"/>
              <w:rPr>
                <w:color w:val="000000"/>
                <w:sz w:val="16"/>
                <w:szCs w:val="16"/>
              </w:rPr>
            </w:pPr>
            <w:r w:rsidRPr="003C1183">
              <w:rPr>
                <w:color w:val="000000"/>
                <w:sz w:val="16"/>
                <w:szCs w:val="16"/>
              </w:rPr>
              <w:t>13.4548</w:t>
            </w:r>
          </w:p>
        </w:tc>
      </w:tr>
      <w:tr w:rsidR="00E8132E"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Default="00E8132E" w:rsidP="00E8132E">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3C1183" w:rsidRDefault="00E8132E" w:rsidP="00E8132E">
            <w:pPr>
              <w:jc w:val="right"/>
              <w:rPr>
                <w:color w:val="000000"/>
                <w:sz w:val="16"/>
                <w:szCs w:val="16"/>
              </w:rPr>
            </w:pPr>
            <w:r w:rsidRPr="003C1183">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3C1183" w:rsidRDefault="00E8132E" w:rsidP="00E8132E">
            <w:pPr>
              <w:jc w:val="right"/>
              <w:rPr>
                <w:color w:val="000000"/>
                <w:sz w:val="16"/>
                <w:szCs w:val="16"/>
              </w:rPr>
            </w:pPr>
            <w:r w:rsidRPr="003C1183">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E8132E" w:rsidRPr="003C1183" w:rsidRDefault="00E8132E" w:rsidP="00E8132E">
            <w:pPr>
              <w:jc w:val="right"/>
              <w:rPr>
                <w:color w:val="000000"/>
                <w:sz w:val="16"/>
                <w:szCs w:val="16"/>
              </w:rPr>
            </w:pPr>
            <w:r w:rsidRPr="003C1183">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E8132E" w:rsidRPr="003C1183" w:rsidRDefault="00E8132E" w:rsidP="00E8132E">
            <w:pPr>
              <w:jc w:val="right"/>
              <w:rPr>
                <w:color w:val="000000"/>
                <w:sz w:val="16"/>
                <w:szCs w:val="16"/>
              </w:rPr>
            </w:pPr>
            <w:r w:rsidRPr="003C1183">
              <w:rPr>
                <w:color w:val="000000"/>
                <w:sz w:val="16"/>
                <w:szCs w:val="16"/>
              </w:rPr>
              <w:t>-</w:t>
            </w:r>
          </w:p>
        </w:tc>
      </w:tr>
      <w:tr w:rsidR="00E8132E" w:rsidRPr="00E73AA6" w:rsidTr="008E5F59">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Default="00E8132E" w:rsidP="00E8132E">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pPr>
          </w:p>
        </w:tc>
        <w:tc>
          <w:tcPr>
            <w:tcW w:w="99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pPr>
          </w:p>
        </w:tc>
        <w:tc>
          <w:tcPr>
            <w:tcW w:w="90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pPr>
          </w:p>
        </w:tc>
        <w:tc>
          <w:tcPr>
            <w:tcW w:w="117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pPr>
          </w:p>
        </w:tc>
        <w:tc>
          <w:tcPr>
            <w:tcW w:w="126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rPr>
                <w:color w:val="000000"/>
                <w:sz w:val="16"/>
                <w:szCs w:val="16"/>
              </w:rPr>
            </w:pPr>
          </w:p>
        </w:tc>
      </w:tr>
      <w:tr w:rsidR="00E8132E" w:rsidRPr="00E73AA6" w:rsidTr="00E8132E">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Pr="00E8132E" w:rsidRDefault="00E8132E" w:rsidP="00E8132E">
            <w:pPr>
              <w:jc w:val="center"/>
              <w:rPr>
                <w:b/>
                <w:bCs/>
                <w:color w:val="000000"/>
                <w:sz w:val="16"/>
                <w:szCs w:val="16"/>
              </w:rPr>
            </w:pPr>
            <w:r w:rsidRPr="00E8132E">
              <w:rPr>
                <w:b/>
                <w:bCs/>
                <w:color w:val="000000"/>
                <w:sz w:val="16"/>
                <w:szCs w:val="16"/>
              </w:rPr>
              <w:t>22-Aug-19</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E8132E" w:rsidRDefault="00E8132E" w:rsidP="00E8132E">
            <w:pPr>
              <w:jc w:val="right"/>
              <w:rPr>
                <w:color w:val="000000"/>
                <w:sz w:val="16"/>
                <w:szCs w:val="16"/>
              </w:rPr>
            </w:pPr>
            <w:r w:rsidRPr="00E8132E">
              <w:rPr>
                <w:color w:val="000000"/>
                <w:sz w:val="16"/>
                <w:szCs w:val="16"/>
              </w:rPr>
              <w:t>3-Years</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E8132E" w:rsidRDefault="00E8132E" w:rsidP="00E8132E">
            <w:pPr>
              <w:jc w:val="right"/>
              <w:rPr>
                <w:color w:val="000000"/>
                <w:sz w:val="16"/>
                <w:szCs w:val="16"/>
              </w:rPr>
            </w:pPr>
            <w:r w:rsidRPr="00E8132E">
              <w:rPr>
                <w:color w:val="000000"/>
                <w:sz w:val="16"/>
                <w:szCs w:val="16"/>
              </w:rPr>
              <w:t>7.25</w:t>
            </w:r>
          </w:p>
        </w:tc>
        <w:tc>
          <w:tcPr>
            <w:tcW w:w="990" w:type="dxa"/>
            <w:tcBorders>
              <w:left w:val="nil"/>
              <w:right w:val="nil"/>
            </w:tcBorders>
            <w:shd w:val="clear" w:color="auto" w:fill="auto"/>
            <w:noWrap/>
            <w:tcMar>
              <w:top w:w="15" w:type="dxa"/>
              <w:left w:w="15" w:type="dxa"/>
              <w:bottom w:w="0" w:type="dxa"/>
              <w:right w:w="43" w:type="dxa"/>
            </w:tcMar>
            <w:vAlign w:val="center"/>
          </w:tcPr>
          <w:p w:rsidR="00E8132E" w:rsidRPr="00E8132E" w:rsidRDefault="00E8132E" w:rsidP="00E8132E">
            <w:pPr>
              <w:jc w:val="right"/>
              <w:rPr>
                <w:color w:val="000000"/>
                <w:sz w:val="16"/>
                <w:szCs w:val="16"/>
              </w:rPr>
            </w:pPr>
            <w:r w:rsidRPr="00E8132E">
              <w:rPr>
                <w:color w:val="000000"/>
                <w:sz w:val="16"/>
                <w:szCs w:val="16"/>
              </w:rPr>
              <w:t>465,672.40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E8132E" w:rsidRDefault="00E8132E" w:rsidP="00E8132E">
            <w:pPr>
              <w:jc w:val="right"/>
              <w:rPr>
                <w:color w:val="000000"/>
                <w:sz w:val="16"/>
                <w:szCs w:val="16"/>
              </w:rPr>
            </w:pPr>
            <w:r w:rsidRPr="00E8132E">
              <w:rPr>
                <w:color w:val="000000"/>
                <w:sz w:val="16"/>
                <w:szCs w:val="16"/>
              </w:rPr>
              <w:t>417,927.60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E8132E" w:rsidRDefault="00E8132E" w:rsidP="00E8132E">
            <w:pPr>
              <w:jc w:val="right"/>
              <w:rPr>
                <w:color w:val="000000"/>
                <w:sz w:val="16"/>
                <w:szCs w:val="16"/>
              </w:rPr>
            </w:pPr>
            <w:r w:rsidRPr="00E8132E">
              <w:rPr>
                <w:color w:val="000000"/>
                <w:sz w:val="16"/>
                <w:szCs w:val="16"/>
              </w:rPr>
              <w:t>88.7331</w:t>
            </w:r>
          </w:p>
        </w:tc>
        <w:tc>
          <w:tcPr>
            <w:tcW w:w="1170" w:type="dxa"/>
            <w:tcBorders>
              <w:left w:val="nil"/>
              <w:right w:val="nil"/>
            </w:tcBorders>
            <w:shd w:val="clear" w:color="auto" w:fill="auto"/>
            <w:noWrap/>
            <w:tcMar>
              <w:top w:w="15" w:type="dxa"/>
              <w:left w:w="15" w:type="dxa"/>
              <w:bottom w:w="0" w:type="dxa"/>
              <w:right w:w="43" w:type="dxa"/>
            </w:tcMar>
            <w:vAlign w:val="center"/>
          </w:tcPr>
          <w:p w:rsidR="00E8132E" w:rsidRPr="00E8132E" w:rsidRDefault="00E8132E" w:rsidP="00E8132E">
            <w:pPr>
              <w:jc w:val="right"/>
              <w:rPr>
                <w:color w:val="000000"/>
                <w:sz w:val="16"/>
                <w:szCs w:val="16"/>
              </w:rPr>
            </w:pPr>
            <w:r w:rsidRPr="00E8132E">
              <w:rPr>
                <w:color w:val="000000"/>
                <w:sz w:val="16"/>
                <w:szCs w:val="16"/>
              </w:rPr>
              <w:t>14.2500</w:t>
            </w:r>
          </w:p>
        </w:tc>
        <w:tc>
          <w:tcPr>
            <w:tcW w:w="1260" w:type="dxa"/>
            <w:tcBorders>
              <w:left w:val="nil"/>
              <w:right w:val="nil"/>
            </w:tcBorders>
            <w:shd w:val="clear" w:color="auto" w:fill="auto"/>
            <w:noWrap/>
            <w:tcMar>
              <w:top w:w="15" w:type="dxa"/>
              <w:left w:w="15" w:type="dxa"/>
              <w:bottom w:w="0" w:type="dxa"/>
              <w:right w:w="43" w:type="dxa"/>
            </w:tcMar>
            <w:vAlign w:val="center"/>
          </w:tcPr>
          <w:p w:rsidR="00E8132E" w:rsidRPr="00E8132E" w:rsidRDefault="00E8132E" w:rsidP="00E8132E">
            <w:pPr>
              <w:jc w:val="right"/>
              <w:rPr>
                <w:color w:val="000000"/>
                <w:sz w:val="16"/>
                <w:szCs w:val="16"/>
              </w:rPr>
            </w:pPr>
            <w:r w:rsidRPr="00E8132E">
              <w:rPr>
                <w:color w:val="000000"/>
                <w:sz w:val="16"/>
                <w:szCs w:val="16"/>
              </w:rPr>
              <w:t>14.1519</w:t>
            </w:r>
          </w:p>
        </w:tc>
      </w:tr>
      <w:tr w:rsidR="00E8132E" w:rsidRPr="00E73AA6" w:rsidTr="00E8132E">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Default="00E8132E" w:rsidP="00E8132E">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E8132E" w:rsidRDefault="00E8132E" w:rsidP="00E8132E">
            <w:pPr>
              <w:jc w:val="right"/>
              <w:rPr>
                <w:color w:val="000000"/>
                <w:sz w:val="16"/>
                <w:szCs w:val="16"/>
              </w:rPr>
            </w:pPr>
            <w:r w:rsidRPr="00E8132E">
              <w:rPr>
                <w:color w:val="000000"/>
                <w:sz w:val="16"/>
                <w:szCs w:val="16"/>
              </w:rPr>
              <w:t>5-Years</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E8132E" w:rsidRDefault="00E8132E" w:rsidP="00E8132E">
            <w:pPr>
              <w:jc w:val="right"/>
              <w:rPr>
                <w:color w:val="000000"/>
                <w:sz w:val="16"/>
                <w:szCs w:val="16"/>
              </w:rPr>
            </w:pPr>
            <w:r w:rsidRPr="00E8132E">
              <w:rPr>
                <w:color w:val="000000"/>
                <w:sz w:val="16"/>
                <w:szCs w:val="16"/>
              </w:rPr>
              <w:t>8.00</w:t>
            </w:r>
          </w:p>
        </w:tc>
        <w:tc>
          <w:tcPr>
            <w:tcW w:w="990" w:type="dxa"/>
            <w:tcBorders>
              <w:left w:val="nil"/>
              <w:right w:val="nil"/>
            </w:tcBorders>
            <w:shd w:val="clear" w:color="auto" w:fill="auto"/>
            <w:noWrap/>
            <w:tcMar>
              <w:top w:w="15" w:type="dxa"/>
              <w:left w:w="15" w:type="dxa"/>
              <w:bottom w:w="0" w:type="dxa"/>
              <w:right w:w="43" w:type="dxa"/>
            </w:tcMar>
            <w:vAlign w:val="center"/>
          </w:tcPr>
          <w:p w:rsidR="00E8132E" w:rsidRPr="00E8132E" w:rsidRDefault="00E8132E" w:rsidP="00E8132E">
            <w:pPr>
              <w:jc w:val="right"/>
              <w:rPr>
                <w:color w:val="000000"/>
                <w:sz w:val="16"/>
                <w:szCs w:val="16"/>
              </w:rPr>
            </w:pPr>
            <w:r w:rsidRPr="00E8132E">
              <w:rPr>
                <w:color w:val="000000"/>
                <w:sz w:val="16"/>
                <w:szCs w:val="16"/>
              </w:rPr>
              <w:t>293,951.40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E8132E" w:rsidRDefault="00E8132E" w:rsidP="00E8132E">
            <w:pPr>
              <w:jc w:val="right"/>
              <w:rPr>
                <w:color w:val="000000"/>
                <w:sz w:val="16"/>
                <w:szCs w:val="16"/>
              </w:rPr>
            </w:pPr>
            <w:r w:rsidRPr="00E8132E">
              <w:rPr>
                <w:color w:val="000000"/>
                <w:sz w:val="16"/>
                <w:szCs w:val="16"/>
              </w:rPr>
              <w:t>65,221.40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E8132E" w:rsidRDefault="00E8132E" w:rsidP="00E8132E">
            <w:pPr>
              <w:jc w:val="right"/>
              <w:rPr>
                <w:color w:val="000000"/>
                <w:sz w:val="16"/>
                <w:szCs w:val="16"/>
              </w:rPr>
            </w:pPr>
            <w:r w:rsidRPr="00E8132E">
              <w:rPr>
                <w:color w:val="000000"/>
                <w:sz w:val="16"/>
                <w:szCs w:val="16"/>
              </w:rPr>
              <w:t>83.6183</w:t>
            </w:r>
          </w:p>
        </w:tc>
        <w:tc>
          <w:tcPr>
            <w:tcW w:w="1170" w:type="dxa"/>
            <w:tcBorders>
              <w:left w:val="nil"/>
              <w:right w:val="nil"/>
            </w:tcBorders>
            <w:shd w:val="clear" w:color="auto" w:fill="auto"/>
            <w:noWrap/>
            <w:tcMar>
              <w:top w:w="15" w:type="dxa"/>
              <w:left w:w="15" w:type="dxa"/>
              <w:bottom w:w="0" w:type="dxa"/>
              <w:right w:w="43" w:type="dxa"/>
            </w:tcMar>
            <w:vAlign w:val="center"/>
          </w:tcPr>
          <w:p w:rsidR="00E8132E" w:rsidRPr="00E8132E" w:rsidRDefault="00E8132E" w:rsidP="00E8132E">
            <w:pPr>
              <w:jc w:val="right"/>
              <w:rPr>
                <w:color w:val="000000"/>
                <w:sz w:val="16"/>
                <w:szCs w:val="16"/>
              </w:rPr>
            </w:pPr>
            <w:r>
              <w:rPr>
                <w:color w:val="000000"/>
                <w:sz w:val="16"/>
                <w:szCs w:val="16"/>
              </w:rPr>
              <w:t>13.5500</w:t>
            </w:r>
          </w:p>
        </w:tc>
        <w:tc>
          <w:tcPr>
            <w:tcW w:w="1260" w:type="dxa"/>
            <w:tcBorders>
              <w:left w:val="nil"/>
              <w:right w:val="nil"/>
            </w:tcBorders>
            <w:shd w:val="clear" w:color="auto" w:fill="auto"/>
            <w:noWrap/>
            <w:tcMar>
              <w:top w:w="15" w:type="dxa"/>
              <w:left w:w="15" w:type="dxa"/>
              <w:bottom w:w="0" w:type="dxa"/>
              <w:right w:w="43" w:type="dxa"/>
            </w:tcMar>
            <w:vAlign w:val="center"/>
          </w:tcPr>
          <w:p w:rsidR="00E8132E" w:rsidRPr="00E8132E" w:rsidRDefault="00E8132E" w:rsidP="00E8132E">
            <w:pPr>
              <w:jc w:val="right"/>
              <w:rPr>
                <w:color w:val="000000"/>
                <w:sz w:val="16"/>
                <w:szCs w:val="16"/>
              </w:rPr>
            </w:pPr>
            <w:r w:rsidRPr="00E8132E">
              <w:rPr>
                <w:color w:val="000000"/>
                <w:sz w:val="16"/>
                <w:szCs w:val="16"/>
              </w:rPr>
              <w:t>13.4860</w:t>
            </w:r>
          </w:p>
        </w:tc>
      </w:tr>
      <w:tr w:rsidR="00E8132E" w:rsidRPr="00E73AA6" w:rsidTr="00E8132E">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Default="00E8132E" w:rsidP="00E8132E">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E8132E" w:rsidRDefault="00E8132E" w:rsidP="00E8132E">
            <w:pPr>
              <w:jc w:val="right"/>
              <w:rPr>
                <w:color w:val="000000"/>
                <w:sz w:val="16"/>
                <w:szCs w:val="16"/>
              </w:rPr>
            </w:pPr>
            <w:r w:rsidRPr="00E8132E">
              <w:rPr>
                <w:color w:val="000000"/>
                <w:sz w:val="16"/>
                <w:szCs w:val="16"/>
              </w:rPr>
              <w:t>10-Years</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E8132E" w:rsidRDefault="00E8132E" w:rsidP="00E8132E">
            <w:pPr>
              <w:jc w:val="right"/>
              <w:rPr>
                <w:color w:val="000000"/>
                <w:sz w:val="16"/>
                <w:szCs w:val="16"/>
              </w:rPr>
            </w:pPr>
            <w:r w:rsidRPr="00E8132E">
              <w:rPr>
                <w:color w:val="000000"/>
                <w:sz w:val="16"/>
                <w:szCs w:val="16"/>
              </w:rPr>
              <w:t>8.75</w:t>
            </w:r>
          </w:p>
        </w:tc>
        <w:tc>
          <w:tcPr>
            <w:tcW w:w="990" w:type="dxa"/>
            <w:tcBorders>
              <w:left w:val="nil"/>
              <w:right w:val="nil"/>
            </w:tcBorders>
            <w:shd w:val="clear" w:color="auto" w:fill="auto"/>
            <w:noWrap/>
            <w:tcMar>
              <w:top w:w="15" w:type="dxa"/>
              <w:left w:w="15" w:type="dxa"/>
              <w:bottom w:w="0" w:type="dxa"/>
              <w:right w:w="43" w:type="dxa"/>
            </w:tcMar>
            <w:vAlign w:val="center"/>
          </w:tcPr>
          <w:p w:rsidR="00E8132E" w:rsidRPr="00E8132E" w:rsidRDefault="00E8132E" w:rsidP="00E8132E">
            <w:pPr>
              <w:jc w:val="right"/>
              <w:rPr>
                <w:color w:val="000000"/>
                <w:sz w:val="16"/>
                <w:szCs w:val="16"/>
              </w:rPr>
            </w:pPr>
            <w:r w:rsidRPr="00E8132E">
              <w:rPr>
                <w:color w:val="000000"/>
                <w:sz w:val="16"/>
                <w:szCs w:val="16"/>
              </w:rPr>
              <w:t>271,977.00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E8132E" w:rsidRDefault="00E8132E" w:rsidP="00E8132E">
            <w:pPr>
              <w:jc w:val="right"/>
              <w:rPr>
                <w:color w:val="000000"/>
                <w:sz w:val="16"/>
                <w:szCs w:val="16"/>
              </w:rPr>
            </w:pPr>
            <w:r w:rsidRPr="00E8132E">
              <w:rPr>
                <w:color w:val="000000"/>
                <w:sz w:val="16"/>
                <w:szCs w:val="16"/>
              </w:rPr>
              <w:t>30,543.90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E8132E" w:rsidRDefault="00E8132E" w:rsidP="00E8132E">
            <w:pPr>
              <w:jc w:val="right"/>
              <w:rPr>
                <w:color w:val="000000"/>
                <w:sz w:val="16"/>
                <w:szCs w:val="16"/>
              </w:rPr>
            </w:pPr>
            <w:r w:rsidRPr="00E8132E">
              <w:rPr>
                <w:color w:val="000000"/>
                <w:sz w:val="16"/>
                <w:szCs w:val="16"/>
              </w:rPr>
              <w:t>77.3050</w:t>
            </w:r>
          </w:p>
        </w:tc>
        <w:tc>
          <w:tcPr>
            <w:tcW w:w="1170" w:type="dxa"/>
            <w:tcBorders>
              <w:left w:val="nil"/>
              <w:right w:val="nil"/>
            </w:tcBorders>
            <w:shd w:val="clear" w:color="auto" w:fill="auto"/>
            <w:noWrap/>
            <w:tcMar>
              <w:top w:w="15" w:type="dxa"/>
              <w:left w:w="15" w:type="dxa"/>
              <w:bottom w:w="0" w:type="dxa"/>
              <w:right w:w="43" w:type="dxa"/>
            </w:tcMar>
            <w:vAlign w:val="center"/>
          </w:tcPr>
          <w:p w:rsidR="00E8132E" w:rsidRPr="00E8132E" w:rsidRDefault="00E8132E" w:rsidP="00E8132E">
            <w:pPr>
              <w:jc w:val="right"/>
              <w:rPr>
                <w:color w:val="000000"/>
                <w:sz w:val="16"/>
                <w:szCs w:val="16"/>
              </w:rPr>
            </w:pPr>
            <w:r w:rsidRPr="00E8132E">
              <w:rPr>
                <w:color w:val="000000"/>
                <w:sz w:val="16"/>
                <w:szCs w:val="16"/>
              </w:rPr>
              <w:t>13.1495</w:t>
            </w:r>
          </w:p>
        </w:tc>
        <w:tc>
          <w:tcPr>
            <w:tcW w:w="1260" w:type="dxa"/>
            <w:tcBorders>
              <w:left w:val="nil"/>
              <w:right w:val="nil"/>
            </w:tcBorders>
            <w:shd w:val="clear" w:color="auto" w:fill="auto"/>
            <w:noWrap/>
            <w:tcMar>
              <w:top w:w="15" w:type="dxa"/>
              <w:left w:w="15" w:type="dxa"/>
              <w:bottom w:w="0" w:type="dxa"/>
              <w:right w:w="43" w:type="dxa"/>
            </w:tcMar>
            <w:vAlign w:val="center"/>
          </w:tcPr>
          <w:p w:rsidR="00E8132E" w:rsidRPr="00E8132E" w:rsidRDefault="00E8132E" w:rsidP="00E8132E">
            <w:pPr>
              <w:jc w:val="right"/>
              <w:rPr>
                <w:color w:val="000000"/>
                <w:sz w:val="16"/>
                <w:szCs w:val="16"/>
              </w:rPr>
            </w:pPr>
            <w:r w:rsidRPr="00E8132E">
              <w:rPr>
                <w:color w:val="000000"/>
                <w:sz w:val="16"/>
                <w:szCs w:val="16"/>
              </w:rPr>
              <w:t>13.1017</w:t>
            </w:r>
          </w:p>
        </w:tc>
      </w:tr>
      <w:tr w:rsidR="00E8132E" w:rsidRPr="00E73AA6" w:rsidTr="00E8132E">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Default="00E8132E" w:rsidP="00E8132E">
            <w:pPr>
              <w:jc w:val="center"/>
              <w:rPr>
                <w:color w:val="000000"/>
                <w:sz w:val="18"/>
                <w:szCs w:val="18"/>
              </w:rPr>
            </w:pPr>
            <w:r>
              <w:rPr>
                <w:color w:val="000000"/>
                <w:sz w:val="18"/>
                <w:szCs w:val="18"/>
              </w:rPr>
              <w:t> </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E8132E" w:rsidRDefault="00E8132E" w:rsidP="00E8132E">
            <w:pPr>
              <w:jc w:val="right"/>
              <w:rPr>
                <w:color w:val="000000"/>
                <w:sz w:val="16"/>
                <w:szCs w:val="16"/>
              </w:rPr>
            </w:pPr>
            <w:r w:rsidRPr="00E8132E">
              <w:rPr>
                <w:color w:val="000000"/>
                <w:sz w:val="16"/>
                <w:szCs w:val="16"/>
              </w:rPr>
              <w:t>20-Years</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E8132E" w:rsidRDefault="00E8132E" w:rsidP="00E8132E">
            <w:pPr>
              <w:jc w:val="right"/>
              <w:rPr>
                <w:color w:val="000000"/>
                <w:sz w:val="16"/>
                <w:szCs w:val="16"/>
              </w:rPr>
            </w:pPr>
            <w:r w:rsidRPr="00E8132E">
              <w:rPr>
                <w:color w:val="000000"/>
                <w:sz w:val="16"/>
                <w:szCs w:val="16"/>
              </w:rPr>
              <w:t>10.75</w:t>
            </w:r>
          </w:p>
        </w:tc>
        <w:tc>
          <w:tcPr>
            <w:tcW w:w="990" w:type="dxa"/>
            <w:tcBorders>
              <w:left w:val="nil"/>
              <w:right w:val="nil"/>
            </w:tcBorders>
            <w:shd w:val="clear" w:color="auto" w:fill="auto"/>
            <w:noWrap/>
            <w:tcMar>
              <w:top w:w="15" w:type="dxa"/>
              <w:left w:w="15" w:type="dxa"/>
              <w:bottom w:w="0" w:type="dxa"/>
              <w:right w:w="43" w:type="dxa"/>
            </w:tcMar>
            <w:vAlign w:val="center"/>
          </w:tcPr>
          <w:p w:rsidR="00E8132E" w:rsidRPr="00E8132E" w:rsidRDefault="00E8132E" w:rsidP="00E8132E">
            <w:pPr>
              <w:jc w:val="right"/>
              <w:rPr>
                <w:color w:val="000000"/>
                <w:sz w:val="16"/>
                <w:szCs w:val="16"/>
              </w:rPr>
            </w:pPr>
            <w:r w:rsidRPr="00E8132E">
              <w:rPr>
                <w:color w:val="000000"/>
                <w:sz w:val="16"/>
                <w:szCs w:val="16"/>
              </w:rPr>
              <w:t>2,758.80</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E8132E" w:rsidRDefault="00E8132E" w:rsidP="00E8132E">
            <w:pPr>
              <w:jc w:val="right"/>
              <w:rPr>
                <w:color w:val="000000"/>
                <w:sz w:val="16"/>
                <w:szCs w:val="16"/>
              </w:rPr>
            </w:pPr>
            <w:r w:rsidRPr="00E8132E">
              <w:rPr>
                <w:color w:val="000000"/>
                <w:sz w:val="16"/>
                <w:szCs w:val="16"/>
              </w:rPr>
              <w:t>*</w:t>
            </w: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497A05" w:rsidRDefault="00E8132E" w:rsidP="00E8132E">
            <w:pPr>
              <w:jc w:val="right"/>
              <w:rPr>
                <w:color w:val="000000"/>
                <w:sz w:val="16"/>
                <w:szCs w:val="16"/>
              </w:rPr>
            </w:pPr>
            <w:r w:rsidRPr="00497A05">
              <w:rPr>
                <w:color w:val="000000"/>
                <w:sz w:val="16"/>
                <w:szCs w:val="16"/>
              </w:rPr>
              <w:t>-</w:t>
            </w:r>
          </w:p>
        </w:tc>
        <w:tc>
          <w:tcPr>
            <w:tcW w:w="117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w:t>
            </w:r>
          </w:p>
        </w:tc>
        <w:tc>
          <w:tcPr>
            <w:tcW w:w="1260" w:type="dxa"/>
            <w:tcBorders>
              <w:left w:val="nil"/>
              <w:right w:val="nil"/>
            </w:tcBorders>
            <w:shd w:val="clear" w:color="auto" w:fill="auto"/>
            <w:noWrap/>
            <w:tcMar>
              <w:top w:w="15" w:type="dxa"/>
              <w:left w:w="15" w:type="dxa"/>
              <w:bottom w:w="0" w:type="dxa"/>
              <w:right w:w="43" w:type="dxa"/>
            </w:tcMar>
            <w:vAlign w:val="center"/>
          </w:tcPr>
          <w:p w:rsidR="00E8132E" w:rsidRPr="00F71A2B" w:rsidRDefault="00E8132E" w:rsidP="00E8132E">
            <w:pPr>
              <w:jc w:val="right"/>
              <w:rPr>
                <w:color w:val="000000"/>
                <w:sz w:val="16"/>
                <w:szCs w:val="16"/>
              </w:rPr>
            </w:pPr>
            <w:r w:rsidRPr="00F71A2B">
              <w:rPr>
                <w:color w:val="000000"/>
                <w:sz w:val="16"/>
                <w:szCs w:val="16"/>
              </w:rPr>
              <w:t>-</w:t>
            </w:r>
          </w:p>
        </w:tc>
      </w:tr>
      <w:tr w:rsidR="00E8132E" w:rsidRPr="00E73AA6" w:rsidTr="008E5F59">
        <w:trPr>
          <w:trHeight w:val="173"/>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center"/>
          </w:tcPr>
          <w:p w:rsidR="00E8132E" w:rsidRPr="002A2699" w:rsidRDefault="00E8132E" w:rsidP="00E8132E">
            <w:pPr>
              <w:jc w:val="right"/>
              <w:rPr>
                <w:color w:val="000000"/>
                <w:sz w:val="12"/>
                <w:szCs w:val="12"/>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E8132E" w:rsidRPr="008B3C47" w:rsidRDefault="00E8132E" w:rsidP="00E8132E">
            <w:pPr>
              <w:jc w:val="right"/>
              <w:rPr>
                <w:color w:val="000000"/>
                <w:sz w:val="16"/>
                <w:szCs w:val="16"/>
              </w:rPr>
            </w:pPr>
          </w:p>
        </w:tc>
      </w:tr>
      <w:tr w:rsidR="00E8132E" w:rsidRPr="00E73AA6" w:rsidTr="001B051C">
        <w:trPr>
          <w:trHeight w:val="182"/>
        </w:trPr>
        <w:tc>
          <w:tcPr>
            <w:tcW w:w="8115" w:type="dxa"/>
            <w:gridSpan w:val="8"/>
            <w:tcBorders>
              <w:top w:val="single" w:sz="4" w:space="0" w:color="auto"/>
              <w:left w:val="nil"/>
              <w:right w:val="nil"/>
            </w:tcBorders>
            <w:shd w:val="clear" w:color="auto" w:fill="auto"/>
            <w:noWrap/>
            <w:tcMar>
              <w:top w:w="15" w:type="dxa"/>
              <w:left w:w="15" w:type="dxa"/>
              <w:bottom w:w="0" w:type="dxa"/>
              <w:right w:w="15" w:type="dxa"/>
            </w:tcMar>
            <w:vAlign w:val="bottom"/>
          </w:tcPr>
          <w:p w:rsidR="00E8132E" w:rsidRPr="002075ED" w:rsidRDefault="00E8132E" w:rsidP="00E8132E">
            <w:pPr>
              <w:jc w:val="center"/>
              <w:rPr>
                <w:b/>
                <w:bCs/>
                <w:color w:val="000000"/>
              </w:rPr>
            </w:pPr>
            <w:r w:rsidRPr="002075ED">
              <w:rPr>
                <w:b/>
                <w:bCs/>
                <w:color w:val="000000"/>
              </w:rPr>
              <w:t>Floating Rate</w:t>
            </w:r>
          </w:p>
        </w:tc>
      </w:tr>
      <w:tr w:rsidR="00E8132E" w:rsidRPr="00E73AA6" w:rsidTr="001B051C">
        <w:trPr>
          <w:trHeight w:val="165"/>
        </w:trPr>
        <w:tc>
          <w:tcPr>
            <w:tcW w:w="8115" w:type="dxa"/>
            <w:gridSpan w:val="8"/>
            <w:tcBorders>
              <w:left w:val="nil"/>
              <w:bottom w:val="single" w:sz="4" w:space="0" w:color="auto"/>
              <w:right w:val="nil"/>
            </w:tcBorders>
            <w:shd w:val="clear" w:color="auto" w:fill="auto"/>
            <w:noWrap/>
            <w:tcMar>
              <w:top w:w="15" w:type="dxa"/>
              <w:left w:w="15" w:type="dxa"/>
              <w:bottom w:w="0" w:type="dxa"/>
              <w:right w:w="15" w:type="dxa"/>
            </w:tcMar>
            <w:vAlign w:val="bottom"/>
          </w:tcPr>
          <w:p w:rsidR="00E8132E" w:rsidRPr="002075ED" w:rsidRDefault="00E8132E" w:rsidP="00E8132E">
            <w:pPr>
              <w:jc w:val="center"/>
              <w:rPr>
                <w:b/>
                <w:bCs/>
                <w:color w:val="000000"/>
                <w:sz w:val="16"/>
                <w:szCs w:val="16"/>
              </w:rPr>
            </w:pPr>
            <w:r w:rsidRPr="002075ED">
              <w:rPr>
                <w:b/>
                <w:bCs/>
                <w:color w:val="000000"/>
                <w:sz w:val="16"/>
                <w:szCs w:val="16"/>
              </w:rPr>
              <w:t>Face Value</w:t>
            </w:r>
          </w:p>
        </w:tc>
      </w:tr>
      <w:tr w:rsidR="00E8132E"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bottom"/>
          </w:tcPr>
          <w:p w:rsidR="00E8132E" w:rsidRPr="00E73AA6" w:rsidRDefault="00E8132E" w:rsidP="00E8132E">
            <w:pPr>
              <w:ind w:firstLine="108"/>
              <w:jc w:val="center"/>
              <w:rPr>
                <w:sz w:val="16"/>
                <w:szCs w:val="16"/>
              </w:rPr>
            </w:pPr>
            <w:r w:rsidRPr="00E73AA6">
              <w:rPr>
                <w:sz w:val="16"/>
                <w:szCs w:val="16"/>
              </w:rPr>
              <w:t>SETTLEMENT</w:t>
            </w: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E907A1" w:rsidRDefault="00E8132E" w:rsidP="00E8132E">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E907A1" w:rsidRDefault="00E8132E" w:rsidP="00E8132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E8132E" w:rsidRPr="00E73AA6" w:rsidRDefault="00E8132E" w:rsidP="00E8132E">
            <w:pPr>
              <w:ind w:right="87"/>
              <w:jc w:val="right"/>
              <w:rPr>
                <w:sz w:val="16"/>
                <w:szCs w:val="16"/>
              </w:rPr>
            </w:pPr>
            <w:r w:rsidRPr="00E73AA6">
              <w:rPr>
                <w:sz w:val="16"/>
                <w:szCs w:val="16"/>
              </w:rPr>
              <w:t>Amount</w:t>
            </w:r>
          </w:p>
        </w:tc>
        <w:tc>
          <w:tcPr>
            <w:tcW w:w="900" w:type="dxa"/>
            <w:tcBorders>
              <w:left w:val="nil"/>
              <w:right w:val="nil"/>
            </w:tcBorders>
            <w:shd w:val="clear" w:color="auto" w:fill="auto"/>
            <w:noWrap/>
            <w:tcMar>
              <w:top w:w="15" w:type="dxa"/>
              <w:left w:w="15" w:type="dxa"/>
              <w:bottom w:w="0" w:type="dxa"/>
              <w:right w:w="43" w:type="dxa"/>
            </w:tcMar>
            <w:vAlign w:val="bottom"/>
          </w:tcPr>
          <w:p w:rsidR="00E8132E" w:rsidRPr="00E73AA6" w:rsidRDefault="00E8132E" w:rsidP="00E8132E">
            <w:pPr>
              <w:ind w:right="87"/>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E8132E" w:rsidRPr="00E73AA6" w:rsidRDefault="00E8132E" w:rsidP="00E8132E">
            <w:pPr>
              <w:ind w:right="87"/>
              <w:jc w:val="right"/>
              <w:rPr>
                <w:sz w:val="16"/>
                <w:szCs w:val="16"/>
              </w:rPr>
            </w:pPr>
            <w:r w:rsidRPr="00E73AA6">
              <w:rPr>
                <w:sz w:val="16"/>
                <w:szCs w:val="16"/>
              </w:rPr>
              <w:t>Amount</w:t>
            </w:r>
          </w:p>
        </w:tc>
        <w:tc>
          <w:tcPr>
            <w:tcW w:w="1170" w:type="dxa"/>
            <w:tcBorders>
              <w:left w:val="nil"/>
              <w:right w:val="nil"/>
            </w:tcBorders>
            <w:shd w:val="clear" w:color="auto" w:fill="auto"/>
            <w:noWrap/>
            <w:tcMar>
              <w:top w:w="15" w:type="dxa"/>
              <w:left w:w="15" w:type="dxa"/>
              <w:bottom w:w="0" w:type="dxa"/>
              <w:right w:w="43" w:type="dxa"/>
            </w:tcMar>
            <w:vAlign w:val="center"/>
          </w:tcPr>
          <w:p w:rsidR="00E8132E" w:rsidRPr="00E907A1" w:rsidRDefault="00E8132E" w:rsidP="00E8132E">
            <w:pPr>
              <w:jc w:val="right"/>
              <w:rPr>
                <w:color w:val="000000"/>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E8132E" w:rsidRPr="00E907A1" w:rsidRDefault="00E8132E" w:rsidP="00E8132E">
            <w:pPr>
              <w:jc w:val="right"/>
              <w:rPr>
                <w:color w:val="000000"/>
                <w:sz w:val="16"/>
                <w:szCs w:val="16"/>
              </w:rPr>
            </w:pPr>
            <w:r w:rsidRPr="002075ED">
              <w:rPr>
                <w:color w:val="000000"/>
                <w:sz w:val="16"/>
                <w:szCs w:val="16"/>
              </w:rPr>
              <w:t>Cutoff Margin</w:t>
            </w:r>
            <w:r w:rsidRPr="002075ED">
              <w:rPr>
                <w:color w:val="000000"/>
                <w:sz w:val="16"/>
                <w:szCs w:val="16"/>
                <w:vertAlign w:val="superscript"/>
              </w:rPr>
              <w:t>3</w:t>
            </w:r>
          </w:p>
        </w:tc>
      </w:tr>
      <w:tr w:rsidR="00E8132E" w:rsidRPr="00E73AA6" w:rsidTr="001B051C">
        <w:trPr>
          <w:trHeight w:val="173"/>
        </w:trPr>
        <w:tc>
          <w:tcPr>
            <w:tcW w:w="1275" w:type="dxa"/>
            <w:tcBorders>
              <w:left w:val="nil"/>
              <w:bottom w:val="single" w:sz="4" w:space="0" w:color="auto"/>
              <w:right w:val="nil"/>
            </w:tcBorders>
            <w:shd w:val="clear" w:color="auto" w:fill="auto"/>
            <w:noWrap/>
            <w:tcMar>
              <w:top w:w="15" w:type="dxa"/>
              <w:left w:w="15" w:type="dxa"/>
              <w:bottom w:w="0" w:type="dxa"/>
              <w:right w:w="15" w:type="dxa"/>
            </w:tcMar>
            <w:vAlign w:val="bottom"/>
          </w:tcPr>
          <w:p w:rsidR="00E8132E" w:rsidRPr="00E73AA6" w:rsidRDefault="00E8132E" w:rsidP="00E8132E">
            <w:pPr>
              <w:ind w:firstLine="108"/>
              <w:jc w:val="center"/>
              <w:rPr>
                <w:rFonts w:eastAsia="Arial Unicode MS"/>
                <w:sz w:val="16"/>
                <w:szCs w:val="16"/>
              </w:rPr>
            </w:pPr>
            <w:r w:rsidRPr="00E73AA6">
              <w:rPr>
                <w:rFonts w:eastAsia="Arial Unicode MS"/>
                <w:sz w:val="16"/>
                <w:szCs w:val="16"/>
              </w:rPr>
              <w:t>DATE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E8132E" w:rsidRDefault="00E8132E" w:rsidP="00E8132E">
            <w:pPr>
              <w:jc w:val="right"/>
              <w:rPr>
                <w:color w:val="000000"/>
                <w:sz w:val="16"/>
                <w:szCs w:val="16"/>
              </w:rPr>
            </w:pPr>
            <w:r w:rsidRPr="00E73AA6">
              <w:rPr>
                <w:rFonts w:eastAsia="Arial Unicode MS"/>
                <w:sz w:val="16"/>
                <w:szCs w:val="16"/>
              </w:rPr>
              <w:t>Tenure</w:t>
            </w:r>
          </w:p>
        </w:tc>
        <w:tc>
          <w:tcPr>
            <w:tcW w:w="81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E8132E" w:rsidRPr="00E907A1" w:rsidRDefault="00E8132E" w:rsidP="00E8132E">
            <w:pPr>
              <w:jc w:val="right"/>
              <w:rPr>
                <w:color w:val="000000"/>
                <w:sz w:val="16"/>
                <w:szCs w:val="16"/>
              </w:rPr>
            </w:pPr>
          </w:p>
        </w:tc>
        <w:tc>
          <w:tcPr>
            <w:tcW w:w="99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E8132E" w:rsidRPr="00E73AA6" w:rsidRDefault="00E8132E" w:rsidP="00E8132E">
            <w:pPr>
              <w:ind w:right="87"/>
              <w:jc w:val="right"/>
              <w:rPr>
                <w:rFonts w:eastAsia="Arial Unicode MS"/>
                <w:sz w:val="16"/>
                <w:szCs w:val="16"/>
              </w:rPr>
            </w:pPr>
            <w:r w:rsidRPr="00E73AA6">
              <w:rPr>
                <w:rFonts w:eastAsia="Arial Unicode MS"/>
                <w:sz w:val="16"/>
                <w:szCs w:val="16"/>
              </w:rPr>
              <w:t>Offered</w:t>
            </w:r>
            <w:r w:rsidRPr="002075ED">
              <w:rPr>
                <w:rFonts w:eastAsia="Arial Unicode MS"/>
                <w:sz w:val="16"/>
                <w:szCs w:val="16"/>
                <w:vertAlign w:val="superscript"/>
              </w:rPr>
              <w:t>1</w:t>
            </w: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E8132E" w:rsidRPr="00E73AA6" w:rsidRDefault="00E8132E" w:rsidP="00E8132E">
            <w:pPr>
              <w:ind w:right="87"/>
              <w:jc w:val="right"/>
              <w:rPr>
                <w:rFonts w:eastAsia="Arial Unicode MS"/>
                <w:sz w:val="16"/>
                <w:szCs w:val="16"/>
              </w:rPr>
            </w:pPr>
          </w:p>
        </w:tc>
        <w:tc>
          <w:tcPr>
            <w:tcW w:w="900" w:type="dxa"/>
            <w:tcBorders>
              <w:left w:val="nil"/>
              <w:bottom w:val="single" w:sz="4" w:space="0" w:color="auto"/>
              <w:right w:val="nil"/>
            </w:tcBorders>
            <w:shd w:val="clear" w:color="auto" w:fill="auto"/>
            <w:noWrap/>
            <w:tcMar>
              <w:top w:w="15" w:type="dxa"/>
              <w:left w:w="15" w:type="dxa"/>
              <w:bottom w:w="0" w:type="dxa"/>
              <w:right w:w="43" w:type="dxa"/>
            </w:tcMar>
            <w:vAlign w:val="bottom"/>
          </w:tcPr>
          <w:p w:rsidR="00E8132E" w:rsidRPr="00E73AA6" w:rsidRDefault="00E8132E" w:rsidP="00E8132E">
            <w:pPr>
              <w:ind w:right="87"/>
              <w:jc w:val="right"/>
              <w:rPr>
                <w:rFonts w:eastAsia="Arial Unicode MS"/>
                <w:sz w:val="16"/>
                <w:szCs w:val="16"/>
              </w:rPr>
            </w:pPr>
            <w:r w:rsidRPr="00E73AA6">
              <w:rPr>
                <w:rFonts w:eastAsia="Arial Unicode MS"/>
                <w:sz w:val="16"/>
                <w:szCs w:val="16"/>
              </w:rPr>
              <w:t>Accepted</w:t>
            </w:r>
            <w:r w:rsidRPr="002075ED">
              <w:rPr>
                <w:rFonts w:eastAsia="Arial Unicode MS"/>
                <w:sz w:val="16"/>
                <w:szCs w:val="16"/>
                <w:vertAlign w:val="superscript"/>
              </w:rPr>
              <w:t>2</w:t>
            </w:r>
          </w:p>
        </w:tc>
        <w:tc>
          <w:tcPr>
            <w:tcW w:w="117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E8132E" w:rsidRPr="002075ED" w:rsidRDefault="00E8132E" w:rsidP="00E8132E">
            <w:pPr>
              <w:jc w:val="right"/>
              <w:rPr>
                <w:sz w:val="16"/>
                <w:szCs w:val="16"/>
              </w:rPr>
            </w:pPr>
          </w:p>
        </w:tc>
        <w:tc>
          <w:tcPr>
            <w:tcW w:w="1260" w:type="dxa"/>
            <w:tcBorders>
              <w:left w:val="nil"/>
              <w:bottom w:val="single" w:sz="4" w:space="0" w:color="auto"/>
              <w:right w:val="nil"/>
            </w:tcBorders>
            <w:shd w:val="clear" w:color="auto" w:fill="auto"/>
            <w:noWrap/>
            <w:tcMar>
              <w:top w:w="15" w:type="dxa"/>
              <w:left w:w="15" w:type="dxa"/>
              <w:bottom w:w="0" w:type="dxa"/>
              <w:right w:w="43" w:type="dxa"/>
            </w:tcMar>
            <w:vAlign w:val="center"/>
          </w:tcPr>
          <w:p w:rsidR="00E8132E" w:rsidRPr="00E907A1" w:rsidRDefault="00E8132E" w:rsidP="00E8132E">
            <w:pPr>
              <w:jc w:val="right"/>
              <w:rPr>
                <w:color w:val="000000"/>
                <w:sz w:val="16"/>
                <w:szCs w:val="16"/>
              </w:rPr>
            </w:pPr>
            <w:r w:rsidRPr="002075ED">
              <w:rPr>
                <w:color w:val="000000"/>
                <w:sz w:val="16"/>
                <w:szCs w:val="16"/>
              </w:rPr>
              <w:t>(bps)</w:t>
            </w:r>
          </w:p>
        </w:tc>
      </w:tr>
      <w:tr w:rsidR="00E8132E" w:rsidRPr="00E73AA6" w:rsidTr="001B051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E8132E" w:rsidRDefault="00E8132E" w:rsidP="00E8132E">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E8132E" w:rsidRDefault="00E8132E" w:rsidP="00E8132E">
            <w:pPr>
              <w:jc w:val="right"/>
              <w:rPr>
                <w:color w:val="000000"/>
                <w:sz w:val="16"/>
                <w:szCs w:val="16"/>
              </w:rPr>
            </w:pPr>
          </w:p>
        </w:tc>
        <w:tc>
          <w:tcPr>
            <w:tcW w:w="810" w:type="dxa"/>
            <w:tcBorders>
              <w:left w:val="nil"/>
              <w:right w:val="nil"/>
            </w:tcBorders>
            <w:shd w:val="clear" w:color="auto" w:fill="auto"/>
            <w:noWrap/>
            <w:tcMar>
              <w:top w:w="15" w:type="dxa"/>
              <w:left w:w="15" w:type="dxa"/>
              <w:bottom w:w="0" w:type="dxa"/>
              <w:right w:w="43" w:type="dxa"/>
            </w:tcMar>
            <w:vAlign w:val="center"/>
          </w:tcPr>
          <w:p w:rsidR="00E8132E" w:rsidRPr="00E907A1" w:rsidRDefault="00E8132E" w:rsidP="00E8132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center"/>
          </w:tcPr>
          <w:p w:rsidR="00E8132E" w:rsidRPr="002075ED" w:rsidRDefault="00E8132E" w:rsidP="00E8132E">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2075ED" w:rsidRDefault="00E8132E" w:rsidP="00E8132E">
            <w:pPr>
              <w:jc w:val="right"/>
              <w:rPr>
                <w:sz w:val="16"/>
                <w:szCs w:val="16"/>
              </w:rPr>
            </w:pPr>
          </w:p>
        </w:tc>
        <w:tc>
          <w:tcPr>
            <w:tcW w:w="900" w:type="dxa"/>
            <w:tcBorders>
              <w:left w:val="nil"/>
              <w:right w:val="nil"/>
            </w:tcBorders>
            <w:shd w:val="clear" w:color="auto" w:fill="auto"/>
            <w:noWrap/>
            <w:tcMar>
              <w:top w:w="15" w:type="dxa"/>
              <w:left w:w="15" w:type="dxa"/>
              <w:bottom w:w="0" w:type="dxa"/>
              <w:right w:w="43" w:type="dxa"/>
            </w:tcMar>
            <w:vAlign w:val="center"/>
          </w:tcPr>
          <w:p w:rsidR="00E8132E" w:rsidRPr="002075ED" w:rsidRDefault="00E8132E" w:rsidP="00E8132E">
            <w:pPr>
              <w:ind w:firstLineChars="100" w:firstLine="160"/>
              <w:jc w:val="right"/>
              <w:rPr>
                <w:sz w:val="16"/>
                <w:szCs w:val="16"/>
              </w:rPr>
            </w:pPr>
          </w:p>
        </w:tc>
        <w:tc>
          <w:tcPr>
            <w:tcW w:w="1170" w:type="dxa"/>
            <w:tcBorders>
              <w:left w:val="nil"/>
              <w:right w:val="nil"/>
            </w:tcBorders>
            <w:shd w:val="clear" w:color="auto" w:fill="auto"/>
            <w:noWrap/>
            <w:tcMar>
              <w:top w:w="15" w:type="dxa"/>
              <w:left w:w="15" w:type="dxa"/>
              <w:bottom w:w="0" w:type="dxa"/>
              <w:right w:w="43" w:type="dxa"/>
            </w:tcMar>
            <w:vAlign w:val="center"/>
          </w:tcPr>
          <w:p w:rsidR="00E8132E" w:rsidRPr="002075ED" w:rsidRDefault="00E8132E" w:rsidP="00E8132E">
            <w:pPr>
              <w:jc w:val="right"/>
              <w:rPr>
                <w:sz w:val="16"/>
                <w:szCs w:val="16"/>
              </w:rPr>
            </w:pPr>
          </w:p>
        </w:tc>
        <w:tc>
          <w:tcPr>
            <w:tcW w:w="1260" w:type="dxa"/>
            <w:tcBorders>
              <w:left w:val="nil"/>
              <w:right w:val="nil"/>
            </w:tcBorders>
            <w:shd w:val="clear" w:color="auto" w:fill="auto"/>
            <w:noWrap/>
            <w:tcMar>
              <w:top w:w="15" w:type="dxa"/>
              <w:left w:w="15" w:type="dxa"/>
              <w:bottom w:w="0" w:type="dxa"/>
              <w:right w:w="43" w:type="dxa"/>
            </w:tcMar>
            <w:vAlign w:val="center"/>
          </w:tcPr>
          <w:p w:rsidR="00E8132E" w:rsidRPr="00E907A1" w:rsidRDefault="00E8132E" w:rsidP="00E8132E">
            <w:pPr>
              <w:jc w:val="right"/>
              <w:rPr>
                <w:color w:val="000000"/>
                <w:sz w:val="16"/>
                <w:szCs w:val="16"/>
              </w:rPr>
            </w:pPr>
          </w:p>
        </w:tc>
      </w:tr>
      <w:tr w:rsidR="00D24DAE"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D24DAE" w:rsidRPr="0091560A" w:rsidRDefault="00D24DAE" w:rsidP="00D24DAE">
            <w:pPr>
              <w:jc w:val="center"/>
              <w:rPr>
                <w:b/>
                <w:bCs/>
                <w:color w:val="000000"/>
                <w:sz w:val="16"/>
                <w:szCs w:val="16"/>
              </w:rPr>
            </w:pPr>
            <w:r w:rsidRPr="0091560A">
              <w:rPr>
                <w:b/>
                <w:bCs/>
                <w:color w:val="000000"/>
                <w:sz w:val="16"/>
                <w:szCs w:val="16"/>
              </w:rPr>
              <w:t>9-Aug-18</w:t>
            </w:r>
          </w:p>
        </w:tc>
        <w:tc>
          <w:tcPr>
            <w:tcW w:w="810" w:type="dxa"/>
            <w:tcBorders>
              <w:left w:val="nil"/>
              <w:right w:val="nil"/>
            </w:tcBorders>
            <w:shd w:val="clear" w:color="auto" w:fill="auto"/>
            <w:noWrap/>
            <w:tcMar>
              <w:top w:w="15" w:type="dxa"/>
              <w:left w:w="15" w:type="dxa"/>
              <w:bottom w:w="0" w:type="dxa"/>
              <w:right w:w="43" w:type="dxa"/>
            </w:tcMar>
            <w:vAlign w:val="center"/>
          </w:tcPr>
          <w:p w:rsidR="00D24DAE" w:rsidRDefault="00D24DAE" w:rsidP="00D24DAE">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D24DAE" w:rsidRPr="0091560A" w:rsidRDefault="00D24DAE" w:rsidP="00D24D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43" w:type="dxa"/>
            </w:tcMar>
            <w:vAlign w:val="bottom"/>
          </w:tcPr>
          <w:p w:rsidR="00D24DAE" w:rsidRPr="0091560A" w:rsidRDefault="00D24DAE" w:rsidP="00D24DAE">
            <w:pPr>
              <w:jc w:val="right"/>
              <w:rPr>
                <w:color w:val="000000"/>
                <w:sz w:val="16"/>
                <w:szCs w:val="16"/>
              </w:rPr>
            </w:pPr>
            <w:r w:rsidRPr="0091560A">
              <w:rPr>
                <w:color w:val="000000"/>
                <w:sz w:val="16"/>
                <w:szCs w:val="16"/>
              </w:rPr>
              <w:t>151,525.00</w:t>
            </w:r>
          </w:p>
        </w:tc>
        <w:tc>
          <w:tcPr>
            <w:tcW w:w="900" w:type="dxa"/>
            <w:tcBorders>
              <w:left w:val="nil"/>
              <w:right w:val="nil"/>
            </w:tcBorders>
            <w:shd w:val="clear" w:color="auto" w:fill="auto"/>
            <w:noWrap/>
            <w:tcMar>
              <w:top w:w="15" w:type="dxa"/>
              <w:left w:w="15" w:type="dxa"/>
              <w:bottom w:w="0" w:type="dxa"/>
              <w:right w:w="43" w:type="dxa"/>
            </w:tcMar>
            <w:vAlign w:val="bottom"/>
          </w:tcPr>
          <w:p w:rsidR="00D24DAE" w:rsidRPr="0091560A" w:rsidRDefault="00D24DAE" w:rsidP="00D24DAE">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43" w:type="dxa"/>
            </w:tcMar>
            <w:vAlign w:val="bottom"/>
          </w:tcPr>
          <w:p w:rsidR="00D24DAE" w:rsidRPr="0091560A" w:rsidRDefault="00D24DAE" w:rsidP="00D24DAE">
            <w:pPr>
              <w:jc w:val="right"/>
              <w:rPr>
                <w:color w:val="000000"/>
                <w:sz w:val="16"/>
                <w:szCs w:val="16"/>
              </w:rPr>
            </w:pPr>
            <w:r w:rsidRPr="0091560A">
              <w:rPr>
                <w:color w:val="000000"/>
                <w:sz w:val="16"/>
                <w:szCs w:val="16"/>
              </w:rPr>
              <w:t>108,275.60</w:t>
            </w:r>
          </w:p>
        </w:tc>
        <w:tc>
          <w:tcPr>
            <w:tcW w:w="1170" w:type="dxa"/>
            <w:tcBorders>
              <w:left w:val="nil"/>
              <w:right w:val="nil"/>
            </w:tcBorders>
            <w:shd w:val="clear" w:color="auto" w:fill="auto"/>
            <w:noWrap/>
            <w:tcMar>
              <w:top w:w="15" w:type="dxa"/>
              <w:left w:w="15" w:type="dxa"/>
              <w:bottom w:w="0" w:type="dxa"/>
              <w:right w:w="43" w:type="dxa"/>
            </w:tcMar>
            <w:vAlign w:val="center"/>
          </w:tcPr>
          <w:p w:rsidR="00D24DAE" w:rsidRPr="00E73AA6" w:rsidRDefault="00D24DAE" w:rsidP="00D24DAE">
            <w:pPr>
              <w:jc w:val="right"/>
              <w:rPr>
                <w:sz w:val="16"/>
                <w:szCs w:val="16"/>
              </w:rPr>
            </w:pPr>
          </w:p>
        </w:tc>
        <w:tc>
          <w:tcPr>
            <w:tcW w:w="1260" w:type="dxa"/>
            <w:tcBorders>
              <w:left w:val="nil"/>
              <w:right w:val="nil"/>
            </w:tcBorders>
            <w:shd w:val="clear" w:color="auto" w:fill="auto"/>
            <w:noWrap/>
            <w:tcMar>
              <w:top w:w="15" w:type="dxa"/>
              <w:left w:w="15" w:type="dxa"/>
              <w:bottom w:w="0" w:type="dxa"/>
              <w:right w:w="43" w:type="dxa"/>
            </w:tcMar>
            <w:vAlign w:val="bottom"/>
          </w:tcPr>
          <w:p w:rsidR="00D24DAE" w:rsidRPr="0091560A" w:rsidRDefault="00D24DAE" w:rsidP="00D24DAE">
            <w:pPr>
              <w:ind w:firstLineChars="100" w:firstLine="160"/>
              <w:jc w:val="right"/>
              <w:rPr>
                <w:color w:val="000000"/>
                <w:sz w:val="16"/>
                <w:szCs w:val="16"/>
              </w:rPr>
            </w:pPr>
            <w:r w:rsidRPr="0091560A">
              <w:rPr>
                <w:color w:val="000000"/>
                <w:sz w:val="16"/>
                <w:szCs w:val="16"/>
              </w:rPr>
              <w:t>70</w:t>
            </w:r>
          </w:p>
        </w:tc>
      </w:tr>
      <w:tr w:rsidR="00D24DAE"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D24DAE" w:rsidRPr="0091560A" w:rsidRDefault="00D24DAE" w:rsidP="00D24DAE">
            <w:pPr>
              <w:jc w:val="center"/>
              <w:rPr>
                <w:b/>
                <w:bCs/>
                <w:color w:val="000000"/>
                <w:sz w:val="16"/>
                <w:szCs w:val="16"/>
              </w:rPr>
            </w:pPr>
            <w:r w:rsidRPr="0091560A">
              <w:rPr>
                <w:b/>
                <w:bCs/>
                <w:color w:val="000000"/>
                <w:sz w:val="16"/>
                <w:szCs w:val="16"/>
              </w:rPr>
              <w:t>17-Oct-18</w:t>
            </w:r>
          </w:p>
        </w:tc>
        <w:tc>
          <w:tcPr>
            <w:tcW w:w="810" w:type="dxa"/>
            <w:tcBorders>
              <w:left w:val="nil"/>
              <w:right w:val="nil"/>
            </w:tcBorders>
            <w:shd w:val="clear" w:color="auto" w:fill="auto"/>
            <w:noWrap/>
            <w:tcMar>
              <w:top w:w="15" w:type="dxa"/>
              <w:left w:w="15" w:type="dxa"/>
              <w:bottom w:w="0" w:type="dxa"/>
              <w:right w:w="15" w:type="dxa"/>
            </w:tcMar>
            <w:vAlign w:val="center"/>
          </w:tcPr>
          <w:p w:rsidR="00D24DAE" w:rsidRDefault="00D24DAE" w:rsidP="00D24DAE">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D24DAE" w:rsidRPr="0091560A" w:rsidRDefault="00D24DAE" w:rsidP="00D24D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D24DAE" w:rsidRPr="0091560A" w:rsidRDefault="00D24DAE" w:rsidP="00D24DAE">
            <w:pPr>
              <w:jc w:val="right"/>
              <w:rPr>
                <w:color w:val="000000"/>
                <w:sz w:val="16"/>
                <w:szCs w:val="16"/>
              </w:rPr>
            </w:pPr>
            <w:r w:rsidRPr="0091560A">
              <w:rPr>
                <w:color w:val="000000"/>
                <w:sz w:val="16"/>
                <w:szCs w:val="16"/>
              </w:rPr>
              <w:t>93,473.60</w:t>
            </w:r>
          </w:p>
        </w:tc>
        <w:tc>
          <w:tcPr>
            <w:tcW w:w="900" w:type="dxa"/>
            <w:tcBorders>
              <w:left w:val="nil"/>
              <w:right w:val="nil"/>
            </w:tcBorders>
            <w:shd w:val="clear" w:color="auto" w:fill="auto"/>
            <w:noWrap/>
            <w:tcMar>
              <w:top w:w="15" w:type="dxa"/>
              <w:left w:w="15" w:type="dxa"/>
              <w:bottom w:w="0" w:type="dxa"/>
              <w:right w:w="15" w:type="dxa"/>
            </w:tcMar>
            <w:vAlign w:val="bottom"/>
          </w:tcPr>
          <w:p w:rsidR="00D24DAE" w:rsidRPr="0091560A" w:rsidRDefault="00D24DAE" w:rsidP="00D24DAE">
            <w:pPr>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D24DAE" w:rsidRPr="0091560A" w:rsidRDefault="00D24DAE" w:rsidP="00D24DAE">
            <w:pPr>
              <w:ind w:firstLineChars="100" w:firstLine="160"/>
              <w:jc w:val="right"/>
              <w:rPr>
                <w:color w:val="000000"/>
                <w:sz w:val="16"/>
                <w:szCs w:val="16"/>
              </w:rPr>
            </w:pPr>
            <w:r w:rsidRPr="00A81EF5">
              <w:rPr>
                <w:sz w:val="16"/>
                <w:szCs w:val="16"/>
              </w:rPr>
              <w:t>*</w:t>
            </w:r>
          </w:p>
        </w:tc>
        <w:tc>
          <w:tcPr>
            <w:tcW w:w="1170" w:type="dxa"/>
            <w:tcBorders>
              <w:left w:val="nil"/>
              <w:right w:val="nil"/>
            </w:tcBorders>
            <w:shd w:val="clear" w:color="auto" w:fill="auto"/>
            <w:noWrap/>
            <w:tcMar>
              <w:top w:w="15" w:type="dxa"/>
              <w:left w:w="15" w:type="dxa"/>
              <w:bottom w:w="0" w:type="dxa"/>
              <w:right w:w="15" w:type="dxa"/>
            </w:tcMar>
            <w:vAlign w:val="center"/>
          </w:tcPr>
          <w:p w:rsidR="00D24DAE" w:rsidRPr="00E73AA6" w:rsidRDefault="00D24DAE" w:rsidP="00D24DAE">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D24DAE" w:rsidRPr="0091560A" w:rsidRDefault="00D24DAE" w:rsidP="00D24DAE">
            <w:pPr>
              <w:ind w:firstLineChars="100" w:firstLine="160"/>
              <w:jc w:val="right"/>
              <w:rPr>
                <w:color w:val="000000"/>
                <w:sz w:val="16"/>
                <w:szCs w:val="16"/>
              </w:rPr>
            </w:pPr>
            <w:r w:rsidRPr="00A81EF5">
              <w:rPr>
                <w:sz w:val="16"/>
                <w:szCs w:val="16"/>
              </w:rPr>
              <w:t>*</w:t>
            </w:r>
          </w:p>
        </w:tc>
      </w:tr>
      <w:tr w:rsidR="00D24DAE"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D24DAE" w:rsidRPr="0091560A" w:rsidRDefault="00D24DAE" w:rsidP="00D24DAE">
            <w:pPr>
              <w:jc w:val="center"/>
              <w:rPr>
                <w:b/>
                <w:bCs/>
                <w:color w:val="000000"/>
                <w:sz w:val="16"/>
                <w:szCs w:val="16"/>
              </w:rPr>
            </w:pPr>
          </w:p>
        </w:tc>
        <w:tc>
          <w:tcPr>
            <w:tcW w:w="810" w:type="dxa"/>
            <w:tcBorders>
              <w:left w:val="nil"/>
              <w:right w:val="nil"/>
            </w:tcBorders>
            <w:shd w:val="clear" w:color="auto" w:fill="auto"/>
            <w:noWrap/>
            <w:tcMar>
              <w:top w:w="15" w:type="dxa"/>
              <w:left w:w="15" w:type="dxa"/>
              <w:bottom w:w="0" w:type="dxa"/>
              <w:right w:w="15" w:type="dxa"/>
            </w:tcMar>
            <w:vAlign w:val="center"/>
          </w:tcPr>
          <w:p w:rsidR="00D24DAE" w:rsidRDefault="00D24DAE" w:rsidP="00D24DAE">
            <w:pPr>
              <w:jc w:val="right"/>
              <w:rPr>
                <w:sz w:val="16"/>
                <w:szCs w:val="16"/>
              </w:rPr>
            </w:pPr>
          </w:p>
        </w:tc>
        <w:tc>
          <w:tcPr>
            <w:tcW w:w="810" w:type="dxa"/>
            <w:tcBorders>
              <w:left w:val="nil"/>
              <w:right w:val="nil"/>
            </w:tcBorders>
            <w:shd w:val="clear" w:color="auto" w:fill="auto"/>
            <w:noWrap/>
            <w:tcMar>
              <w:top w:w="15" w:type="dxa"/>
              <w:left w:w="15" w:type="dxa"/>
              <w:bottom w:w="0" w:type="dxa"/>
              <w:right w:w="43" w:type="dxa"/>
            </w:tcMar>
            <w:vAlign w:val="bottom"/>
          </w:tcPr>
          <w:p w:rsidR="00D24DAE" w:rsidRPr="0091560A" w:rsidRDefault="00D24DAE" w:rsidP="00D24D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D24DAE" w:rsidRPr="0091560A" w:rsidRDefault="00D24DAE" w:rsidP="00D24DAE">
            <w:pPr>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D24DAE" w:rsidRPr="0091560A" w:rsidRDefault="00D24DAE" w:rsidP="00D24DAE">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D24DAE" w:rsidRPr="0091560A" w:rsidRDefault="00D24DAE" w:rsidP="00D24DAE">
            <w:pPr>
              <w:jc w:val="right"/>
              <w:rPr>
                <w:color w:val="000000"/>
                <w:sz w:val="16"/>
                <w:szCs w:val="16"/>
              </w:rPr>
            </w:pPr>
          </w:p>
        </w:tc>
        <w:tc>
          <w:tcPr>
            <w:tcW w:w="1170" w:type="dxa"/>
            <w:tcBorders>
              <w:left w:val="nil"/>
              <w:right w:val="nil"/>
            </w:tcBorders>
            <w:shd w:val="clear" w:color="auto" w:fill="auto"/>
            <w:noWrap/>
            <w:tcMar>
              <w:top w:w="15" w:type="dxa"/>
              <w:left w:w="15" w:type="dxa"/>
              <w:bottom w:w="0" w:type="dxa"/>
              <w:right w:w="15" w:type="dxa"/>
            </w:tcMar>
            <w:vAlign w:val="center"/>
          </w:tcPr>
          <w:p w:rsidR="00D24DAE" w:rsidRPr="00E73AA6" w:rsidRDefault="00D24DAE" w:rsidP="00D24DAE">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D24DAE" w:rsidRPr="0091560A" w:rsidRDefault="00D24DAE" w:rsidP="00D24DAE">
            <w:pPr>
              <w:ind w:firstLineChars="100" w:firstLine="160"/>
              <w:jc w:val="right"/>
              <w:rPr>
                <w:color w:val="000000"/>
                <w:sz w:val="16"/>
                <w:szCs w:val="16"/>
              </w:rPr>
            </w:pPr>
          </w:p>
        </w:tc>
      </w:tr>
      <w:tr w:rsidR="00D24DAE"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D24DAE" w:rsidRPr="0091560A" w:rsidRDefault="00D24DAE" w:rsidP="00D24DAE">
            <w:pPr>
              <w:jc w:val="center"/>
              <w:rPr>
                <w:b/>
                <w:bCs/>
                <w:color w:val="000000"/>
                <w:sz w:val="16"/>
                <w:szCs w:val="16"/>
              </w:rPr>
            </w:pPr>
            <w:r w:rsidRPr="0091560A">
              <w:rPr>
                <w:b/>
                <w:bCs/>
                <w:color w:val="000000"/>
                <w:sz w:val="16"/>
                <w:szCs w:val="16"/>
              </w:rPr>
              <w:t>21-Feb-19</w:t>
            </w:r>
          </w:p>
        </w:tc>
        <w:tc>
          <w:tcPr>
            <w:tcW w:w="810" w:type="dxa"/>
            <w:tcBorders>
              <w:left w:val="nil"/>
              <w:right w:val="nil"/>
            </w:tcBorders>
            <w:shd w:val="clear" w:color="auto" w:fill="auto"/>
            <w:noWrap/>
            <w:tcMar>
              <w:top w:w="15" w:type="dxa"/>
              <w:left w:w="15" w:type="dxa"/>
              <w:bottom w:w="0" w:type="dxa"/>
              <w:right w:w="15" w:type="dxa"/>
            </w:tcMar>
            <w:vAlign w:val="center"/>
          </w:tcPr>
          <w:p w:rsidR="00D24DAE" w:rsidRDefault="00D24DAE" w:rsidP="00D24DAE">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D24DAE" w:rsidRPr="0091560A" w:rsidRDefault="00D24DAE" w:rsidP="00D24D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D24DAE" w:rsidRPr="0091560A" w:rsidRDefault="00D24DAE" w:rsidP="00D24DAE">
            <w:pPr>
              <w:jc w:val="right"/>
              <w:rPr>
                <w:color w:val="000000"/>
                <w:sz w:val="16"/>
                <w:szCs w:val="16"/>
              </w:rPr>
            </w:pPr>
            <w:r w:rsidRPr="0091560A">
              <w:rPr>
                <w:color w:val="000000"/>
                <w:sz w:val="16"/>
                <w:szCs w:val="16"/>
              </w:rPr>
              <w:t>164,825.00</w:t>
            </w:r>
          </w:p>
        </w:tc>
        <w:tc>
          <w:tcPr>
            <w:tcW w:w="900" w:type="dxa"/>
            <w:tcBorders>
              <w:left w:val="nil"/>
              <w:right w:val="nil"/>
            </w:tcBorders>
            <w:shd w:val="clear" w:color="auto" w:fill="auto"/>
            <w:noWrap/>
            <w:tcMar>
              <w:top w:w="15" w:type="dxa"/>
              <w:left w:w="15" w:type="dxa"/>
              <w:bottom w:w="0" w:type="dxa"/>
              <w:right w:w="15" w:type="dxa"/>
            </w:tcMar>
            <w:vAlign w:val="bottom"/>
          </w:tcPr>
          <w:p w:rsidR="00D24DAE" w:rsidRPr="0091560A" w:rsidRDefault="00D24DAE" w:rsidP="00D24DAE">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D24DAE" w:rsidRPr="0091560A" w:rsidRDefault="00D24DAE" w:rsidP="00D24DAE">
            <w:pPr>
              <w:jc w:val="right"/>
              <w:rPr>
                <w:color w:val="000000"/>
                <w:sz w:val="16"/>
                <w:szCs w:val="16"/>
              </w:rPr>
            </w:pPr>
            <w:r w:rsidRPr="0091560A">
              <w:rPr>
                <w:color w:val="000000"/>
                <w:sz w:val="16"/>
                <w:szCs w:val="16"/>
              </w:rPr>
              <w:t>88,903.00</w:t>
            </w:r>
          </w:p>
        </w:tc>
        <w:tc>
          <w:tcPr>
            <w:tcW w:w="1170" w:type="dxa"/>
            <w:tcBorders>
              <w:left w:val="nil"/>
              <w:right w:val="nil"/>
            </w:tcBorders>
            <w:shd w:val="clear" w:color="auto" w:fill="auto"/>
            <w:noWrap/>
            <w:tcMar>
              <w:top w:w="15" w:type="dxa"/>
              <w:left w:w="15" w:type="dxa"/>
              <w:bottom w:w="0" w:type="dxa"/>
              <w:right w:w="15" w:type="dxa"/>
            </w:tcMar>
            <w:vAlign w:val="center"/>
          </w:tcPr>
          <w:p w:rsidR="00D24DAE" w:rsidRPr="00E73AA6" w:rsidRDefault="00D24DAE" w:rsidP="00D24DAE">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D24DAE" w:rsidRPr="0091560A" w:rsidRDefault="00D24DAE" w:rsidP="00D24DAE">
            <w:pPr>
              <w:ind w:firstLineChars="100" w:firstLine="160"/>
              <w:jc w:val="right"/>
              <w:rPr>
                <w:color w:val="000000"/>
                <w:sz w:val="16"/>
                <w:szCs w:val="16"/>
              </w:rPr>
            </w:pPr>
            <w:r w:rsidRPr="0091560A">
              <w:rPr>
                <w:color w:val="000000"/>
                <w:sz w:val="16"/>
                <w:szCs w:val="16"/>
              </w:rPr>
              <w:t>70</w:t>
            </w:r>
          </w:p>
        </w:tc>
      </w:tr>
      <w:tr w:rsidR="00D24DAE"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D24DAE" w:rsidRPr="0091560A" w:rsidRDefault="00D24DAE" w:rsidP="00D24DAE">
            <w:pPr>
              <w:jc w:val="center"/>
              <w:rPr>
                <w:b/>
                <w:bCs/>
                <w:color w:val="000000"/>
                <w:sz w:val="16"/>
                <w:szCs w:val="16"/>
              </w:rPr>
            </w:pPr>
            <w:r w:rsidRPr="0091560A">
              <w:rPr>
                <w:b/>
                <w:bCs/>
                <w:color w:val="000000"/>
                <w:sz w:val="16"/>
                <w:szCs w:val="16"/>
              </w:rPr>
              <w:t>21-Mar-19</w:t>
            </w:r>
          </w:p>
        </w:tc>
        <w:tc>
          <w:tcPr>
            <w:tcW w:w="810" w:type="dxa"/>
            <w:tcBorders>
              <w:left w:val="nil"/>
              <w:right w:val="nil"/>
            </w:tcBorders>
            <w:shd w:val="clear" w:color="auto" w:fill="auto"/>
            <w:noWrap/>
            <w:tcMar>
              <w:top w:w="15" w:type="dxa"/>
              <w:left w:w="15" w:type="dxa"/>
              <w:bottom w:w="0" w:type="dxa"/>
              <w:right w:w="15" w:type="dxa"/>
            </w:tcMar>
            <w:vAlign w:val="center"/>
          </w:tcPr>
          <w:p w:rsidR="00D24DAE" w:rsidRDefault="00D24DAE" w:rsidP="00D24DAE">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D24DAE" w:rsidRPr="0091560A" w:rsidRDefault="00D24DAE" w:rsidP="00D24D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D24DAE" w:rsidRPr="0091560A" w:rsidRDefault="00D24DAE" w:rsidP="00D24DAE">
            <w:pPr>
              <w:jc w:val="right"/>
              <w:rPr>
                <w:color w:val="000000"/>
                <w:sz w:val="16"/>
                <w:szCs w:val="16"/>
              </w:rPr>
            </w:pPr>
            <w:r w:rsidRPr="0091560A">
              <w:rPr>
                <w:color w:val="000000"/>
                <w:sz w:val="16"/>
                <w:szCs w:val="16"/>
              </w:rPr>
              <w:t>67,750.00</w:t>
            </w:r>
          </w:p>
        </w:tc>
        <w:tc>
          <w:tcPr>
            <w:tcW w:w="900" w:type="dxa"/>
            <w:tcBorders>
              <w:left w:val="nil"/>
              <w:right w:val="nil"/>
            </w:tcBorders>
            <w:shd w:val="clear" w:color="auto" w:fill="auto"/>
            <w:noWrap/>
            <w:tcMar>
              <w:top w:w="15" w:type="dxa"/>
              <w:left w:w="15" w:type="dxa"/>
              <w:bottom w:w="0" w:type="dxa"/>
              <w:right w:w="15" w:type="dxa"/>
            </w:tcMar>
            <w:vAlign w:val="bottom"/>
          </w:tcPr>
          <w:p w:rsidR="00D24DAE" w:rsidRPr="0091560A" w:rsidRDefault="00D24DAE" w:rsidP="00D24DAE">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D24DAE" w:rsidRPr="0091560A" w:rsidRDefault="00D24DAE" w:rsidP="00D24DAE">
            <w:pPr>
              <w:jc w:val="right"/>
              <w:rPr>
                <w:color w:val="000000"/>
                <w:sz w:val="16"/>
                <w:szCs w:val="16"/>
              </w:rPr>
            </w:pPr>
            <w:r w:rsidRPr="0091560A">
              <w:rPr>
                <w:color w:val="000000"/>
                <w:sz w:val="16"/>
                <w:szCs w:val="16"/>
              </w:rPr>
              <w:t>9,255.00</w:t>
            </w:r>
          </w:p>
        </w:tc>
        <w:tc>
          <w:tcPr>
            <w:tcW w:w="1170" w:type="dxa"/>
            <w:tcBorders>
              <w:left w:val="nil"/>
              <w:right w:val="nil"/>
            </w:tcBorders>
            <w:shd w:val="clear" w:color="auto" w:fill="auto"/>
            <w:noWrap/>
            <w:tcMar>
              <w:top w:w="15" w:type="dxa"/>
              <w:left w:w="15" w:type="dxa"/>
              <w:bottom w:w="0" w:type="dxa"/>
              <w:right w:w="15" w:type="dxa"/>
            </w:tcMar>
            <w:vAlign w:val="center"/>
          </w:tcPr>
          <w:p w:rsidR="00D24DAE" w:rsidRPr="00E73AA6" w:rsidRDefault="00D24DAE" w:rsidP="00D24DAE">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D24DAE" w:rsidRPr="0091560A" w:rsidRDefault="00D24DAE" w:rsidP="00D24DAE">
            <w:pPr>
              <w:ind w:firstLineChars="100" w:firstLine="160"/>
              <w:jc w:val="right"/>
              <w:rPr>
                <w:color w:val="000000"/>
                <w:sz w:val="16"/>
                <w:szCs w:val="16"/>
              </w:rPr>
            </w:pPr>
            <w:r w:rsidRPr="0091560A">
              <w:rPr>
                <w:color w:val="000000"/>
                <w:sz w:val="16"/>
                <w:szCs w:val="16"/>
              </w:rPr>
              <w:t>70</w:t>
            </w:r>
          </w:p>
        </w:tc>
      </w:tr>
      <w:tr w:rsidR="00D24DAE"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D24DAE" w:rsidRPr="0091560A" w:rsidRDefault="00D24DAE" w:rsidP="00D24DAE">
            <w:pPr>
              <w:jc w:val="center"/>
              <w:rPr>
                <w:b/>
                <w:bCs/>
                <w:color w:val="000000"/>
                <w:sz w:val="16"/>
                <w:szCs w:val="16"/>
              </w:rPr>
            </w:pPr>
            <w:r w:rsidRPr="0091560A">
              <w:rPr>
                <w:b/>
                <w:bCs/>
                <w:color w:val="000000"/>
                <w:sz w:val="16"/>
                <w:szCs w:val="16"/>
              </w:rPr>
              <w:t>22-Mar-19</w:t>
            </w:r>
          </w:p>
        </w:tc>
        <w:tc>
          <w:tcPr>
            <w:tcW w:w="810" w:type="dxa"/>
            <w:tcBorders>
              <w:left w:val="nil"/>
              <w:right w:val="nil"/>
            </w:tcBorders>
            <w:shd w:val="clear" w:color="auto" w:fill="auto"/>
            <w:noWrap/>
            <w:tcMar>
              <w:top w:w="15" w:type="dxa"/>
              <w:left w:w="15" w:type="dxa"/>
              <w:bottom w:w="0" w:type="dxa"/>
              <w:right w:w="15" w:type="dxa"/>
            </w:tcMar>
            <w:vAlign w:val="center"/>
          </w:tcPr>
          <w:p w:rsidR="00D24DAE" w:rsidRDefault="00D24DAE" w:rsidP="00D24DAE">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D24DAE" w:rsidRPr="0091560A" w:rsidRDefault="00D24DAE" w:rsidP="00D24D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D24DAE" w:rsidRPr="0091560A" w:rsidRDefault="00D24DAE" w:rsidP="00D24DAE">
            <w:pPr>
              <w:jc w:val="right"/>
              <w:rPr>
                <w:color w:val="000000"/>
                <w:sz w:val="16"/>
                <w:szCs w:val="16"/>
              </w:rPr>
            </w:pPr>
            <w:r w:rsidRPr="0091560A">
              <w:rPr>
                <w:color w:val="000000"/>
                <w:sz w:val="16"/>
                <w:szCs w:val="16"/>
              </w:rPr>
              <w:t>67,750.00</w:t>
            </w:r>
          </w:p>
        </w:tc>
        <w:tc>
          <w:tcPr>
            <w:tcW w:w="900" w:type="dxa"/>
            <w:tcBorders>
              <w:left w:val="nil"/>
              <w:right w:val="nil"/>
            </w:tcBorders>
            <w:shd w:val="clear" w:color="auto" w:fill="auto"/>
            <w:noWrap/>
            <w:tcMar>
              <w:top w:w="15" w:type="dxa"/>
              <w:left w:w="15" w:type="dxa"/>
              <w:bottom w:w="0" w:type="dxa"/>
              <w:right w:w="15" w:type="dxa"/>
            </w:tcMar>
            <w:vAlign w:val="bottom"/>
          </w:tcPr>
          <w:p w:rsidR="00D24DAE" w:rsidRPr="0091560A" w:rsidRDefault="00D24DAE" w:rsidP="00D24DAE">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D24DAE" w:rsidRPr="0091560A" w:rsidRDefault="00D24DAE" w:rsidP="00D24DAE">
            <w:pPr>
              <w:jc w:val="right"/>
              <w:rPr>
                <w:color w:val="000000"/>
                <w:sz w:val="16"/>
                <w:szCs w:val="16"/>
              </w:rPr>
            </w:pPr>
            <w:r w:rsidRPr="0091560A">
              <w:rPr>
                <w:color w:val="000000"/>
                <w:sz w:val="16"/>
                <w:szCs w:val="16"/>
              </w:rPr>
              <w:t>9,255.00</w:t>
            </w:r>
          </w:p>
        </w:tc>
        <w:tc>
          <w:tcPr>
            <w:tcW w:w="1170" w:type="dxa"/>
            <w:tcBorders>
              <w:left w:val="nil"/>
              <w:right w:val="nil"/>
            </w:tcBorders>
            <w:shd w:val="clear" w:color="auto" w:fill="auto"/>
            <w:noWrap/>
            <w:tcMar>
              <w:top w:w="15" w:type="dxa"/>
              <w:left w:w="15" w:type="dxa"/>
              <w:bottom w:w="0" w:type="dxa"/>
              <w:right w:w="15" w:type="dxa"/>
            </w:tcMar>
            <w:vAlign w:val="center"/>
          </w:tcPr>
          <w:p w:rsidR="00D24DAE" w:rsidRPr="00E73AA6" w:rsidRDefault="00D24DAE" w:rsidP="00D24DAE">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D24DAE" w:rsidRPr="0091560A" w:rsidRDefault="00D24DAE" w:rsidP="00D24DAE">
            <w:pPr>
              <w:ind w:firstLineChars="100" w:firstLine="160"/>
              <w:jc w:val="right"/>
              <w:rPr>
                <w:color w:val="000000"/>
                <w:sz w:val="16"/>
                <w:szCs w:val="16"/>
              </w:rPr>
            </w:pPr>
            <w:r w:rsidRPr="0091560A">
              <w:rPr>
                <w:color w:val="000000"/>
                <w:sz w:val="16"/>
                <w:szCs w:val="16"/>
              </w:rPr>
              <w:t>70</w:t>
            </w:r>
          </w:p>
        </w:tc>
      </w:tr>
      <w:tr w:rsidR="00D24DAE" w:rsidRPr="00E73AA6" w:rsidTr="00E44731">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D24DAE" w:rsidRPr="0091560A" w:rsidRDefault="00D24DAE" w:rsidP="00D24DAE">
            <w:pPr>
              <w:jc w:val="center"/>
              <w:rPr>
                <w:b/>
                <w:bCs/>
                <w:color w:val="000000"/>
                <w:sz w:val="16"/>
                <w:szCs w:val="16"/>
              </w:rPr>
            </w:pPr>
            <w:r w:rsidRPr="0091560A">
              <w:rPr>
                <w:b/>
                <w:bCs/>
                <w:color w:val="000000"/>
                <w:sz w:val="16"/>
                <w:szCs w:val="16"/>
              </w:rPr>
              <w:t>18-Apr-19</w:t>
            </w:r>
          </w:p>
        </w:tc>
        <w:tc>
          <w:tcPr>
            <w:tcW w:w="810" w:type="dxa"/>
            <w:tcBorders>
              <w:left w:val="nil"/>
              <w:right w:val="nil"/>
            </w:tcBorders>
            <w:shd w:val="clear" w:color="auto" w:fill="auto"/>
            <w:noWrap/>
            <w:tcMar>
              <w:top w:w="15" w:type="dxa"/>
              <w:left w:w="15" w:type="dxa"/>
              <w:bottom w:w="0" w:type="dxa"/>
              <w:right w:w="15" w:type="dxa"/>
            </w:tcMar>
            <w:vAlign w:val="center"/>
          </w:tcPr>
          <w:p w:rsidR="00D24DAE" w:rsidRDefault="00D24DAE" w:rsidP="00D24DAE">
            <w:pPr>
              <w:jc w:val="right"/>
              <w:rPr>
                <w:sz w:val="16"/>
                <w:szCs w:val="16"/>
              </w:rPr>
            </w:pPr>
            <w:r>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bottom"/>
          </w:tcPr>
          <w:p w:rsidR="00D24DAE" w:rsidRPr="0091560A" w:rsidRDefault="00D24DAE" w:rsidP="00D24DAE">
            <w:pPr>
              <w:jc w:val="right"/>
              <w:rPr>
                <w:color w:val="000000"/>
                <w:sz w:val="16"/>
                <w:szCs w:val="16"/>
              </w:rPr>
            </w:pPr>
          </w:p>
        </w:tc>
        <w:tc>
          <w:tcPr>
            <w:tcW w:w="990" w:type="dxa"/>
            <w:tcBorders>
              <w:left w:val="nil"/>
              <w:right w:val="nil"/>
            </w:tcBorders>
            <w:shd w:val="clear" w:color="auto" w:fill="auto"/>
            <w:noWrap/>
            <w:tcMar>
              <w:top w:w="15" w:type="dxa"/>
              <w:left w:w="15" w:type="dxa"/>
              <w:bottom w:w="0" w:type="dxa"/>
              <w:right w:w="15" w:type="dxa"/>
            </w:tcMar>
            <w:vAlign w:val="bottom"/>
          </w:tcPr>
          <w:p w:rsidR="00D24DAE" w:rsidRPr="0091560A" w:rsidRDefault="00D24DAE" w:rsidP="00D24DAE">
            <w:pPr>
              <w:jc w:val="right"/>
              <w:rPr>
                <w:color w:val="000000"/>
                <w:sz w:val="16"/>
                <w:szCs w:val="16"/>
              </w:rPr>
            </w:pPr>
            <w:r w:rsidRPr="0091560A">
              <w:rPr>
                <w:color w:val="000000"/>
                <w:sz w:val="16"/>
                <w:szCs w:val="16"/>
              </w:rPr>
              <w:t>104,250.00</w:t>
            </w:r>
          </w:p>
        </w:tc>
        <w:tc>
          <w:tcPr>
            <w:tcW w:w="900" w:type="dxa"/>
            <w:tcBorders>
              <w:left w:val="nil"/>
              <w:right w:val="nil"/>
            </w:tcBorders>
            <w:shd w:val="clear" w:color="auto" w:fill="auto"/>
            <w:noWrap/>
            <w:tcMar>
              <w:top w:w="15" w:type="dxa"/>
              <w:left w:w="15" w:type="dxa"/>
              <w:bottom w:w="0" w:type="dxa"/>
              <w:right w:w="15" w:type="dxa"/>
            </w:tcMar>
            <w:vAlign w:val="bottom"/>
          </w:tcPr>
          <w:p w:rsidR="00D24DAE" w:rsidRPr="0091560A" w:rsidRDefault="00D24DAE" w:rsidP="00D24DAE">
            <w:pPr>
              <w:ind w:firstLineChars="100" w:firstLine="160"/>
              <w:jc w:val="right"/>
              <w:rPr>
                <w:color w:val="000000"/>
                <w:sz w:val="16"/>
                <w:szCs w:val="16"/>
              </w:rPr>
            </w:pPr>
          </w:p>
        </w:tc>
        <w:tc>
          <w:tcPr>
            <w:tcW w:w="900" w:type="dxa"/>
            <w:tcBorders>
              <w:left w:val="nil"/>
              <w:right w:val="nil"/>
            </w:tcBorders>
            <w:shd w:val="clear" w:color="auto" w:fill="auto"/>
            <w:noWrap/>
            <w:tcMar>
              <w:top w:w="15" w:type="dxa"/>
              <w:left w:w="15" w:type="dxa"/>
              <w:bottom w:w="0" w:type="dxa"/>
              <w:right w:w="15" w:type="dxa"/>
            </w:tcMar>
            <w:vAlign w:val="bottom"/>
          </w:tcPr>
          <w:p w:rsidR="00D24DAE" w:rsidRPr="0091560A" w:rsidRDefault="00D24DAE" w:rsidP="00D24DAE">
            <w:pPr>
              <w:jc w:val="right"/>
              <w:rPr>
                <w:color w:val="000000"/>
                <w:sz w:val="16"/>
                <w:szCs w:val="16"/>
              </w:rPr>
            </w:pPr>
            <w:r w:rsidRPr="0091560A">
              <w:rPr>
                <w:color w:val="000000"/>
                <w:sz w:val="16"/>
                <w:szCs w:val="16"/>
              </w:rPr>
              <w:t>65,325.00</w:t>
            </w:r>
          </w:p>
        </w:tc>
        <w:tc>
          <w:tcPr>
            <w:tcW w:w="1170" w:type="dxa"/>
            <w:tcBorders>
              <w:left w:val="nil"/>
              <w:right w:val="nil"/>
            </w:tcBorders>
            <w:shd w:val="clear" w:color="auto" w:fill="auto"/>
            <w:noWrap/>
            <w:tcMar>
              <w:top w:w="15" w:type="dxa"/>
              <w:left w:w="15" w:type="dxa"/>
              <w:bottom w:w="0" w:type="dxa"/>
              <w:right w:w="15" w:type="dxa"/>
            </w:tcMar>
            <w:vAlign w:val="center"/>
          </w:tcPr>
          <w:p w:rsidR="00D24DAE" w:rsidRPr="00E73AA6" w:rsidRDefault="00D24DAE" w:rsidP="00D24DAE">
            <w:pPr>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bottom"/>
          </w:tcPr>
          <w:p w:rsidR="00D24DAE" w:rsidRPr="0091560A" w:rsidRDefault="00D24DAE" w:rsidP="00D24DAE">
            <w:pPr>
              <w:ind w:firstLineChars="100" w:firstLine="160"/>
              <w:jc w:val="right"/>
              <w:rPr>
                <w:color w:val="000000"/>
                <w:sz w:val="16"/>
                <w:szCs w:val="16"/>
              </w:rPr>
            </w:pPr>
            <w:r w:rsidRPr="0091560A">
              <w:rPr>
                <w:color w:val="000000"/>
                <w:sz w:val="16"/>
                <w:szCs w:val="16"/>
              </w:rPr>
              <w:t>70</w:t>
            </w:r>
          </w:p>
        </w:tc>
      </w:tr>
      <w:tr w:rsidR="00D24DAE" w:rsidRPr="00E73AA6" w:rsidTr="00BE015C">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D24DAE" w:rsidRPr="00F71A2B" w:rsidRDefault="00D24DAE" w:rsidP="00D24DAE">
            <w:pPr>
              <w:jc w:val="center"/>
              <w:rPr>
                <w:b/>
                <w:bCs/>
                <w:color w:val="000000"/>
                <w:sz w:val="16"/>
                <w:szCs w:val="16"/>
              </w:rPr>
            </w:pPr>
            <w:r w:rsidRPr="00F71A2B">
              <w:rPr>
                <w:b/>
                <w:bCs/>
                <w:color w:val="000000"/>
                <w:sz w:val="16"/>
                <w:szCs w:val="16"/>
              </w:rPr>
              <w:t>30-May-19</w:t>
            </w:r>
          </w:p>
        </w:tc>
        <w:tc>
          <w:tcPr>
            <w:tcW w:w="810" w:type="dxa"/>
            <w:tcBorders>
              <w:left w:val="nil"/>
              <w:right w:val="nil"/>
            </w:tcBorders>
            <w:shd w:val="clear" w:color="auto" w:fill="auto"/>
            <w:noWrap/>
            <w:tcMar>
              <w:top w:w="15" w:type="dxa"/>
              <w:left w:w="15" w:type="dxa"/>
              <w:bottom w:w="0" w:type="dxa"/>
              <w:right w:w="15" w:type="dxa"/>
            </w:tcMar>
            <w:vAlign w:val="center"/>
          </w:tcPr>
          <w:p w:rsidR="00D24DAE" w:rsidRPr="00F71A2B" w:rsidRDefault="00D24DAE" w:rsidP="00D24DAE">
            <w:pPr>
              <w:jc w:val="right"/>
              <w:rPr>
                <w:sz w:val="16"/>
                <w:szCs w:val="16"/>
              </w:rPr>
            </w:pPr>
            <w:r w:rsidRPr="00F71A2B">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D24DAE" w:rsidRPr="00F71A2B" w:rsidRDefault="00D24DAE" w:rsidP="00D24DAE">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D24DAE" w:rsidRPr="00F71A2B" w:rsidRDefault="00D24DAE" w:rsidP="00D24DAE">
            <w:pPr>
              <w:jc w:val="right"/>
              <w:rPr>
                <w:sz w:val="16"/>
                <w:szCs w:val="16"/>
              </w:rPr>
            </w:pPr>
            <w:r w:rsidRPr="00F71A2B">
              <w:rPr>
                <w:sz w:val="16"/>
                <w:szCs w:val="16"/>
              </w:rPr>
              <w:t>68,500.00</w:t>
            </w:r>
          </w:p>
        </w:tc>
        <w:tc>
          <w:tcPr>
            <w:tcW w:w="900" w:type="dxa"/>
            <w:tcBorders>
              <w:left w:val="nil"/>
              <w:right w:val="nil"/>
            </w:tcBorders>
            <w:shd w:val="clear" w:color="auto" w:fill="auto"/>
            <w:noWrap/>
            <w:tcMar>
              <w:top w:w="15" w:type="dxa"/>
              <w:left w:w="15" w:type="dxa"/>
              <w:bottom w:w="0" w:type="dxa"/>
              <w:right w:w="15" w:type="dxa"/>
            </w:tcMar>
            <w:vAlign w:val="center"/>
          </w:tcPr>
          <w:p w:rsidR="00D24DAE" w:rsidRPr="00F71A2B" w:rsidRDefault="00D24DAE" w:rsidP="00D24DAE">
            <w:pPr>
              <w:ind w:firstLineChars="100" w:firstLine="160"/>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D24DAE" w:rsidRPr="00F71A2B" w:rsidRDefault="00D24DAE" w:rsidP="00D24DAE">
            <w:pPr>
              <w:jc w:val="right"/>
              <w:rPr>
                <w:sz w:val="16"/>
                <w:szCs w:val="16"/>
              </w:rPr>
            </w:pPr>
            <w:r w:rsidRPr="00F71A2B">
              <w:rPr>
                <w:sz w:val="16"/>
                <w:szCs w:val="16"/>
              </w:rPr>
              <w:t>25,007.00</w:t>
            </w:r>
          </w:p>
        </w:tc>
        <w:tc>
          <w:tcPr>
            <w:tcW w:w="1170" w:type="dxa"/>
            <w:tcBorders>
              <w:left w:val="nil"/>
              <w:right w:val="nil"/>
            </w:tcBorders>
            <w:shd w:val="clear" w:color="auto" w:fill="auto"/>
            <w:noWrap/>
            <w:tcMar>
              <w:top w:w="15" w:type="dxa"/>
              <w:left w:w="15" w:type="dxa"/>
              <w:bottom w:w="0" w:type="dxa"/>
              <w:right w:w="15" w:type="dxa"/>
            </w:tcMar>
            <w:vAlign w:val="center"/>
          </w:tcPr>
          <w:p w:rsidR="00D24DAE" w:rsidRPr="00F71A2B" w:rsidRDefault="00D24DAE" w:rsidP="00D24DAE">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D24DAE" w:rsidRPr="00F71A2B" w:rsidRDefault="00D24DAE" w:rsidP="00D24DAE">
            <w:pPr>
              <w:ind w:firstLineChars="100" w:firstLine="160"/>
              <w:jc w:val="right"/>
              <w:rPr>
                <w:sz w:val="16"/>
                <w:szCs w:val="16"/>
              </w:rPr>
            </w:pPr>
            <w:r w:rsidRPr="00F71A2B">
              <w:rPr>
                <w:sz w:val="16"/>
                <w:szCs w:val="16"/>
              </w:rPr>
              <w:t>70</w:t>
            </w:r>
          </w:p>
        </w:tc>
      </w:tr>
      <w:tr w:rsidR="00D24DAE" w:rsidRPr="00E73AA6" w:rsidTr="00E0590E">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D24DAE" w:rsidRPr="007258FF" w:rsidRDefault="00D24DAE" w:rsidP="00D24DAE">
            <w:pPr>
              <w:jc w:val="center"/>
              <w:rPr>
                <w:b/>
                <w:bCs/>
                <w:color w:val="000000"/>
                <w:sz w:val="16"/>
                <w:szCs w:val="16"/>
              </w:rPr>
            </w:pPr>
            <w:r w:rsidRPr="007258FF">
              <w:rPr>
                <w:b/>
                <w:bCs/>
                <w:color w:val="000000"/>
                <w:sz w:val="16"/>
                <w:szCs w:val="16"/>
              </w:rPr>
              <w:t>30-Jun-19</w:t>
            </w:r>
          </w:p>
        </w:tc>
        <w:tc>
          <w:tcPr>
            <w:tcW w:w="810" w:type="dxa"/>
            <w:tcBorders>
              <w:left w:val="nil"/>
              <w:right w:val="nil"/>
            </w:tcBorders>
            <w:shd w:val="clear" w:color="auto" w:fill="auto"/>
            <w:noWrap/>
            <w:tcMar>
              <w:top w:w="15" w:type="dxa"/>
              <w:left w:w="15" w:type="dxa"/>
              <w:bottom w:w="0" w:type="dxa"/>
              <w:right w:w="15" w:type="dxa"/>
            </w:tcMar>
            <w:vAlign w:val="center"/>
          </w:tcPr>
          <w:p w:rsidR="00D24DAE" w:rsidRPr="007258FF" w:rsidRDefault="00D24DAE" w:rsidP="00D24DAE">
            <w:pPr>
              <w:jc w:val="right"/>
              <w:rPr>
                <w:sz w:val="16"/>
                <w:szCs w:val="16"/>
              </w:rPr>
            </w:pPr>
            <w:r w:rsidRPr="007258FF">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D24DAE" w:rsidRPr="007258FF" w:rsidRDefault="00D24DAE" w:rsidP="00D24DAE">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D24DAE" w:rsidRPr="007258FF" w:rsidRDefault="00D24DAE" w:rsidP="00D24DAE">
            <w:pPr>
              <w:jc w:val="right"/>
              <w:rPr>
                <w:sz w:val="16"/>
                <w:szCs w:val="16"/>
              </w:rPr>
            </w:pPr>
            <w:r w:rsidRPr="007258FF">
              <w:rPr>
                <w:sz w:val="16"/>
                <w:szCs w:val="16"/>
              </w:rPr>
              <w:t>56,000.00</w:t>
            </w:r>
          </w:p>
        </w:tc>
        <w:tc>
          <w:tcPr>
            <w:tcW w:w="900" w:type="dxa"/>
            <w:tcBorders>
              <w:left w:val="nil"/>
              <w:right w:val="nil"/>
            </w:tcBorders>
            <w:shd w:val="clear" w:color="auto" w:fill="auto"/>
            <w:noWrap/>
            <w:tcMar>
              <w:top w:w="15" w:type="dxa"/>
              <w:left w:w="15" w:type="dxa"/>
              <w:bottom w:w="0" w:type="dxa"/>
              <w:right w:w="15" w:type="dxa"/>
            </w:tcMar>
            <w:vAlign w:val="center"/>
          </w:tcPr>
          <w:p w:rsidR="00D24DAE" w:rsidRPr="007258FF" w:rsidRDefault="00D24DAE" w:rsidP="00D24DAE">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D24DAE" w:rsidRPr="007258FF" w:rsidRDefault="00D24DAE" w:rsidP="00D24DAE">
            <w:pPr>
              <w:jc w:val="right"/>
              <w:rPr>
                <w:sz w:val="16"/>
                <w:szCs w:val="16"/>
              </w:rPr>
            </w:pPr>
            <w:r w:rsidRPr="007258FF">
              <w:rPr>
                <w:sz w:val="16"/>
                <w:szCs w:val="16"/>
              </w:rPr>
              <w:t>15,010.50</w:t>
            </w:r>
          </w:p>
        </w:tc>
        <w:tc>
          <w:tcPr>
            <w:tcW w:w="1170" w:type="dxa"/>
            <w:tcBorders>
              <w:left w:val="nil"/>
              <w:right w:val="nil"/>
            </w:tcBorders>
            <w:shd w:val="clear" w:color="auto" w:fill="auto"/>
            <w:noWrap/>
            <w:tcMar>
              <w:top w:w="15" w:type="dxa"/>
              <w:left w:w="15" w:type="dxa"/>
              <w:bottom w:w="0" w:type="dxa"/>
              <w:right w:w="15" w:type="dxa"/>
            </w:tcMar>
            <w:vAlign w:val="center"/>
          </w:tcPr>
          <w:p w:rsidR="00D24DAE" w:rsidRPr="007258FF" w:rsidRDefault="00D24DAE" w:rsidP="00D24DAE">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D24DAE" w:rsidRPr="007258FF" w:rsidRDefault="00D24DAE" w:rsidP="00D24DAE">
            <w:pPr>
              <w:ind w:firstLineChars="100" w:firstLine="160"/>
              <w:jc w:val="right"/>
              <w:rPr>
                <w:sz w:val="16"/>
                <w:szCs w:val="16"/>
              </w:rPr>
            </w:pPr>
            <w:r w:rsidRPr="007258FF">
              <w:rPr>
                <w:sz w:val="16"/>
                <w:szCs w:val="16"/>
              </w:rPr>
              <w:t>75</w:t>
            </w:r>
          </w:p>
        </w:tc>
      </w:tr>
      <w:tr w:rsidR="00D24DAE" w:rsidRPr="00E73AA6" w:rsidTr="00E0590E">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D24DAE" w:rsidRPr="007258FF" w:rsidRDefault="00D24DAE" w:rsidP="00D24DAE">
            <w:pPr>
              <w:jc w:val="center"/>
              <w:rPr>
                <w:b/>
                <w:bCs/>
                <w:color w:val="000000"/>
                <w:sz w:val="16"/>
                <w:szCs w:val="16"/>
              </w:rPr>
            </w:pPr>
            <w:r>
              <w:rPr>
                <w:b/>
                <w:bCs/>
                <w:color w:val="000000"/>
                <w:sz w:val="16"/>
                <w:szCs w:val="16"/>
              </w:rPr>
              <w:t>25</w:t>
            </w:r>
            <w:r w:rsidRPr="007258FF">
              <w:rPr>
                <w:b/>
                <w:bCs/>
                <w:color w:val="000000"/>
                <w:sz w:val="16"/>
                <w:szCs w:val="16"/>
              </w:rPr>
              <w:t>-Ju</w:t>
            </w:r>
            <w:r>
              <w:rPr>
                <w:b/>
                <w:bCs/>
                <w:color w:val="000000"/>
                <w:sz w:val="16"/>
                <w:szCs w:val="16"/>
              </w:rPr>
              <w:t>l</w:t>
            </w:r>
            <w:r w:rsidRPr="007258FF">
              <w:rPr>
                <w:b/>
                <w:bCs/>
                <w:color w:val="000000"/>
                <w:sz w:val="16"/>
                <w:szCs w:val="16"/>
              </w:rPr>
              <w:t>-19</w:t>
            </w:r>
          </w:p>
        </w:tc>
        <w:tc>
          <w:tcPr>
            <w:tcW w:w="810" w:type="dxa"/>
            <w:tcBorders>
              <w:left w:val="nil"/>
              <w:right w:val="nil"/>
            </w:tcBorders>
            <w:shd w:val="clear" w:color="auto" w:fill="auto"/>
            <w:noWrap/>
            <w:tcMar>
              <w:top w:w="15" w:type="dxa"/>
              <w:left w:w="15" w:type="dxa"/>
              <w:bottom w:w="0" w:type="dxa"/>
              <w:right w:w="15" w:type="dxa"/>
            </w:tcMar>
            <w:vAlign w:val="center"/>
          </w:tcPr>
          <w:p w:rsidR="00D24DAE" w:rsidRPr="007258FF" w:rsidRDefault="00D24DAE" w:rsidP="00D24DAE">
            <w:pPr>
              <w:jc w:val="right"/>
              <w:rPr>
                <w:sz w:val="16"/>
                <w:szCs w:val="16"/>
              </w:rPr>
            </w:pPr>
            <w:r w:rsidRPr="007258FF">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D24DAE" w:rsidRPr="007258FF" w:rsidRDefault="00D24DAE" w:rsidP="00D24DAE">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D24DAE" w:rsidRPr="007258FF" w:rsidRDefault="00D24DAE" w:rsidP="00D24DAE">
            <w:pPr>
              <w:jc w:val="right"/>
              <w:rPr>
                <w:sz w:val="16"/>
                <w:szCs w:val="16"/>
              </w:rPr>
            </w:pPr>
            <w:r>
              <w:rPr>
                <w:sz w:val="16"/>
                <w:szCs w:val="16"/>
              </w:rPr>
              <w:t>128</w:t>
            </w:r>
            <w:r w:rsidRPr="007258FF">
              <w:rPr>
                <w:sz w:val="16"/>
                <w:szCs w:val="16"/>
              </w:rPr>
              <w:t>,</w:t>
            </w:r>
            <w:r>
              <w:rPr>
                <w:sz w:val="16"/>
                <w:szCs w:val="16"/>
              </w:rPr>
              <w:t>15</w:t>
            </w:r>
            <w:r w:rsidRPr="007258FF">
              <w:rPr>
                <w:sz w:val="16"/>
                <w:szCs w:val="16"/>
              </w:rPr>
              <w:t>0.00</w:t>
            </w:r>
          </w:p>
        </w:tc>
        <w:tc>
          <w:tcPr>
            <w:tcW w:w="900" w:type="dxa"/>
            <w:tcBorders>
              <w:left w:val="nil"/>
              <w:right w:val="nil"/>
            </w:tcBorders>
            <w:shd w:val="clear" w:color="auto" w:fill="auto"/>
            <w:noWrap/>
            <w:tcMar>
              <w:top w:w="15" w:type="dxa"/>
              <w:left w:w="15" w:type="dxa"/>
              <w:bottom w:w="0" w:type="dxa"/>
              <w:right w:w="15" w:type="dxa"/>
            </w:tcMar>
            <w:vAlign w:val="center"/>
          </w:tcPr>
          <w:p w:rsidR="00D24DAE" w:rsidRPr="007258FF" w:rsidRDefault="00D24DAE" w:rsidP="00D24DAE">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D24DAE" w:rsidRPr="007258FF" w:rsidRDefault="00D24DAE" w:rsidP="00D24DAE">
            <w:pPr>
              <w:jc w:val="right"/>
              <w:rPr>
                <w:sz w:val="16"/>
                <w:szCs w:val="16"/>
              </w:rPr>
            </w:pPr>
            <w:r>
              <w:rPr>
                <w:sz w:val="16"/>
                <w:szCs w:val="16"/>
              </w:rPr>
              <w:t>84</w:t>
            </w:r>
            <w:r w:rsidRPr="007258FF">
              <w:rPr>
                <w:sz w:val="16"/>
                <w:szCs w:val="16"/>
              </w:rPr>
              <w:t>,1</w:t>
            </w:r>
            <w:r>
              <w:rPr>
                <w:sz w:val="16"/>
                <w:szCs w:val="16"/>
              </w:rPr>
              <w:t>5</w:t>
            </w:r>
            <w:r w:rsidRPr="007258FF">
              <w:rPr>
                <w:sz w:val="16"/>
                <w:szCs w:val="16"/>
              </w:rPr>
              <w:t>0.</w:t>
            </w:r>
            <w:r>
              <w:rPr>
                <w:sz w:val="16"/>
                <w:szCs w:val="16"/>
              </w:rPr>
              <w:t>0</w:t>
            </w:r>
            <w:r w:rsidRPr="007258FF">
              <w:rPr>
                <w:sz w:val="16"/>
                <w:szCs w:val="16"/>
              </w:rPr>
              <w:t>0</w:t>
            </w:r>
          </w:p>
        </w:tc>
        <w:tc>
          <w:tcPr>
            <w:tcW w:w="1170" w:type="dxa"/>
            <w:tcBorders>
              <w:left w:val="nil"/>
              <w:right w:val="nil"/>
            </w:tcBorders>
            <w:shd w:val="clear" w:color="auto" w:fill="auto"/>
            <w:noWrap/>
            <w:tcMar>
              <w:top w:w="15" w:type="dxa"/>
              <w:left w:w="15" w:type="dxa"/>
              <w:bottom w:w="0" w:type="dxa"/>
              <w:right w:w="15" w:type="dxa"/>
            </w:tcMar>
            <w:vAlign w:val="center"/>
          </w:tcPr>
          <w:p w:rsidR="00D24DAE" w:rsidRPr="007258FF" w:rsidRDefault="00D24DAE" w:rsidP="00D24DAE">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D24DAE" w:rsidRPr="007258FF" w:rsidRDefault="00D24DAE" w:rsidP="00D24DAE">
            <w:pPr>
              <w:ind w:firstLineChars="100" w:firstLine="160"/>
              <w:jc w:val="right"/>
              <w:rPr>
                <w:sz w:val="16"/>
                <w:szCs w:val="16"/>
              </w:rPr>
            </w:pPr>
            <w:r w:rsidRPr="007258FF">
              <w:rPr>
                <w:sz w:val="16"/>
                <w:szCs w:val="16"/>
              </w:rPr>
              <w:t>75</w:t>
            </w:r>
          </w:p>
        </w:tc>
      </w:tr>
      <w:tr w:rsidR="00D24DAE" w:rsidRPr="00E73AA6" w:rsidTr="00F71A2B">
        <w:trPr>
          <w:trHeight w:val="173"/>
        </w:trPr>
        <w:tc>
          <w:tcPr>
            <w:tcW w:w="1275" w:type="dxa"/>
            <w:tcBorders>
              <w:left w:val="nil"/>
              <w:right w:val="nil"/>
            </w:tcBorders>
            <w:shd w:val="clear" w:color="auto" w:fill="auto"/>
            <w:noWrap/>
            <w:tcMar>
              <w:top w:w="15" w:type="dxa"/>
              <w:left w:w="15" w:type="dxa"/>
              <w:bottom w:w="0" w:type="dxa"/>
              <w:right w:w="15" w:type="dxa"/>
            </w:tcMar>
            <w:vAlign w:val="center"/>
          </w:tcPr>
          <w:p w:rsidR="00D24DAE" w:rsidRPr="00E8132E" w:rsidRDefault="00D24DAE" w:rsidP="00D24DAE">
            <w:pPr>
              <w:jc w:val="center"/>
              <w:rPr>
                <w:b/>
                <w:bCs/>
                <w:color w:val="000000"/>
                <w:sz w:val="16"/>
                <w:szCs w:val="16"/>
              </w:rPr>
            </w:pPr>
            <w:r w:rsidRPr="00E8132E">
              <w:rPr>
                <w:b/>
                <w:bCs/>
                <w:color w:val="000000"/>
                <w:sz w:val="16"/>
                <w:szCs w:val="16"/>
              </w:rPr>
              <w:t>22-Aug-19</w:t>
            </w:r>
          </w:p>
        </w:tc>
        <w:tc>
          <w:tcPr>
            <w:tcW w:w="810" w:type="dxa"/>
            <w:tcBorders>
              <w:left w:val="nil"/>
              <w:right w:val="nil"/>
            </w:tcBorders>
            <w:shd w:val="clear" w:color="auto" w:fill="auto"/>
            <w:noWrap/>
            <w:tcMar>
              <w:top w:w="15" w:type="dxa"/>
              <w:left w:w="15" w:type="dxa"/>
              <w:bottom w:w="0" w:type="dxa"/>
              <w:right w:w="15" w:type="dxa"/>
            </w:tcMar>
            <w:vAlign w:val="center"/>
          </w:tcPr>
          <w:p w:rsidR="00D24DAE" w:rsidRPr="007258FF" w:rsidRDefault="00D24DAE" w:rsidP="00D24DAE">
            <w:pPr>
              <w:jc w:val="right"/>
              <w:rPr>
                <w:sz w:val="16"/>
                <w:szCs w:val="16"/>
              </w:rPr>
            </w:pPr>
            <w:r w:rsidRPr="007258FF">
              <w:rPr>
                <w:sz w:val="16"/>
                <w:szCs w:val="16"/>
              </w:rPr>
              <w:t>10-Year</w:t>
            </w:r>
          </w:p>
        </w:tc>
        <w:tc>
          <w:tcPr>
            <w:tcW w:w="810" w:type="dxa"/>
            <w:tcBorders>
              <w:left w:val="nil"/>
              <w:right w:val="nil"/>
            </w:tcBorders>
            <w:shd w:val="clear" w:color="auto" w:fill="auto"/>
            <w:noWrap/>
            <w:tcMar>
              <w:top w:w="15" w:type="dxa"/>
              <w:left w:w="15" w:type="dxa"/>
              <w:bottom w:w="0" w:type="dxa"/>
              <w:right w:w="43" w:type="dxa"/>
            </w:tcMar>
            <w:vAlign w:val="center"/>
          </w:tcPr>
          <w:p w:rsidR="00D24DAE" w:rsidRPr="007258FF" w:rsidRDefault="00D24DAE" w:rsidP="00D24DAE">
            <w:pPr>
              <w:jc w:val="right"/>
              <w:rPr>
                <w:sz w:val="16"/>
                <w:szCs w:val="16"/>
              </w:rPr>
            </w:pPr>
          </w:p>
        </w:tc>
        <w:tc>
          <w:tcPr>
            <w:tcW w:w="990" w:type="dxa"/>
            <w:tcBorders>
              <w:left w:val="nil"/>
              <w:right w:val="nil"/>
            </w:tcBorders>
            <w:shd w:val="clear" w:color="auto" w:fill="auto"/>
            <w:noWrap/>
            <w:tcMar>
              <w:top w:w="15" w:type="dxa"/>
              <w:left w:w="15" w:type="dxa"/>
              <w:bottom w:w="0" w:type="dxa"/>
              <w:right w:w="15" w:type="dxa"/>
            </w:tcMar>
            <w:vAlign w:val="center"/>
          </w:tcPr>
          <w:p w:rsidR="00D24DAE" w:rsidRPr="007258FF" w:rsidRDefault="00D24DAE" w:rsidP="00D24DAE">
            <w:pPr>
              <w:jc w:val="right"/>
              <w:rPr>
                <w:sz w:val="16"/>
                <w:szCs w:val="16"/>
              </w:rPr>
            </w:pPr>
            <w:r w:rsidRPr="00D24DAE">
              <w:rPr>
                <w:sz w:val="16"/>
                <w:szCs w:val="16"/>
              </w:rPr>
              <w:t>47,500.00</w:t>
            </w:r>
          </w:p>
        </w:tc>
        <w:tc>
          <w:tcPr>
            <w:tcW w:w="900" w:type="dxa"/>
            <w:tcBorders>
              <w:left w:val="nil"/>
              <w:right w:val="nil"/>
            </w:tcBorders>
            <w:shd w:val="clear" w:color="auto" w:fill="auto"/>
            <w:noWrap/>
            <w:tcMar>
              <w:top w:w="15" w:type="dxa"/>
              <w:left w:w="15" w:type="dxa"/>
              <w:bottom w:w="0" w:type="dxa"/>
              <w:right w:w="15" w:type="dxa"/>
            </w:tcMar>
            <w:vAlign w:val="center"/>
          </w:tcPr>
          <w:p w:rsidR="00D24DAE" w:rsidRPr="007258FF" w:rsidRDefault="00D24DAE" w:rsidP="00D24DAE">
            <w:pPr>
              <w:jc w:val="right"/>
              <w:rPr>
                <w:sz w:val="16"/>
                <w:szCs w:val="16"/>
              </w:rPr>
            </w:pPr>
          </w:p>
        </w:tc>
        <w:tc>
          <w:tcPr>
            <w:tcW w:w="900" w:type="dxa"/>
            <w:tcBorders>
              <w:left w:val="nil"/>
              <w:right w:val="nil"/>
            </w:tcBorders>
            <w:shd w:val="clear" w:color="auto" w:fill="auto"/>
            <w:noWrap/>
            <w:tcMar>
              <w:top w:w="15" w:type="dxa"/>
              <w:left w:w="15" w:type="dxa"/>
              <w:bottom w:w="0" w:type="dxa"/>
              <w:right w:w="15" w:type="dxa"/>
            </w:tcMar>
            <w:vAlign w:val="center"/>
          </w:tcPr>
          <w:p w:rsidR="00D24DAE" w:rsidRPr="007258FF" w:rsidRDefault="00D24DAE" w:rsidP="00D24DAE">
            <w:pPr>
              <w:jc w:val="right"/>
              <w:rPr>
                <w:sz w:val="16"/>
                <w:szCs w:val="16"/>
              </w:rPr>
            </w:pPr>
            <w:r w:rsidRPr="00D24DAE">
              <w:rPr>
                <w:sz w:val="16"/>
                <w:szCs w:val="16"/>
              </w:rPr>
              <w:t>41,550.00</w:t>
            </w:r>
          </w:p>
        </w:tc>
        <w:tc>
          <w:tcPr>
            <w:tcW w:w="1170" w:type="dxa"/>
            <w:tcBorders>
              <w:left w:val="nil"/>
              <w:right w:val="nil"/>
            </w:tcBorders>
            <w:shd w:val="clear" w:color="auto" w:fill="auto"/>
            <w:noWrap/>
            <w:tcMar>
              <w:top w:w="15" w:type="dxa"/>
              <w:left w:w="15" w:type="dxa"/>
              <w:bottom w:w="0" w:type="dxa"/>
              <w:right w:w="15" w:type="dxa"/>
            </w:tcMar>
            <w:vAlign w:val="center"/>
          </w:tcPr>
          <w:p w:rsidR="00D24DAE" w:rsidRPr="007258FF" w:rsidRDefault="00D24DAE" w:rsidP="00D24DAE">
            <w:pPr>
              <w:ind w:firstLineChars="100" w:firstLine="160"/>
              <w:jc w:val="right"/>
              <w:rPr>
                <w:sz w:val="16"/>
                <w:szCs w:val="16"/>
              </w:rPr>
            </w:pPr>
          </w:p>
        </w:tc>
        <w:tc>
          <w:tcPr>
            <w:tcW w:w="1260" w:type="dxa"/>
            <w:tcBorders>
              <w:left w:val="nil"/>
              <w:right w:val="nil"/>
            </w:tcBorders>
            <w:shd w:val="clear" w:color="auto" w:fill="auto"/>
            <w:noWrap/>
            <w:tcMar>
              <w:top w:w="15" w:type="dxa"/>
              <w:left w:w="15" w:type="dxa"/>
              <w:bottom w:w="0" w:type="dxa"/>
              <w:right w:w="15" w:type="dxa"/>
            </w:tcMar>
            <w:vAlign w:val="center"/>
          </w:tcPr>
          <w:p w:rsidR="00D24DAE" w:rsidRPr="007258FF" w:rsidRDefault="00D24DAE" w:rsidP="00D24DAE">
            <w:pPr>
              <w:ind w:firstLineChars="100" w:firstLine="160"/>
              <w:jc w:val="right"/>
              <w:rPr>
                <w:sz w:val="16"/>
                <w:szCs w:val="16"/>
              </w:rPr>
            </w:pPr>
            <w:r w:rsidRPr="007258FF">
              <w:rPr>
                <w:sz w:val="16"/>
                <w:szCs w:val="16"/>
              </w:rPr>
              <w:t>75</w:t>
            </w:r>
          </w:p>
        </w:tc>
      </w:tr>
      <w:tr w:rsidR="00D24DAE" w:rsidRPr="00E73AA6" w:rsidTr="007258FF">
        <w:trPr>
          <w:trHeight w:val="173"/>
        </w:trPr>
        <w:tc>
          <w:tcPr>
            <w:tcW w:w="1275"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D24DAE" w:rsidRPr="007258FF" w:rsidRDefault="00D24DAE" w:rsidP="00D24DAE">
            <w:pPr>
              <w:jc w:val="center"/>
              <w:rPr>
                <w:b/>
                <w:bCs/>
                <w:color w:val="000000"/>
                <w:sz w:val="16"/>
                <w:szCs w:val="16"/>
              </w:rPr>
            </w:pPr>
          </w:p>
        </w:tc>
        <w:tc>
          <w:tcPr>
            <w:tcW w:w="81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D24DAE" w:rsidRPr="007258FF" w:rsidRDefault="00D24DAE" w:rsidP="00D24DAE">
            <w:pPr>
              <w:jc w:val="right"/>
              <w:rPr>
                <w:sz w:val="16"/>
                <w:szCs w:val="16"/>
              </w:rPr>
            </w:pPr>
          </w:p>
        </w:tc>
        <w:tc>
          <w:tcPr>
            <w:tcW w:w="810" w:type="dxa"/>
            <w:tcBorders>
              <w:left w:val="nil"/>
              <w:bottom w:val="single" w:sz="12" w:space="0" w:color="auto"/>
              <w:right w:val="nil"/>
            </w:tcBorders>
            <w:shd w:val="clear" w:color="auto" w:fill="auto"/>
            <w:noWrap/>
            <w:tcMar>
              <w:top w:w="15" w:type="dxa"/>
              <w:left w:w="15" w:type="dxa"/>
              <w:bottom w:w="0" w:type="dxa"/>
              <w:right w:w="43" w:type="dxa"/>
            </w:tcMar>
            <w:vAlign w:val="center"/>
          </w:tcPr>
          <w:p w:rsidR="00D24DAE" w:rsidRPr="007258FF" w:rsidRDefault="00D24DAE" w:rsidP="00D24DAE">
            <w:pPr>
              <w:jc w:val="right"/>
              <w:rPr>
                <w:sz w:val="16"/>
                <w:szCs w:val="16"/>
              </w:rPr>
            </w:pPr>
          </w:p>
        </w:tc>
        <w:tc>
          <w:tcPr>
            <w:tcW w:w="99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D24DAE" w:rsidRPr="007258FF" w:rsidRDefault="00D24DAE" w:rsidP="00D24DAE">
            <w:pPr>
              <w:jc w:val="right"/>
              <w:rPr>
                <w:sz w:val="16"/>
                <w:szCs w:val="16"/>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D24DAE" w:rsidRPr="007258FF" w:rsidRDefault="00D24DAE" w:rsidP="00D24DAE">
            <w:pPr>
              <w:jc w:val="right"/>
              <w:rPr>
                <w:sz w:val="16"/>
                <w:szCs w:val="16"/>
              </w:rPr>
            </w:pPr>
          </w:p>
        </w:tc>
        <w:tc>
          <w:tcPr>
            <w:tcW w:w="90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D24DAE" w:rsidRPr="007258FF" w:rsidRDefault="00D24DAE" w:rsidP="00D24DAE">
            <w:pPr>
              <w:jc w:val="right"/>
              <w:rPr>
                <w:sz w:val="16"/>
                <w:szCs w:val="16"/>
              </w:rPr>
            </w:pPr>
          </w:p>
        </w:tc>
        <w:tc>
          <w:tcPr>
            <w:tcW w:w="117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D24DAE" w:rsidRPr="007258FF" w:rsidRDefault="00D24DAE" w:rsidP="00D24DAE">
            <w:pPr>
              <w:ind w:firstLineChars="100" w:firstLine="160"/>
              <w:jc w:val="right"/>
              <w:rPr>
                <w:sz w:val="16"/>
                <w:szCs w:val="16"/>
              </w:rPr>
            </w:pPr>
          </w:p>
        </w:tc>
        <w:tc>
          <w:tcPr>
            <w:tcW w:w="1260" w:type="dxa"/>
            <w:tcBorders>
              <w:left w:val="nil"/>
              <w:bottom w:val="single" w:sz="12" w:space="0" w:color="auto"/>
              <w:right w:val="nil"/>
            </w:tcBorders>
            <w:shd w:val="clear" w:color="auto" w:fill="auto"/>
            <w:noWrap/>
            <w:tcMar>
              <w:top w:w="15" w:type="dxa"/>
              <w:left w:w="15" w:type="dxa"/>
              <w:bottom w:w="0" w:type="dxa"/>
              <w:right w:w="15" w:type="dxa"/>
            </w:tcMar>
            <w:vAlign w:val="center"/>
          </w:tcPr>
          <w:p w:rsidR="00D24DAE" w:rsidRPr="007258FF" w:rsidRDefault="00D24DAE" w:rsidP="00D24DAE">
            <w:pPr>
              <w:ind w:firstLineChars="100" w:firstLine="160"/>
              <w:jc w:val="right"/>
              <w:rPr>
                <w:sz w:val="16"/>
                <w:szCs w:val="16"/>
              </w:rPr>
            </w:pPr>
          </w:p>
        </w:tc>
      </w:tr>
      <w:tr w:rsidR="00D24DAE" w:rsidRPr="00E73AA6" w:rsidTr="001B051C">
        <w:trPr>
          <w:trHeight w:val="202"/>
        </w:trPr>
        <w:tc>
          <w:tcPr>
            <w:tcW w:w="8115" w:type="dxa"/>
            <w:gridSpan w:val="8"/>
            <w:tcBorders>
              <w:top w:val="single" w:sz="12" w:space="0" w:color="auto"/>
              <w:left w:val="nil"/>
              <w:right w:val="nil"/>
            </w:tcBorders>
            <w:shd w:val="clear" w:color="auto" w:fill="auto"/>
            <w:noWrap/>
            <w:tcMar>
              <w:top w:w="15" w:type="dxa"/>
              <w:left w:w="15" w:type="dxa"/>
              <w:bottom w:w="0" w:type="dxa"/>
              <w:right w:w="15" w:type="dxa"/>
            </w:tcMar>
          </w:tcPr>
          <w:p w:rsidR="00D24DAE" w:rsidRDefault="00D24DAE" w:rsidP="00D24DAE">
            <w:pPr>
              <w:rPr>
                <w:sz w:val="14"/>
                <w:szCs w:val="14"/>
              </w:rPr>
            </w:pPr>
            <w:r>
              <w:rPr>
                <w:sz w:val="14"/>
                <w:szCs w:val="14"/>
              </w:rPr>
              <w:t xml:space="preserve">*= Bid Rejected                                                                                       </w:t>
            </w:r>
            <w:r w:rsidRPr="00E73AA6">
              <w:rPr>
                <w:sz w:val="14"/>
                <w:szCs w:val="14"/>
              </w:rPr>
              <w:t>Source:  Domestic Markets &amp; Monetary Management  Department, SBP</w:t>
            </w:r>
          </w:p>
          <w:p w:rsidR="00D24DAE" w:rsidRDefault="00D24DAE" w:rsidP="00D24DAE">
            <w:pPr>
              <w:rPr>
                <w:sz w:val="14"/>
                <w:szCs w:val="14"/>
              </w:rPr>
            </w:pPr>
            <w:r>
              <w:rPr>
                <w:sz w:val="14"/>
                <w:szCs w:val="14"/>
              </w:rPr>
              <w:t>1-</w:t>
            </w:r>
            <w:r w:rsidRPr="0036157E">
              <w:rPr>
                <w:sz w:val="14"/>
                <w:szCs w:val="14"/>
              </w:rPr>
              <w:t>Amount offered only includes Competitive bids.</w:t>
            </w:r>
          </w:p>
          <w:p w:rsidR="00D24DAE" w:rsidRDefault="00D24DAE" w:rsidP="00D24DAE">
            <w:pPr>
              <w:rPr>
                <w:sz w:val="14"/>
                <w:szCs w:val="14"/>
              </w:rPr>
            </w:pPr>
            <w:r>
              <w:rPr>
                <w:sz w:val="14"/>
                <w:szCs w:val="14"/>
              </w:rPr>
              <w:t>2-</w:t>
            </w:r>
            <w:r w:rsidRPr="0036157E">
              <w:rPr>
                <w:sz w:val="14"/>
                <w:szCs w:val="14"/>
              </w:rPr>
              <w:t>Amount accepted also includes Non-Competitive bids and Short</w:t>
            </w:r>
            <w:r>
              <w:rPr>
                <w:sz w:val="14"/>
                <w:szCs w:val="14"/>
              </w:rPr>
              <w:t xml:space="preserve"> </w:t>
            </w:r>
            <w:r w:rsidRPr="0036157E">
              <w:rPr>
                <w:sz w:val="14"/>
                <w:szCs w:val="14"/>
              </w:rPr>
              <w:t>selling. Securities will be issued at Face Value (Rs. 100)</w:t>
            </w:r>
          </w:p>
          <w:p w:rsidR="00D24DAE" w:rsidRDefault="00D24DAE" w:rsidP="00D24DAE">
            <w:pPr>
              <w:rPr>
                <w:sz w:val="14"/>
                <w:szCs w:val="14"/>
              </w:rPr>
            </w:pPr>
            <w:r w:rsidRPr="005C7982">
              <w:rPr>
                <w:sz w:val="14"/>
                <w:szCs w:val="14"/>
              </w:rPr>
              <w:t>3-This cut-off margin will be applicable to all accepted bids.</w:t>
            </w:r>
          </w:p>
          <w:p w:rsidR="00D24DAE" w:rsidRPr="00E73AA6" w:rsidRDefault="00D24DAE" w:rsidP="00D24DAE">
            <w:pPr>
              <w:rPr>
                <w:sz w:val="16"/>
                <w:szCs w:val="16"/>
              </w:rPr>
            </w:pPr>
            <w:r>
              <w:rPr>
                <w:sz w:val="16"/>
                <w:szCs w:val="16"/>
              </w:rPr>
              <w:t xml:space="preserve">Note: </w:t>
            </w:r>
            <w:r>
              <w:rPr>
                <w:sz w:val="14"/>
                <w:szCs w:val="14"/>
              </w:rPr>
              <w:t>N</w:t>
            </w:r>
            <w:r w:rsidRPr="00575071">
              <w:rPr>
                <w:sz w:val="14"/>
                <w:szCs w:val="14"/>
              </w:rPr>
              <w:t>o</w:t>
            </w:r>
            <w:r>
              <w:rPr>
                <w:sz w:val="14"/>
                <w:szCs w:val="14"/>
              </w:rPr>
              <w:t xml:space="preserve"> PIB (Floating Rate) Auction is</w:t>
            </w:r>
            <w:r w:rsidRPr="00575071">
              <w:rPr>
                <w:sz w:val="14"/>
                <w:szCs w:val="14"/>
              </w:rPr>
              <w:t xml:space="preserve"> conducted during the month</w:t>
            </w:r>
            <w:r>
              <w:rPr>
                <w:sz w:val="14"/>
                <w:szCs w:val="14"/>
              </w:rPr>
              <w:t>s</w:t>
            </w:r>
            <w:r w:rsidRPr="00575071">
              <w:rPr>
                <w:sz w:val="14"/>
                <w:szCs w:val="14"/>
              </w:rPr>
              <w:t xml:space="preserve"> of July</w:t>
            </w:r>
            <w:r>
              <w:rPr>
                <w:sz w:val="14"/>
                <w:szCs w:val="14"/>
              </w:rPr>
              <w:t xml:space="preserve">, Sep, Nov, Dec </w:t>
            </w:r>
            <w:r w:rsidRPr="00575071">
              <w:rPr>
                <w:sz w:val="14"/>
                <w:szCs w:val="14"/>
              </w:rPr>
              <w:t>2018</w:t>
            </w:r>
            <w:r>
              <w:rPr>
                <w:sz w:val="14"/>
                <w:szCs w:val="14"/>
              </w:rPr>
              <w:t xml:space="preserve"> &amp; Jan</w:t>
            </w:r>
            <w:r w:rsidRPr="00575071">
              <w:rPr>
                <w:sz w:val="14"/>
                <w:szCs w:val="14"/>
              </w:rPr>
              <w:t xml:space="preserve"> 201</w:t>
            </w:r>
            <w:r>
              <w:rPr>
                <w:sz w:val="14"/>
                <w:szCs w:val="14"/>
              </w:rPr>
              <w:t>9</w:t>
            </w:r>
            <w:r w:rsidRPr="00575071">
              <w:rPr>
                <w:sz w:val="14"/>
                <w:szCs w:val="14"/>
              </w:rPr>
              <w:t>.</w:t>
            </w: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tbl>
      <w:tblPr>
        <w:tblpPr w:leftFromText="187" w:rightFromText="187" w:vertAnchor="text" w:horzAnchor="margin" w:tblpXSpec="center" w:tblpY="2"/>
        <w:tblW w:w="8703" w:type="dxa"/>
        <w:tblLayout w:type="fixed"/>
        <w:tblLook w:val="04A0" w:firstRow="1" w:lastRow="0" w:firstColumn="1" w:lastColumn="0" w:noHBand="0" w:noVBand="1"/>
      </w:tblPr>
      <w:tblGrid>
        <w:gridCol w:w="473"/>
        <w:gridCol w:w="450"/>
        <w:gridCol w:w="990"/>
        <w:gridCol w:w="562"/>
        <w:gridCol w:w="540"/>
        <w:gridCol w:w="540"/>
        <w:gridCol w:w="450"/>
        <w:gridCol w:w="450"/>
        <w:gridCol w:w="450"/>
        <w:gridCol w:w="450"/>
        <w:gridCol w:w="450"/>
        <w:gridCol w:w="450"/>
        <w:gridCol w:w="450"/>
        <w:gridCol w:w="450"/>
        <w:gridCol w:w="450"/>
        <w:gridCol w:w="558"/>
        <w:gridCol w:w="540"/>
      </w:tblGrid>
      <w:tr w:rsidR="001B051C" w:rsidRPr="00E73AA6" w:rsidTr="001B051C">
        <w:trPr>
          <w:trHeight w:val="375"/>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pPr>
              <w:jc w:val="center"/>
              <w:rPr>
                <w:b/>
                <w:bCs/>
                <w:sz w:val="28"/>
                <w:szCs w:val="28"/>
              </w:rPr>
            </w:pPr>
            <w:r w:rsidRPr="00E73AA6">
              <w:rPr>
                <w:b/>
                <w:bCs/>
                <w:sz w:val="28"/>
              </w:rPr>
              <w:t>6.6</w:t>
            </w:r>
            <w:r w:rsidRPr="00E73AA6">
              <w:rPr>
                <w:b/>
                <w:bCs/>
                <w:sz w:val="28"/>
                <w:szCs w:val="28"/>
              </w:rPr>
              <w:t xml:space="preserve">  KIBOR</w:t>
            </w:r>
          </w:p>
        </w:tc>
      </w:tr>
      <w:tr w:rsidR="001B051C" w:rsidRPr="00E73AA6" w:rsidTr="001B051C">
        <w:trPr>
          <w:trHeight w:val="198"/>
        </w:trPr>
        <w:tc>
          <w:tcPr>
            <w:tcW w:w="8703" w:type="dxa"/>
            <w:gridSpan w:val="17"/>
            <w:tcBorders>
              <w:top w:val="nil"/>
              <w:left w:val="nil"/>
              <w:bottom w:val="nil"/>
              <w:right w:val="nil"/>
            </w:tcBorders>
            <w:shd w:val="clear" w:color="auto" w:fill="auto"/>
            <w:noWrap/>
            <w:vAlign w:val="bottom"/>
            <w:hideMark/>
          </w:tcPr>
          <w:p w:rsidR="001B051C" w:rsidRPr="00E73AA6" w:rsidRDefault="001B051C" w:rsidP="001B051C"/>
        </w:tc>
      </w:tr>
      <w:tr w:rsidR="001B051C" w:rsidRPr="00E73AA6" w:rsidTr="001B051C">
        <w:trPr>
          <w:trHeight w:hRule="exact" w:val="189"/>
        </w:trPr>
        <w:tc>
          <w:tcPr>
            <w:tcW w:w="8703" w:type="dxa"/>
            <w:gridSpan w:val="17"/>
            <w:tcBorders>
              <w:top w:val="nil"/>
              <w:left w:val="nil"/>
              <w:bottom w:val="single" w:sz="12" w:space="0" w:color="auto"/>
              <w:right w:val="nil"/>
            </w:tcBorders>
            <w:shd w:val="clear" w:color="auto" w:fill="auto"/>
            <w:noWrap/>
            <w:tcMar>
              <w:left w:w="115" w:type="dxa"/>
              <w:right w:w="14" w:type="dxa"/>
            </w:tcMar>
            <w:vAlign w:val="bottom"/>
            <w:hideMark/>
          </w:tcPr>
          <w:p w:rsidR="001B051C" w:rsidRPr="00E73AA6" w:rsidRDefault="001B051C" w:rsidP="001B051C">
            <w:pPr>
              <w:jc w:val="right"/>
              <w:rPr>
                <w:sz w:val="16"/>
                <w:szCs w:val="16"/>
              </w:rPr>
            </w:pPr>
            <w:r w:rsidRPr="00E73AA6">
              <w:rPr>
                <w:rFonts w:eastAsia="Arial Unicode MS"/>
                <w:sz w:val="14"/>
              </w:rPr>
              <w:t>(Percent per annum</w:t>
            </w:r>
            <w:r w:rsidRPr="00E73AA6">
              <w:rPr>
                <w:rFonts w:eastAsia="Arial Unicode MS"/>
                <w:sz w:val="16"/>
              </w:rPr>
              <w:t>)</w:t>
            </w:r>
          </w:p>
        </w:tc>
      </w:tr>
      <w:tr w:rsidR="001B051C" w:rsidRPr="00E73AA6" w:rsidTr="001B051C">
        <w:trPr>
          <w:trHeight w:val="330"/>
        </w:trPr>
        <w:tc>
          <w:tcPr>
            <w:tcW w:w="1913" w:type="dxa"/>
            <w:gridSpan w:val="3"/>
            <w:vMerge w:val="restart"/>
            <w:tcBorders>
              <w:top w:val="single" w:sz="12" w:space="0" w:color="auto"/>
              <w:left w:val="nil"/>
              <w:bottom w:val="single" w:sz="12" w:space="0" w:color="000000"/>
              <w:right w:val="single" w:sz="4" w:space="0" w:color="auto"/>
            </w:tcBorders>
            <w:shd w:val="clear" w:color="auto" w:fill="auto"/>
            <w:noWrap/>
            <w:vAlign w:val="center"/>
            <w:hideMark/>
          </w:tcPr>
          <w:p w:rsidR="001B051C" w:rsidRPr="00E73AA6" w:rsidRDefault="001B051C" w:rsidP="001B051C">
            <w:pPr>
              <w:jc w:val="center"/>
              <w:rPr>
                <w:b/>
                <w:bCs/>
              </w:rPr>
            </w:pPr>
            <w:r w:rsidRPr="00E73AA6">
              <w:rPr>
                <w:b/>
                <w:bCs/>
                <w:sz w:val="16"/>
                <w:szCs w:val="16"/>
              </w:rPr>
              <w:t>PERIODS</w:t>
            </w:r>
          </w:p>
        </w:tc>
        <w:tc>
          <w:tcPr>
            <w:tcW w:w="1102"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 Week</w:t>
            </w:r>
          </w:p>
        </w:tc>
        <w:tc>
          <w:tcPr>
            <w:tcW w:w="99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2 Weeks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1Month</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3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1B051C" w:rsidRPr="006C1D3D" w:rsidRDefault="001B051C" w:rsidP="001B051C">
            <w:pPr>
              <w:jc w:val="center"/>
              <w:rPr>
                <w:b/>
                <w:sz w:val="16"/>
                <w:szCs w:val="16"/>
              </w:rPr>
            </w:pPr>
            <w:r w:rsidRPr="006C1D3D">
              <w:rPr>
                <w:b/>
                <w:sz w:val="16"/>
              </w:rPr>
              <w:t>6 Months</w:t>
            </w:r>
          </w:p>
        </w:tc>
        <w:tc>
          <w:tcPr>
            <w:tcW w:w="90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1B051C" w:rsidRPr="006C1D3D" w:rsidRDefault="001B051C" w:rsidP="001B051C">
            <w:pPr>
              <w:jc w:val="center"/>
              <w:rPr>
                <w:b/>
                <w:sz w:val="16"/>
                <w:szCs w:val="16"/>
              </w:rPr>
            </w:pPr>
            <w:r w:rsidRPr="006C1D3D">
              <w:rPr>
                <w:b/>
                <w:sz w:val="16"/>
                <w:szCs w:val="16"/>
              </w:rPr>
              <w:t>9 Months</w:t>
            </w:r>
          </w:p>
        </w:tc>
        <w:tc>
          <w:tcPr>
            <w:tcW w:w="1098" w:type="dxa"/>
            <w:gridSpan w:val="2"/>
            <w:tcBorders>
              <w:top w:val="single" w:sz="12" w:space="0" w:color="auto"/>
              <w:left w:val="single" w:sz="4" w:space="0" w:color="auto"/>
              <w:bottom w:val="single" w:sz="4" w:space="0" w:color="auto"/>
              <w:right w:val="nil"/>
            </w:tcBorders>
            <w:shd w:val="clear" w:color="auto" w:fill="auto"/>
            <w:vAlign w:val="bottom"/>
            <w:hideMark/>
          </w:tcPr>
          <w:p w:rsidR="001B051C" w:rsidRPr="006C1D3D" w:rsidRDefault="001B051C" w:rsidP="001B051C">
            <w:pPr>
              <w:jc w:val="center"/>
              <w:rPr>
                <w:b/>
                <w:sz w:val="16"/>
                <w:szCs w:val="16"/>
              </w:rPr>
            </w:pPr>
            <w:r w:rsidRPr="006C1D3D">
              <w:rPr>
                <w:b/>
                <w:sz w:val="16"/>
                <w:szCs w:val="16"/>
              </w:rPr>
              <w:t>12 Months</w:t>
            </w:r>
          </w:p>
        </w:tc>
      </w:tr>
      <w:tr w:rsidR="001B051C" w:rsidRPr="00E73AA6" w:rsidTr="001B051C">
        <w:trPr>
          <w:trHeight w:val="315"/>
        </w:trPr>
        <w:tc>
          <w:tcPr>
            <w:tcW w:w="1913" w:type="dxa"/>
            <w:gridSpan w:val="3"/>
            <w:vMerge/>
            <w:tcBorders>
              <w:top w:val="single" w:sz="12" w:space="0" w:color="auto"/>
              <w:left w:val="nil"/>
              <w:bottom w:val="single" w:sz="12" w:space="0" w:color="000000"/>
              <w:right w:val="single" w:sz="4" w:space="0" w:color="auto"/>
            </w:tcBorders>
            <w:shd w:val="clear" w:color="auto" w:fill="auto"/>
            <w:vAlign w:val="center"/>
            <w:hideMark/>
          </w:tcPr>
          <w:p w:rsidR="001B051C" w:rsidRPr="00E73AA6" w:rsidRDefault="001B051C" w:rsidP="001B051C">
            <w:pPr>
              <w:rPr>
                <w:b/>
                <w:bCs/>
              </w:rPr>
            </w:pPr>
          </w:p>
        </w:tc>
        <w:tc>
          <w:tcPr>
            <w:tcW w:w="562"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4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noWrap/>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45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45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c>
          <w:tcPr>
            <w:tcW w:w="558"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Bid</w:t>
            </w:r>
          </w:p>
        </w:tc>
        <w:tc>
          <w:tcPr>
            <w:tcW w:w="540"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1B051C" w:rsidRPr="006C1D3D" w:rsidRDefault="001B051C" w:rsidP="001B051C">
            <w:pPr>
              <w:jc w:val="center"/>
              <w:rPr>
                <w:b/>
                <w:sz w:val="15"/>
                <w:szCs w:val="15"/>
              </w:rPr>
            </w:pPr>
            <w:r w:rsidRPr="006C1D3D">
              <w:rPr>
                <w:b/>
                <w:sz w:val="15"/>
                <w:szCs w:val="15"/>
              </w:rPr>
              <w:t>Offer</w:t>
            </w:r>
          </w:p>
        </w:tc>
      </w:tr>
      <w:tr w:rsidR="001B051C"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1B051C" w:rsidRDefault="001B051C" w:rsidP="001B051C">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1B051C" w:rsidRDefault="001B051C" w:rsidP="001B051C">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1B051C" w:rsidRPr="00E73AA6" w:rsidRDefault="001B051C" w:rsidP="001B051C">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1B051C" w:rsidRPr="003519A0" w:rsidRDefault="001B051C" w:rsidP="001B051C">
            <w:pPr>
              <w:jc w:val="right"/>
              <w:rPr>
                <w:color w:val="000000"/>
                <w:sz w:val="14"/>
                <w:szCs w:val="14"/>
              </w:rPr>
            </w:pPr>
          </w:p>
        </w:tc>
      </w:tr>
      <w:tr w:rsidR="00A9003B"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A9003B" w:rsidRPr="00E73AA6" w:rsidRDefault="00A9003B" w:rsidP="00A9003B">
            <w:pPr>
              <w:rPr>
                <w:sz w:val="16"/>
                <w:szCs w:val="16"/>
              </w:rPr>
            </w:pPr>
            <w:r>
              <w:rPr>
                <w:sz w:val="16"/>
                <w:szCs w:val="16"/>
              </w:rPr>
              <w:t>2018</w:t>
            </w:r>
          </w:p>
        </w:tc>
        <w:tc>
          <w:tcPr>
            <w:tcW w:w="450" w:type="dxa"/>
            <w:tcBorders>
              <w:top w:val="nil"/>
              <w:left w:val="nil"/>
              <w:bottom w:val="nil"/>
              <w:right w:val="nil"/>
            </w:tcBorders>
            <w:shd w:val="clear" w:color="auto" w:fill="auto"/>
            <w:tcMar>
              <w:left w:w="14" w:type="dxa"/>
              <w:right w:w="14" w:type="dxa"/>
            </w:tcMar>
            <w:vAlign w:val="center"/>
            <w:hideMark/>
          </w:tcPr>
          <w:p w:rsidR="00A9003B" w:rsidRPr="00E73AA6" w:rsidRDefault="00A9003B" w:rsidP="00A9003B">
            <w:pPr>
              <w:rPr>
                <w:sz w:val="16"/>
                <w:szCs w:val="16"/>
              </w:rPr>
            </w:pPr>
            <w:r>
              <w:rPr>
                <w:sz w:val="16"/>
                <w:szCs w:val="16"/>
              </w:rPr>
              <w:t>Jul</w:t>
            </w:r>
          </w:p>
        </w:tc>
        <w:tc>
          <w:tcPr>
            <w:tcW w:w="990" w:type="dxa"/>
            <w:tcBorders>
              <w:top w:val="nil"/>
              <w:left w:val="nil"/>
              <w:bottom w:val="nil"/>
              <w:right w:val="nil"/>
            </w:tcBorders>
            <w:shd w:val="clear" w:color="auto" w:fill="auto"/>
            <w:noWrap/>
            <w:tcMar>
              <w:left w:w="14" w:type="dxa"/>
              <w:right w:w="14" w:type="dxa"/>
            </w:tcMar>
            <w:vAlign w:val="center"/>
            <w:hideMark/>
          </w:tcPr>
          <w:p w:rsidR="00A9003B" w:rsidRPr="00E73AA6" w:rsidRDefault="00A9003B" w:rsidP="00A9003B">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6.69</w:t>
            </w:r>
          </w:p>
        </w:tc>
        <w:tc>
          <w:tcPr>
            <w:tcW w:w="540" w:type="dxa"/>
            <w:tcBorders>
              <w:top w:val="nil"/>
              <w:left w:val="nil"/>
              <w:bottom w:val="nil"/>
              <w:right w:val="nil"/>
            </w:tcBorders>
            <w:shd w:val="clear" w:color="auto" w:fill="auto"/>
            <w:noWrap/>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7.19</w:t>
            </w:r>
          </w:p>
        </w:tc>
        <w:tc>
          <w:tcPr>
            <w:tcW w:w="540" w:type="dxa"/>
            <w:tcBorders>
              <w:top w:val="nil"/>
              <w:left w:val="nil"/>
              <w:bottom w:val="nil"/>
              <w:right w:val="nil"/>
            </w:tcBorders>
            <w:shd w:val="clear" w:color="auto" w:fill="auto"/>
            <w:noWrap/>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6.71</w:t>
            </w:r>
          </w:p>
        </w:tc>
        <w:tc>
          <w:tcPr>
            <w:tcW w:w="450" w:type="dxa"/>
            <w:tcBorders>
              <w:top w:val="nil"/>
              <w:left w:val="nil"/>
              <w:bottom w:val="nil"/>
              <w:right w:val="nil"/>
            </w:tcBorders>
            <w:shd w:val="clear" w:color="auto" w:fill="auto"/>
            <w:noWrap/>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7.21</w:t>
            </w:r>
          </w:p>
        </w:tc>
        <w:tc>
          <w:tcPr>
            <w:tcW w:w="450" w:type="dxa"/>
            <w:tcBorders>
              <w:top w:val="nil"/>
              <w:left w:val="nil"/>
              <w:bottom w:val="nil"/>
              <w:right w:val="nil"/>
            </w:tcBorders>
            <w:shd w:val="clear" w:color="auto" w:fill="auto"/>
            <w:noWrap/>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6.76</w:t>
            </w:r>
          </w:p>
        </w:tc>
        <w:tc>
          <w:tcPr>
            <w:tcW w:w="450" w:type="dxa"/>
            <w:tcBorders>
              <w:top w:val="nil"/>
              <w:left w:val="nil"/>
              <w:bottom w:val="nil"/>
              <w:right w:val="nil"/>
            </w:tcBorders>
            <w:shd w:val="clear" w:color="auto" w:fill="auto"/>
            <w:noWrap/>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7.26</w:t>
            </w:r>
          </w:p>
        </w:tc>
        <w:tc>
          <w:tcPr>
            <w:tcW w:w="450" w:type="dxa"/>
            <w:tcBorders>
              <w:top w:val="nil"/>
              <w:left w:val="nil"/>
              <w:bottom w:val="nil"/>
              <w:right w:val="nil"/>
            </w:tcBorders>
            <w:shd w:val="clear" w:color="auto" w:fill="auto"/>
            <w:noWrap/>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6.94</w:t>
            </w:r>
          </w:p>
        </w:tc>
        <w:tc>
          <w:tcPr>
            <w:tcW w:w="450" w:type="dxa"/>
            <w:tcBorders>
              <w:top w:val="nil"/>
              <w:left w:val="nil"/>
              <w:bottom w:val="nil"/>
              <w:right w:val="nil"/>
            </w:tcBorders>
            <w:shd w:val="clear" w:color="auto" w:fill="auto"/>
            <w:noWrap/>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7.19</w:t>
            </w:r>
          </w:p>
        </w:tc>
        <w:tc>
          <w:tcPr>
            <w:tcW w:w="450" w:type="dxa"/>
            <w:tcBorders>
              <w:top w:val="nil"/>
              <w:left w:val="nil"/>
              <w:bottom w:val="nil"/>
              <w:right w:val="nil"/>
            </w:tcBorders>
            <w:shd w:val="clear" w:color="auto" w:fill="auto"/>
            <w:noWrap/>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7.04</w:t>
            </w:r>
          </w:p>
        </w:tc>
        <w:tc>
          <w:tcPr>
            <w:tcW w:w="450" w:type="dxa"/>
            <w:tcBorders>
              <w:top w:val="nil"/>
              <w:left w:val="nil"/>
              <w:bottom w:val="nil"/>
              <w:right w:val="nil"/>
            </w:tcBorders>
            <w:shd w:val="clear" w:color="auto" w:fill="auto"/>
            <w:noWrap/>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7.29</w:t>
            </w:r>
          </w:p>
        </w:tc>
        <w:tc>
          <w:tcPr>
            <w:tcW w:w="450" w:type="dxa"/>
            <w:tcBorders>
              <w:top w:val="nil"/>
              <w:left w:val="nil"/>
              <w:bottom w:val="nil"/>
              <w:right w:val="nil"/>
            </w:tcBorders>
            <w:shd w:val="clear" w:color="auto" w:fill="auto"/>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7.12</w:t>
            </w:r>
          </w:p>
        </w:tc>
        <w:tc>
          <w:tcPr>
            <w:tcW w:w="450" w:type="dxa"/>
            <w:tcBorders>
              <w:top w:val="nil"/>
              <w:left w:val="nil"/>
              <w:bottom w:val="nil"/>
              <w:right w:val="nil"/>
            </w:tcBorders>
            <w:shd w:val="clear" w:color="auto" w:fill="auto"/>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7.62</w:t>
            </w:r>
          </w:p>
        </w:tc>
        <w:tc>
          <w:tcPr>
            <w:tcW w:w="558" w:type="dxa"/>
            <w:tcBorders>
              <w:top w:val="nil"/>
              <w:left w:val="nil"/>
              <w:bottom w:val="nil"/>
              <w:right w:val="nil"/>
            </w:tcBorders>
            <w:shd w:val="clear" w:color="auto" w:fill="auto"/>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7.24</w:t>
            </w:r>
          </w:p>
        </w:tc>
        <w:tc>
          <w:tcPr>
            <w:tcW w:w="540" w:type="dxa"/>
            <w:tcBorders>
              <w:top w:val="nil"/>
              <w:left w:val="nil"/>
              <w:bottom w:val="nil"/>
              <w:right w:val="nil"/>
            </w:tcBorders>
            <w:shd w:val="clear" w:color="auto" w:fill="auto"/>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7.74</w:t>
            </w:r>
          </w:p>
        </w:tc>
      </w:tr>
      <w:tr w:rsidR="00A9003B"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A9003B" w:rsidRPr="00E73AA6" w:rsidRDefault="00A9003B" w:rsidP="00A9003B">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7.32</w:t>
            </w:r>
          </w:p>
        </w:tc>
        <w:tc>
          <w:tcPr>
            <w:tcW w:w="540" w:type="dxa"/>
            <w:tcBorders>
              <w:top w:val="nil"/>
              <w:left w:val="nil"/>
              <w:bottom w:val="nil"/>
              <w:right w:val="nil"/>
            </w:tcBorders>
            <w:shd w:val="clear" w:color="auto" w:fill="auto"/>
            <w:noWrap/>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7.82</w:t>
            </w:r>
          </w:p>
        </w:tc>
        <w:tc>
          <w:tcPr>
            <w:tcW w:w="540" w:type="dxa"/>
            <w:tcBorders>
              <w:top w:val="nil"/>
              <w:left w:val="nil"/>
              <w:bottom w:val="nil"/>
              <w:right w:val="nil"/>
            </w:tcBorders>
            <w:shd w:val="clear" w:color="auto" w:fill="auto"/>
            <w:noWrap/>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7.37</w:t>
            </w:r>
          </w:p>
        </w:tc>
        <w:tc>
          <w:tcPr>
            <w:tcW w:w="450" w:type="dxa"/>
            <w:tcBorders>
              <w:top w:val="nil"/>
              <w:left w:val="nil"/>
              <w:bottom w:val="nil"/>
              <w:right w:val="nil"/>
            </w:tcBorders>
            <w:shd w:val="clear" w:color="auto" w:fill="auto"/>
            <w:noWrap/>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7.87</w:t>
            </w:r>
          </w:p>
        </w:tc>
        <w:tc>
          <w:tcPr>
            <w:tcW w:w="450" w:type="dxa"/>
            <w:tcBorders>
              <w:top w:val="nil"/>
              <w:left w:val="nil"/>
              <w:bottom w:val="nil"/>
              <w:right w:val="nil"/>
            </w:tcBorders>
            <w:shd w:val="clear" w:color="auto" w:fill="auto"/>
            <w:noWrap/>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7.47</w:t>
            </w:r>
          </w:p>
        </w:tc>
        <w:tc>
          <w:tcPr>
            <w:tcW w:w="450" w:type="dxa"/>
            <w:tcBorders>
              <w:top w:val="nil"/>
              <w:left w:val="nil"/>
              <w:bottom w:val="nil"/>
              <w:right w:val="nil"/>
            </w:tcBorders>
            <w:shd w:val="clear" w:color="auto" w:fill="auto"/>
            <w:noWrap/>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7.97</w:t>
            </w:r>
          </w:p>
        </w:tc>
        <w:tc>
          <w:tcPr>
            <w:tcW w:w="450" w:type="dxa"/>
            <w:tcBorders>
              <w:top w:val="nil"/>
              <w:left w:val="nil"/>
              <w:bottom w:val="nil"/>
              <w:right w:val="nil"/>
            </w:tcBorders>
            <w:shd w:val="clear" w:color="auto" w:fill="auto"/>
            <w:noWrap/>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7.66</w:t>
            </w:r>
          </w:p>
        </w:tc>
        <w:tc>
          <w:tcPr>
            <w:tcW w:w="450" w:type="dxa"/>
            <w:tcBorders>
              <w:top w:val="nil"/>
              <w:left w:val="nil"/>
              <w:bottom w:val="nil"/>
              <w:right w:val="nil"/>
            </w:tcBorders>
            <w:shd w:val="clear" w:color="auto" w:fill="auto"/>
            <w:noWrap/>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7.91</w:t>
            </w:r>
          </w:p>
        </w:tc>
        <w:tc>
          <w:tcPr>
            <w:tcW w:w="450" w:type="dxa"/>
            <w:tcBorders>
              <w:top w:val="nil"/>
              <w:left w:val="nil"/>
              <w:bottom w:val="nil"/>
              <w:right w:val="nil"/>
            </w:tcBorders>
            <w:shd w:val="clear" w:color="auto" w:fill="auto"/>
            <w:noWrap/>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7.77</w:t>
            </w:r>
          </w:p>
        </w:tc>
        <w:tc>
          <w:tcPr>
            <w:tcW w:w="450" w:type="dxa"/>
            <w:tcBorders>
              <w:top w:val="nil"/>
              <w:left w:val="nil"/>
              <w:bottom w:val="nil"/>
              <w:right w:val="nil"/>
            </w:tcBorders>
            <w:shd w:val="clear" w:color="auto" w:fill="auto"/>
            <w:noWrap/>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8.02</w:t>
            </w:r>
          </w:p>
        </w:tc>
        <w:tc>
          <w:tcPr>
            <w:tcW w:w="450" w:type="dxa"/>
            <w:tcBorders>
              <w:top w:val="nil"/>
              <w:left w:val="nil"/>
              <w:bottom w:val="nil"/>
              <w:right w:val="nil"/>
            </w:tcBorders>
            <w:shd w:val="clear" w:color="auto" w:fill="auto"/>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7.85</w:t>
            </w:r>
          </w:p>
        </w:tc>
        <w:tc>
          <w:tcPr>
            <w:tcW w:w="450" w:type="dxa"/>
            <w:tcBorders>
              <w:top w:val="nil"/>
              <w:left w:val="nil"/>
              <w:bottom w:val="nil"/>
              <w:right w:val="nil"/>
            </w:tcBorders>
            <w:shd w:val="clear" w:color="auto" w:fill="auto"/>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8.35</w:t>
            </w:r>
          </w:p>
        </w:tc>
        <w:tc>
          <w:tcPr>
            <w:tcW w:w="558" w:type="dxa"/>
            <w:tcBorders>
              <w:top w:val="nil"/>
              <w:left w:val="nil"/>
              <w:bottom w:val="nil"/>
              <w:right w:val="nil"/>
            </w:tcBorders>
            <w:shd w:val="clear" w:color="auto" w:fill="auto"/>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7.95</w:t>
            </w:r>
          </w:p>
        </w:tc>
        <w:tc>
          <w:tcPr>
            <w:tcW w:w="540" w:type="dxa"/>
            <w:tcBorders>
              <w:top w:val="nil"/>
              <w:left w:val="nil"/>
              <w:bottom w:val="nil"/>
              <w:right w:val="nil"/>
            </w:tcBorders>
            <w:shd w:val="clear" w:color="auto" w:fill="auto"/>
            <w:tcMar>
              <w:left w:w="29" w:type="dxa"/>
              <w:right w:w="29" w:type="dxa"/>
            </w:tcMar>
            <w:vAlign w:val="center"/>
            <w:hideMark/>
          </w:tcPr>
          <w:p w:rsidR="00A9003B" w:rsidRPr="009159E9" w:rsidRDefault="00A9003B" w:rsidP="00A9003B">
            <w:pPr>
              <w:jc w:val="right"/>
              <w:rPr>
                <w:color w:val="000000"/>
                <w:sz w:val="14"/>
                <w:szCs w:val="14"/>
              </w:rPr>
            </w:pPr>
            <w:r w:rsidRPr="009159E9">
              <w:rPr>
                <w:color w:val="000000"/>
                <w:sz w:val="14"/>
                <w:szCs w:val="14"/>
              </w:rPr>
              <w:t>8.45</w:t>
            </w:r>
          </w:p>
        </w:tc>
      </w:tr>
      <w:tr w:rsidR="00A9003B"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hideMark/>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hideMark/>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hideMark/>
          </w:tcPr>
          <w:p w:rsidR="00A9003B" w:rsidRPr="00E73AA6" w:rsidRDefault="00A9003B" w:rsidP="00A9003B">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hideMark/>
          </w:tcPr>
          <w:p w:rsidR="00A9003B" w:rsidRDefault="00A9003B" w:rsidP="00A9003B">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A9003B" w:rsidRDefault="00A9003B" w:rsidP="00A9003B">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hideMark/>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hideMark/>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hideMark/>
          </w:tcPr>
          <w:p w:rsidR="00A9003B" w:rsidRDefault="00A9003B" w:rsidP="00A9003B">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hideMark/>
          </w:tcPr>
          <w:p w:rsidR="00A9003B" w:rsidRDefault="00A9003B" w:rsidP="00A9003B">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hideMark/>
          </w:tcPr>
          <w:p w:rsidR="00A9003B" w:rsidRDefault="00A9003B" w:rsidP="00A9003B">
            <w:pPr>
              <w:jc w:val="right"/>
              <w:rPr>
                <w:color w:val="000000"/>
                <w:sz w:val="14"/>
                <w:szCs w:val="14"/>
              </w:rPr>
            </w:pP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r>
              <w:rPr>
                <w:sz w:val="16"/>
                <w:szCs w:val="16"/>
              </w:rPr>
              <w:t>Aug</w:t>
            </w: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7.40</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7.90</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7.44</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7.94</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7.49</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7.99</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7.68</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7.93</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7.80</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8.05</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7.86</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8.36</w:t>
            </w:r>
          </w:p>
        </w:tc>
        <w:tc>
          <w:tcPr>
            <w:tcW w:w="558"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7.95</w:t>
            </w:r>
          </w:p>
        </w:tc>
        <w:tc>
          <w:tcPr>
            <w:tcW w:w="54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8.45</w:t>
            </w: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7.41</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7.91</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7.45</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7.95</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7.51</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8.01</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7.68</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7.93</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7.80</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8.05</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7.88</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8.38</w:t>
            </w:r>
          </w:p>
        </w:tc>
        <w:tc>
          <w:tcPr>
            <w:tcW w:w="558"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7.97</w:t>
            </w:r>
          </w:p>
        </w:tc>
        <w:tc>
          <w:tcPr>
            <w:tcW w:w="54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8.47</w:t>
            </w: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r>
              <w:rPr>
                <w:sz w:val="16"/>
                <w:szCs w:val="16"/>
              </w:rPr>
              <w:t>Sep</w:t>
            </w: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7.43</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7.93</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7.51</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8.01</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7.61</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8.11</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7.81</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8.06</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7.98</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8.23</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8.14</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8.64</w:t>
            </w:r>
          </w:p>
        </w:tc>
        <w:tc>
          <w:tcPr>
            <w:tcW w:w="558"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8.27</w:t>
            </w:r>
          </w:p>
        </w:tc>
        <w:tc>
          <w:tcPr>
            <w:tcW w:w="54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8.77</w:t>
            </w: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7.52</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8.02</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7.71</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8.21</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7.92</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8.42</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8.07</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8.32</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8.34</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8.59</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8.43</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8.93</w:t>
            </w:r>
          </w:p>
        </w:tc>
        <w:tc>
          <w:tcPr>
            <w:tcW w:w="558"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8.56</w:t>
            </w:r>
          </w:p>
        </w:tc>
        <w:tc>
          <w:tcPr>
            <w:tcW w:w="54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9.06</w:t>
            </w: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p>
        </w:tc>
      </w:tr>
      <w:tr w:rsidR="00A9003B" w:rsidRPr="00E73AA6" w:rsidTr="001B051C">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r>
              <w:rPr>
                <w:sz w:val="16"/>
                <w:szCs w:val="16"/>
              </w:rPr>
              <w:t>Oct</w:t>
            </w: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8.28</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8.78</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8.33</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8.83</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8.39</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8.89</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8.71</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8.96</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9.18</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9.43</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9.33</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9.83</w:t>
            </w:r>
          </w:p>
        </w:tc>
        <w:tc>
          <w:tcPr>
            <w:tcW w:w="558"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9.51</w:t>
            </w:r>
          </w:p>
        </w:tc>
        <w:tc>
          <w:tcPr>
            <w:tcW w:w="54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10.01</w:t>
            </w: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8.23</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8.73</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8.27</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8.77</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8.32</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8.82</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8.76</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9.01</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9.34</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9.59</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9.57</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10.07</w:t>
            </w:r>
          </w:p>
        </w:tc>
        <w:tc>
          <w:tcPr>
            <w:tcW w:w="558"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9.80</w:t>
            </w:r>
          </w:p>
        </w:tc>
        <w:tc>
          <w:tcPr>
            <w:tcW w:w="54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10.30</w:t>
            </w: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r w:rsidRPr="00E73AA6">
              <w:rPr>
                <w:sz w:val="16"/>
                <w:szCs w:val="16"/>
              </w:rPr>
              <w:t xml:space="preserve">Nov </w:t>
            </w: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8.30</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8.80</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8.34</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8.84</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8.44</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8.94</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9.08</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9.33</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9.62</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9.87</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9.84</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10.34</w:t>
            </w:r>
          </w:p>
        </w:tc>
        <w:tc>
          <w:tcPr>
            <w:tcW w:w="558"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10.01</w:t>
            </w:r>
          </w:p>
        </w:tc>
        <w:tc>
          <w:tcPr>
            <w:tcW w:w="54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10.51</w:t>
            </w: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8.49</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8.99</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8.65</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9.15</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8.92</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9.42</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9.35</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9.60</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9.77</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9.94</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10.44</w:t>
            </w:r>
          </w:p>
        </w:tc>
        <w:tc>
          <w:tcPr>
            <w:tcW w:w="558"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10.16</w:t>
            </w:r>
          </w:p>
        </w:tc>
        <w:tc>
          <w:tcPr>
            <w:tcW w:w="54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10.66</w:t>
            </w: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r>
              <w:rPr>
                <w:sz w:val="16"/>
                <w:szCs w:val="16"/>
              </w:rPr>
              <w:t>Dec</w:t>
            </w: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9.96</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10.46</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9.97</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10.47</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10.02</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10.25</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10.41</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10.66</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11.01</w:t>
            </w:r>
          </w:p>
        </w:tc>
        <w:tc>
          <w:tcPr>
            <w:tcW w:w="558"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10.68</w:t>
            </w:r>
          </w:p>
        </w:tc>
        <w:tc>
          <w:tcPr>
            <w:tcW w:w="54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11.18</w:t>
            </w: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10.06</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10.56</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10.08</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10.11</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10.61</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10.30</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10.55</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10.80</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10.67</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11.17</w:t>
            </w:r>
          </w:p>
        </w:tc>
        <w:tc>
          <w:tcPr>
            <w:tcW w:w="558"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10.85</w:t>
            </w:r>
          </w:p>
        </w:tc>
        <w:tc>
          <w:tcPr>
            <w:tcW w:w="54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11.35</w:t>
            </w: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r>
              <w:rPr>
                <w:sz w:val="16"/>
                <w:szCs w:val="16"/>
              </w:rPr>
              <w:t>2019</w:t>
            </w: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r w:rsidRPr="00E73AA6">
              <w:rPr>
                <w:sz w:val="16"/>
                <w:szCs w:val="16"/>
              </w:rPr>
              <w:t xml:space="preserve">Jan </w:t>
            </w: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9.78</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10.28</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9.82</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10.32</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9.87</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10.37</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10.51</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10.76</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10.65</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11.15</w:t>
            </w:r>
          </w:p>
        </w:tc>
        <w:tc>
          <w:tcPr>
            <w:tcW w:w="558"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10.83</w:t>
            </w:r>
          </w:p>
        </w:tc>
        <w:tc>
          <w:tcPr>
            <w:tcW w:w="54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11.33</w:t>
            </w: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9.79</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10.29</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9.83</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10.33</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9.92</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10.42</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10.50</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10.65</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11.15</w:t>
            </w:r>
          </w:p>
        </w:tc>
        <w:tc>
          <w:tcPr>
            <w:tcW w:w="558"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10.82</w:t>
            </w:r>
          </w:p>
        </w:tc>
        <w:tc>
          <w:tcPr>
            <w:tcW w:w="54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11.32</w:t>
            </w: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r>
              <w:rPr>
                <w:sz w:val="16"/>
                <w:szCs w:val="16"/>
              </w:rPr>
              <w:t>Feb</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10.10</w:t>
            </w:r>
          </w:p>
        </w:tc>
        <w:tc>
          <w:tcPr>
            <w:tcW w:w="54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10.60</w:t>
            </w:r>
          </w:p>
        </w:tc>
        <w:tc>
          <w:tcPr>
            <w:tcW w:w="54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10.14</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10.64</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10.17</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10.67</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10.46</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10.71</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10.60</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10.85</w:t>
            </w:r>
          </w:p>
        </w:tc>
        <w:tc>
          <w:tcPr>
            <w:tcW w:w="45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11.25</w:t>
            </w:r>
          </w:p>
        </w:tc>
        <w:tc>
          <w:tcPr>
            <w:tcW w:w="558"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10.92</w:t>
            </w:r>
          </w:p>
        </w:tc>
        <w:tc>
          <w:tcPr>
            <w:tcW w:w="54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11.42</w:t>
            </w: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10.13</w:t>
            </w:r>
          </w:p>
        </w:tc>
        <w:tc>
          <w:tcPr>
            <w:tcW w:w="54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10.63</w:t>
            </w:r>
          </w:p>
        </w:tc>
        <w:tc>
          <w:tcPr>
            <w:tcW w:w="54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10.15</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10.65</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10.19</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10.69</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10.48</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10.73</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10.59</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10.84</w:t>
            </w:r>
          </w:p>
        </w:tc>
        <w:tc>
          <w:tcPr>
            <w:tcW w:w="45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10.75</w:t>
            </w:r>
          </w:p>
        </w:tc>
        <w:tc>
          <w:tcPr>
            <w:tcW w:w="45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11.25</w:t>
            </w:r>
          </w:p>
        </w:tc>
        <w:tc>
          <w:tcPr>
            <w:tcW w:w="558"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10.95</w:t>
            </w:r>
          </w:p>
        </w:tc>
        <w:tc>
          <w:tcPr>
            <w:tcW w:w="54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11.45</w:t>
            </w: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r>
              <w:rPr>
                <w:sz w:val="16"/>
                <w:szCs w:val="16"/>
              </w:rPr>
              <w:t>Mar</w:t>
            </w:r>
            <w:r w:rsidRPr="00E73AA6">
              <w:rPr>
                <w:sz w:val="16"/>
                <w:szCs w:val="16"/>
              </w:rPr>
              <w:t xml:space="preserve"> </w:t>
            </w: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10.13</w:t>
            </w:r>
          </w:p>
        </w:tc>
        <w:tc>
          <w:tcPr>
            <w:tcW w:w="54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10.63</w:t>
            </w:r>
          </w:p>
        </w:tc>
        <w:tc>
          <w:tcPr>
            <w:tcW w:w="54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10.17</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10.67</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10.24</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10.74</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10.54</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10.79</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10.65</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10.90</w:t>
            </w:r>
          </w:p>
        </w:tc>
        <w:tc>
          <w:tcPr>
            <w:tcW w:w="45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10.78</w:t>
            </w:r>
          </w:p>
        </w:tc>
        <w:tc>
          <w:tcPr>
            <w:tcW w:w="45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11.28</w:t>
            </w:r>
          </w:p>
        </w:tc>
        <w:tc>
          <w:tcPr>
            <w:tcW w:w="558"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10.98</w:t>
            </w:r>
          </w:p>
        </w:tc>
        <w:tc>
          <w:tcPr>
            <w:tcW w:w="54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11.48</w:t>
            </w: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10.16</w:t>
            </w:r>
          </w:p>
        </w:tc>
        <w:tc>
          <w:tcPr>
            <w:tcW w:w="54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10.66</w:t>
            </w:r>
          </w:p>
        </w:tc>
        <w:tc>
          <w:tcPr>
            <w:tcW w:w="54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10.27</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10.77</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10.43</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10.93</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10.74</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10.99</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10.85</w:t>
            </w: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11.10</w:t>
            </w:r>
          </w:p>
        </w:tc>
        <w:tc>
          <w:tcPr>
            <w:tcW w:w="45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10.92</w:t>
            </w:r>
          </w:p>
        </w:tc>
        <w:tc>
          <w:tcPr>
            <w:tcW w:w="45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11.42</w:t>
            </w:r>
          </w:p>
        </w:tc>
        <w:tc>
          <w:tcPr>
            <w:tcW w:w="558"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11.05</w:t>
            </w:r>
          </w:p>
        </w:tc>
        <w:tc>
          <w:tcPr>
            <w:tcW w:w="54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r w:rsidRPr="003D456E">
              <w:rPr>
                <w:color w:val="000000"/>
                <w:sz w:val="14"/>
                <w:szCs w:val="14"/>
              </w:rPr>
              <w:t>11.55</w:t>
            </w: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r>
              <w:rPr>
                <w:sz w:val="16"/>
                <w:szCs w:val="16"/>
              </w:rPr>
              <w:t>Apr</w:t>
            </w: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9003B" w:rsidRPr="00203836" w:rsidRDefault="00A9003B" w:rsidP="00A9003B">
            <w:pPr>
              <w:jc w:val="right"/>
              <w:rPr>
                <w:sz w:val="14"/>
                <w:szCs w:val="14"/>
              </w:rPr>
            </w:pPr>
            <w:r w:rsidRPr="00203836">
              <w:rPr>
                <w:sz w:val="14"/>
                <w:szCs w:val="14"/>
              </w:rPr>
              <w:t>10.48</w:t>
            </w:r>
          </w:p>
        </w:tc>
        <w:tc>
          <w:tcPr>
            <w:tcW w:w="540" w:type="dxa"/>
            <w:tcBorders>
              <w:top w:val="nil"/>
              <w:left w:val="nil"/>
              <w:bottom w:val="nil"/>
              <w:right w:val="nil"/>
            </w:tcBorders>
            <w:shd w:val="clear" w:color="auto" w:fill="auto"/>
            <w:noWrap/>
            <w:tcMar>
              <w:left w:w="29" w:type="dxa"/>
              <w:right w:w="29" w:type="dxa"/>
            </w:tcMar>
            <w:vAlign w:val="center"/>
          </w:tcPr>
          <w:p w:rsidR="00A9003B" w:rsidRPr="00203836" w:rsidRDefault="00A9003B" w:rsidP="00A9003B">
            <w:pPr>
              <w:jc w:val="right"/>
              <w:rPr>
                <w:sz w:val="14"/>
                <w:szCs w:val="14"/>
              </w:rPr>
            </w:pPr>
            <w:r w:rsidRPr="00203836">
              <w:rPr>
                <w:sz w:val="14"/>
                <w:szCs w:val="14"/>
              </w:rPr>
              <w:t>10.98</w:t>
            </w:r>
          </w:p>
        </w:tc>
        <w:tc>
          <w:tcPr>
            <w:tcW w:w="540" w:type="dxa"/>
            <w:tcBorders>
              <w:top w:val="nil"/>
              <w:left w:val="nil"/>
              <w:bottom w:val="nil"/>
              <w:right w:val="nil"/>
            </w:tcBorders>
            <w:shd w:val="clear" w:color="auto" w:fill="auto"/>
            <w:noWrap/>
            <w:tcMar>
              <w:left w:w="29" w:type="dxa"/>
              <w:right w:w="29" w:type="dxa"/>
            </w:tcMar>
            <w:vAlign w:val="center"/>
          </w:tcPr>
          <w:p w:rsidR="00A9003B" w:rsidRPr="00203836" w:rsidRDefault="00A9003B" w:rsidP="00A9003B">
            <w:pPr>
              <w:jc w:val="right"/>
              <w:rPr>
                <w:sz w:val="14"/>
                <w:szCs w:val="14"/>
              </w:rPr>
            </w:pPr>
            <w:r w:rsidRPr="00203836">
              <w:rPr>
                <w:sz w:val="14"/>
                <w:szCs w:val="14"/>
              </w:rPr>
              <w:t>10.52</w:t>
            </w:r>
          </w:p>
        </w:tc>
        <w:tc>
          <w:tcPr>
            <w:tcW w:w="450" w:type="dxa"/>
            <w:tcBorders>
              <w:top w:val="nil"/>
              <w:left w:val="nil"/>
              <w:bottom w:val="nil"/>
              <w:right w:val="nil"/>
            </w:tcBorders>
            <w:shd w:val="clear" w:color="auto" w:fill="auto"/>
            <w:noWrap/>
            <w:tcMar>
              <w:left w:w="29" w:type="dxa"/>
              <w:right w:w="29" w:type="dxa"/>
            </w:tcMar>
            <w:vAlign w:val="center"/>
          </w:tcPr>
          <w:p w:rsidR="00A9003B" w:rsidRPr="00203836" w:rsidRDefault="00A9003B" w:rsidP="00A9003B">
            <w:pPr>
              <w:jc w:val="right"/>
              <w:rPr>
                <w:sz w:val="14"/>
                <w:szCs w:val="14"/>
              </w:rPr>
            </w:pPr>
            <w:r w:rsidRPr="00203836">
              <w:rPr>
                <w:sz w:val="14"/>
                <w:szCs w:val="14"/>
              </w:rPr>
              <w:t>11.02</w:t>
            </w:r>
          </w:p>
        </w:tc>
        <w:tc>
          <w:tcPr>
            <w:tcW w:w="450" w:type="dxa"/>
            <w:tcBorders>
              <w:top w:val="nil"/>
              <w:left w:val="nil"/>
              <w:bottom w:val="nil"/>
              <w:right w:val="nil"/>
            </w:tcBorders>
            <w:shd w:val="clear" w:color="auto" w:fill="auto"/>
            <w:noWrap/>
            <w:tcMar>
              <w:left w:w="29" w:type="dxa"/>
              <w:right w:w="29" w:type="dxa"/>
            </w:tcMar>
            <w:vAlign w:val="center"/>
          </w:tcPr>
          <w:p w:rsidR="00A9003B" w:rsidRPr="00203836" w:rsidRDefault="00A9003B" w:rsidP="00A9003B">
            <w:pPr>
              <w:jc w:val="right"/>
              <w:rPr>
                <w:sz w:val="14"/>
                <w:szCs w:val="14"/>
              </w:rPr>
            </w:pPr>
            <w:r w:rsidRPr="00203836">
              <w:rPr>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A9003B" w:rsidRPr="00203836" w:rsidRDefault="00A9003B" w:rsidP="00A9003B">
            <w:pPr>
              <w:jc w:val="right"/>
              <w:rPr>
                <w:sz w:val="14"/>
                <w:szCs w:val="14"/>
              </w:rPr>
            </w:pPr>
            <w:r w:rsidRPr="00203836">
              <w:rPr>
                <w:sz w:val="14"/>
                <w:szCs w:val="14"/>
              </w:rPr>
              <w:t>11.08</w:t>
            </w:r>
          </w:p>
        </w:tc>
        <w:tc>
          <w:tcPr>
            <w:tcW w:w="450" w:type="dxa"/>
            <w:tcBorders>
              <w:top w:val="nil"/>
              <w:left w:val="nil"/>
              <w:bottom w:val="nil"/>
              <w:right w:val="nil"/>
            </w:tcBorders>
            <w:shd w:val="clear" w:color="auto" w:fill="auto"/>
            <w:noWrap/>
            <w:tcMar>
              <w:left w:w="29" w:type="dxa"/>
              <w:right w:w="29" w:type="dxa"/>
            </w:tcMar>
            <w:vAlign w:val="center"/>
          </w:tcPr>
          <w:p w:rsidR="00A9003B" w:rsidRPr="00203836" w:rsidRDefault="00A9003B" w:rsidP="00A9003B">
            <w:pPr>
              <w:jc w:val="right"/>
              <w:rPr>
                <w:sz w:val="14"/>
                <w:szCs w:val="14"/>
              </w:rPr>
            </w:pPr>
            <w:r w:rsidRPr="00203836">
              <w:rPr>
                <w:sz w:val="14"/>
                <w:szCs w:val="14"/>
              </w:rPr>
              <w:t>10.87</w:t>
            </w:r>
          </w:p>
        </w:tc>
        <w:tc>
          <w:tcPr>
            <w:tcW w:w="450" w:type="dxa"/>
            <w:tcBorders>
              <w:top w:val="nil"/>
              <w:left w:val="nil"/>
              <w:bottom w:val="nil"/>
              <w:right w:val="nil"/>
            </w:tcBorders>
            <w:shd w:val="clear" w:color="auto" w:fill="auto"/>
            <w:noWrap/>
            <w:tcMar>
              <w:left w:w="29" w:type="dxa"/>
              <w:right w:w="29" w:type="dxa"/>
            </w:tcMar>
            <w:vAlign w:val="center"/>
          </w:tcPr>
          <w:p w:rsidR="00A9003B" w:rsidRPr="00203836" w:rsidRDefault="00A9003B" w:rsidP="00A9003B">
            <w:pPr>
              <w:jc w:val="right"/>
              <w:rPr>
                <w:sz w:val="14"/>
                <w:szCs w:val="14"/>
              </w:rPr>
            </w:pPr>
            <w:r w:rsidRPr="00203836">
              <w:rPr>
                <w:sz w:val="14"/>
                <w:szCs w:val="14"/>
              </w:rPr>
              <w:t>11.12</w:t>
            </w:r>
          </w:p>
        </w:tc>
        <w:tc>
          <w:tcPr>
            <w:tcW w:w="450" w:type="dxa"/>
            <w:tcBorders>
              <w:top w:val="nil"/>
              <w:left w:val="nil"/>
              <w:bottom w:val="nil"/>
              <w:right w:val="nil"/>
            </w:tcBorders>
            <w:shd w:val="clear" w:color="auto" w:fill="auto"/>
            <w:noWrap/>
            <w:tcMar>
              <w:left w:w="29" w:type="dxa"/>
              <w:right w:w="29" w:type="dxa"/>
            </w:tcMar>
            <w:vAlign w:val="center"/>
          </w:tcPr>
          <w:p w:rsidR="00A9003B" w:rsidRPr="00203836" w:rsidRDefault="00A9003B" w:rsidP="00A9003B">
            <w:pPr>
              <w:jc w:val="right"/>
              <w:rPr>
                <w:sz w:val="14"/>
                <w:szCs w:val="14"/>
              </w:rPr>
            </w:pPr>
            <w:r w:rsidRPr="00203836">
              <w:rPr>
                <w:sz w:val="14"/>
                <w:szCs w:val="14"/>
              </w:rPr>
              <w:t>11.00</w:t>
            </w:r>
          </w:p>
        </w:tc>
        <w:tc>
          <w:tcPr>
            <w:tcW w:w="450" w:type="dxa"/>
            <w:tcBorders>
              <w:top w:val="nil"/>
              <w:left w:val="nil"/>
              <w:bottom w:val="nil"/>
              <w:right w:val="nil"/>
            </w:tcBorders>
            <w:shd w:val="clear" w:color="auto" w:fill="auto"/>
            <w:noWrap/>
            <w:tcMar>
              <w:left w:w="29" w:type="dxa"/>
              <w:right w:w="29" w:type="dxa"/>
            </w:tcMar>
            <w:vAlign w:val="center"/>
          </w:tcPr>
          <w:p w:rsidR="00A9003B" w:rsidRPr="00203836" w:rsidRDefault="00A9003B" w:rsidP="00A9003B">
            <w:pPr>
              <w:jc w:val="right"/>
              <w:rPr>
                <w:sz w:val="14"/>
                <w:szCs w:val="14"/>
              </w:rPr>
            </w:pPr>
            <w:r w:rsidRPr="00203836">
              <w:rPr>
                <w:sz w:val="14"/>
                <w:szCs w:val="14"/>
              </w:rPr>
              <w:t>11.25</w:t>
            </w:r>
          </w:p>
        </w:tc>
        <w:tc>
          <w:tcPr>
            <w:tcW w:w="450" w:type="dxa"/>
            <w:tcBorders>
              <w:top w:val="nil"/>
              <w:left w:val="nil"/>
              <w:bottom w:val="nil"/>
              <w:right w:val="nil"/>
            </w:tcBorders>
            <w:shd w:val="clear" w:color="auto" w:fill="auto"/>
            <w:tcMar>
              <w:left w:w="29" w:type="dxa"/>
              <w:right w:w="29" w:type="dxa"/>
            </w:tcMar>
            <w:vAlign w:val="center"/>
          </w:tcPr>
          <w:p w:rsidR="00A9003B" w:rsidRPr="00203836" w:rsidRDefault="00A9003B" w:rsidP="00A9003B">
            <w:pPr>
              <w:jc w:val="right"/>
              <w:rPr>
                <w:sz w:val="14"/>
                <w:szCs w:val="14"/>
              </w:rPr>
            </w:pPr>
            <w:r w:rsidRPr="00203836">
              <w:rPr>
                <w:sz w:val="14"/>
                <w:szCs w:val="14"/>
              </w:rPr>
              <w:t>11.09</w:t>
            </w:r>
          </w:p>
        </w:tc>
        <w:tc>
          <w:tcPr>
            <w:tcW w:w="450" w:type="dxa"/>
            <w:tcBorders>
              <w:top w:val="nil"/>
              <w:left w:val="nil"/>
              <w:bottom w:val="nil"/>
              <w:right w:val="nil"/>
            </w:tcBorders>
            <w:shd w:val="clear" w:color="auto" w:fill="auto"/>
            <w:tcMar>
              <w:left w:w="29" w:type="dxa"/>
              <w:right w:w="29" w:type="dxa"/>
            </w:tcMar>
            <w:vAlign w:val="center"/>
          </w:tcPr>
          <w:p w:rsidR="00A9003B" w:rsidRPr="00203836" w:rsidRDefault="00A9003B" w:rsidP="00A9003B">
            <w:pPr>
              <w:jc w:val="right"/>
              <w:rPr>
                <w:sz w:val="14"/>
                <w:szCs w:val="14"/>
              </w:rPr>
            </w:pPr>
            <w:r w:rsidRPr="00203836">
              <w:rPr>
                <w:sz w:val="14"/>
                <w:szCs w:val="14"/>
              </w:rPr>
              <w:t>11.59</w:t>
            </w:r>
          </w:p>
        </w:tc>
        <w:tc>
          <w:tcPr>
            <w:tcW w:w="558" w:type="dxa"/>
            <w:tcBorders>
              <w:top w:val="nil"/>
              <w:left w:val="nil"/>
              <w:bottom w:val="nil"/>
              <w:right w:val="nil"/>
            </w:tcBorders>
            <w:shd w:val="clear" w:color="auto" w:fill="auto"/>
            <w:tcMar>
              <w:left w:w="29" w:type="dxa"/>
              <w:right w:w="29" w:type="dxa"/>
            </w:tcMar>
            <w:vAlign w:val="center"/>
          </w:tcPr>
          <w:p w:rsidR="00A9003B" w:rsidRPr="00203836" w:rsidRDefault="00A9003B" w:rsidP="00A9003B">
            <w:pPr>
              <w:jc w:val="right"/>
              <w:rPr>
                <w:sz w:val="14"/>
                <w:szCs w:val="14"/>
              </w:rPr>
            </w:pPr>
            <w:r w:rsidRPr="00203836">
              <w:rPr>
                <w:sz w:val="14"/>
                <w:szCs w:val="14"/>
              </w:rPr>
              <w:t>11.15</w:t>
            </w:r>
          </w:p>
        </w:tc>
        <w:tc>
          <w:tcPr>
            <w:tcW w:w="540" w:type="dxa"/>
            <w:tcBorders>
              <w:top w:val="nil"/>
              <w:left w:val="nil"/>
              <w:bottom w:val="nil"/>
              <w:right w:val="nil"/>
            </w:tcBorders>
            <w:shd w:val="clear" w:color="auto" w:fill="auto"/>
            <w:tcMar>
              <w:left w:w="29" w:type="dxa"/>
              <w:right w:w="29" w:type="dxa"/>
            </w:tcMar>
            <w:vAlign w:val="center"/>
          </w:tcPr>
          <w:p w:rsidR="00A9003B" w:rsidRPr="00203836" w:rsidRDefault="00A9003B" w:rsidP="00A9003B">
            <w:pPr>
              <w:jc w:val="right"/>
              <w:rPr>
                <w:sz w:val="14"/>
                <w:szCs w:val="14"/>
              </w:rPr>
            </w:pPr>
            <w:r w:rsidRPr="00203836">
              <w:rPr>
                <w:sz w:val="14"/>
                <w:szCs w:val="14"/>
              </w:rPr>
              <w:t>11.66</w:t>
            </w: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9003B" w:rsidRPr="00203836" w:rsidRDefault="00A9003B" w:rsidP="00A9003B">
            <w:pPr>
              <w:jc w:val="right"/>
              <w:rPr>
                <w:sz w:val="14"/>
                <w:szCs w:val="14"/>
              </w:rPr>
            </w:pPr>
            <w:r w:rsidRPr="00203836">
              <w:rPr>
                <w:sz w:val="14"/>
                <w:szCs w:val="14"/>
              </w:rPr>
              <w:t>10.49</w:t>
            </w:r>
          </w:p>
        </w:tc>
        <w:tc>
          <w:tcPr>
            <w:tcW w:w="540" w:type="dxa"/>
            <w:tcBorders>
              <w:top w:val="nil"/>
              <w:left w:val="nil"/>
              <w:bottom w:val="nil"/>
              <w:right w:val="nil"/>
            </w:tcBorders>
            <w:shd w:val="clear" w:color="auto" w:fill="auto"/>
            <w:noWrap/>
            <w:tcMar>
              <w:left w:w="29" w:type="dxa"/>
              <w:right w:w="29" w:type="dxa"/>
            </w:tcMar>
            <w:vAlign w:val="center"/>
          </w:tcPr>
          <w:p w:rsidR="00A9003B" w:rsidRPr="00203836" w:rsidRDefault="00A9003B" w:rsidP="00A9003B">
            <w:pPr>
              <w:jc w:val="right"/>
              <w:rPr>
                <w:sz w:val="14"/>
                <w:szCs w:val="14"/>
              </w:rPr>
            </w:pPr>
            <w:r w:rsidRPr="00203836">
              <w:rPr>
                <w:sz w:val="14"/>
                <w:szCs w:val="14"/>
              </w:rPr>
              <w:t>10.99</w:t>
            </w:r>
          </w:p>
        </w:tc>
        <w:tc>
          <w:tcPr>
            <w:tcW w:w="540" w:type="dxa"/>
            <w:tcBorders>
              <w:top w:val="nil"/>
              <w:left w:val="nil"/>
              <w:bottom w:val="nil"/>
              <w:right w:val="nil"/>
            </w:tcBorders>
            <w:shd w:val="clear" w:color="auto" w:fill="auto"/>
            <w:noWrap/>
            <w:tcMar>
              <w:left w:w="29" w:type="dxa"/>
              <w:right w:w="29" w:type="dxa"/>
            </w:tcMar>
            <w:vAlign w:val="center"/>
          </w:tcPr>
          <w:p w:rsidR="00A9003B" w:rsidRPr="00203836" w:rsidRDefault="00A9003B" w:rsidP="00A9003B">
            <w:pPr>
              <w:jc w:val="right"/>
              <w:rPr>
                <w:sz w:val="14"/>
                <w:szCs w:val="14"/>
              </w:rPr>
            </w:pPr>
            <w:r w:rsidRPr="00203836">
              <w:rPr>
                <w:sz w:val="14"/>
                <w:szCs w:val="14"/>
              </w:rPr>
              <w:t>10.53</w:t>
            </w:r>
          </w:p>
        </w:tc>
        <w:tc>
          <w:tcPr>
            <w:tcW w:w="450" w:type="dxa"/>
            <w:tcBorders>
              <w:top w:val="nil"/>
              <w:left w:val="nil"/>
              <w:bottom w:val="nil"/>
              <w:right w:val="nil"/>
            </w:tcBorders>
            <w:shd w:val="clear" w:color="auto" w:fill="auto"/>
            <w:noWrap/>
            <w:tcMar>
              <w:left w:w="29" w:type="dxa"/>
              <w:right w:w="29" w:type="dxa"/>
            </w:tcMar>
            <w:vAlign w:val="center"/>
          </w:tcPr>
          <w:p w:rsidR="00A9003B" w:rsidRPr="00203836" w:rsidRDefault="00A9003B" w:rsidP="00A9003B">
            <w:pPr>
              <w:jc w:val="right"/>
              <w:rPr>
                <w:sz w:val="14"/>
                <w:szCs w:val="14"/>
              </w:rPr>
            </w:pPr>
            <w:r w:rsidRPr="00203836">
              <w:rPr>
                <w:sz w:val="14"/>
                <w:szCs w:val="14"/>
              </w:rPr>
              <w:t>11.03</w:t>
            </w:r>
          </w:p>
        </w:tc>
        <w:tc>
          <w:tcPr>
            <w:tcW w:w="450" w:type="dxa"/>
            <w:tcBorders>
              <w:top w:val="nil"/>
              <w:left w:val="nil"/>
              <w:bottom w:val="nil"/>
              <w:right w:val="nil"/>
            </w:tcBorders>
            <w:shd w:val="clear" w:color="auto" w:fill="auto"/>
            <w:noWrap/>
            <w:tcMar>
              <w:left w:w="29" w:type="dxa"/>
              <w:right w:w="29" w:type="dxa"/>
            </w:tcMar>
            <w:vAlign w:val="center"/>
          </w:tcPr>
          <w:p w:rsidR="00A9003B" w:rsidRPr="00203836" w:rsidRDefault="00A9003B" w:rsidP="00A9003B">
            <w:pPr>
              <w:jc w:val="right"/>
              <w:rPr>
                <w:sz w:val="14"/>
                <w:szCs w:val="14"/>
              </w:rPr>
            </w:pPr>
            <w:r w:rsidRPr="00203836">
              <w:rPr>
                <w:sz w:val="14"/>
                <w:szCs w:val="14"/>
              </w:rPr>
              <w:t>10.58</w:t>
            </w:r>
          </w:p>
        </w:tc>
        <w:tc>
          <w:tcPr>
            <w:tcW w:w="450" w:type="dxa"/>
            <w:tcBorders>
              <w:top w:val="nil"/>
              <w:left w:val="nil"/>
              <w:bottom w:val="nil"/>
              <w:right w:val="nil"/>
            </w:tcBorders>
            <w:shd w:val="clear" w:color="auto" w:fill="auto"/>
            <w:noWrap/>
            <w:tcMar>
              <w:left w:w="29" w:type="dxa"/>
              <w:right w:w="29" w:type="dxa"/>
            </w:tcMar>
            <w:vAlign w:val="center"/>
          </w:tcPr>
          <w:p w:rsidR="00A9003B" w:rsidRPr="00203836" w:rsidRDefault="00A9003B" w:rsidP="00A9003B">
            <w:pPr>
              <w:jc w:val="right"/>
              <w:rPr>
                <w:sz w:val="14"/>
                <w:szCs w:val="14"/>
              </w:rPr>
            </w:pPr>
            <w:r w:rsidRPr="00203836">
              <w:rPr>
                <w:sz w:val="14"/>
                <w:szCs w:val="14"/>
              </w:rPr>
              <w:t>11.08</w:t>
            </w:r>
          </w:p>
        </w:tc>
        <w:tc>
          <w:tcPr>
            <w:tcW w:w="450" w:type="dxa"/>
            <w:tcBorders>
              <w:top w:val="nil"/>
              <w:left w:val="nil"/>
              <w:bottom w:val="nil"/>
              <w:right w:val="nil"/>
            </w:tcBorders>
            <w:shd w:val="clear" w:color="auto" w:fill="auto"/>
            <w:noWrap/>
            <w:tcMar>
              <w:left w:w="29" w:type="dxa"/>
              <w:right w:w="29" w:type="dxa"/>
            </w:tcMar>
            <w:vAlign w:val="center"/>
          </w:tcPr>
          <w:p w:rsidR="00A9003B" w:rsidRPr="00203836" w:rsidRDefault="00A9003B" w:rsidP="00A9003B">
            <w:pPr>
              <w:jc w:val="right"/>
              <w:rPr>
                <w:sz w:val="14"/>
                <w:szCs w:val="14"/>
              </w:rPr>
            </w:pPr>
            <w:r w:rsidRPr="00203836">
              <w:rPr>
                <w:sz w:val="14"/>
                <w:szCs w:val="14"/>
              </w:rPr>
              <w:t>10.85</w:t>
            </w:r>
          </w:p>
        </w:tc>
        <w:tc>
          <w:tcPr>
            <w:tcW w:w="450" w:type="dxa"/>
            <w:tcBorders>
              <w:top w:val="nil"/>
              <w:left w:val="nil"/>
              <w:bottom w:val="nil"/>
              <w:right w:val="nil"/>
            </w:tcBorders>
            <w:shd w:val="clear" w:color="auto" w:fill="auto"/>
            <w:noWrap/>
            <w:tcMar>
              <w:left w:w="29" w:type="dxa"/>
              <w:right w:w="29" w:type="dxa"/>
            </w:tcMar>
            <w:vAlign w:val="center"/>
          </w:tcPr>
          <w:p w:rsidR="00A9003B" w:rsidRPr="00203836" w:rsidRDefault="00A9003B" w:rsidP="00A9003B">
            <w:pPr>
              <w:jc w:val="right"/>
              <w:rPr>
                <w:sz w:val="14"/>
                <w:szCs w:val="14"/>
              </w:rPr>
            </w:pPr>
            <w:r w:rsidRPr="00203836">
              <w:rPr>
                <w:sz w:val="14"/>
                <w:szCs w:val="14"/>
              </w:rPr>
              <w:t>11.10</w:t>
            </w:r>
          </w:p>
        </w:tc>
        <w:tc>
          <w:tcPr>
            <w:tcW w:w="450" w:type="dxa"/>
            <w:tcBorders>
              <w:top w:val="nil"/>
              <w:left w:val="nil"/>
              <w:bottom w:val="nil"/>
              <w:right w:val="nil"/>
            </w:tcBorders>
            <w:shd w:val="clear" w:color="auto" w:fill="auto"/>
            <w:noWrap/>
            <w:tcMar>
              <w:left w:w="29" w:type="dxa"/>
              <w:right w:w="29" w:type="dxa"/>
            </w:tcMar>
            <w:vAlign w:val="center"/>
          </w:tcPr>
          <w:p w:rsidR="00A9003B" w:rsidRPr="00203836" w:rsidRDefault="00A9003B" w:rsidP="00A9003B">
            <w:pPr>
              <w:jc w:val="right"/>
              <w:rPr>
                <w:sz w:val="14"/>
                <w:szCs w:val="14"/>
              </w:rPr>
            </w:pPr>
            <w:r w:rsidRPr="00203836">
              <w:rPr>
                <w:sz w:val="14"/>
                <w:szCs w:val="14"/>
              </w:rPr>
              <w:t>11.00</w:t>
            </w:r>
          </w:p>
        </w:tc>
        <w:tc>
          <w:tcPr>
            <w:tcW w:w="450" w:type="dxa"/>
            <w:tcBorders>
              <w:top w:val="nil"/>
              <w:left w:val="nil"/>
              <w:bottom w:val="nil"/>
              <w:right w:val="nil"/>
            </w:tcBorders>
            <w:shd w:val="clear" w:color="auto" w:fill="auto"/>
            <w:noWrap/>
            <w:tcMar>
              <w:left w:w="29" w:type="dxa"/>
              <w:right w:w="29" w:type="dxa"/>
            </w:tcMar>
            <w:vAlign w:val="center"/>
          </w:tcPr>
          <w:p w:rsidR="00A9003B" w:rsidRPr="00203836" w:rsidRDefault="00A9003B" w:rsidP="00A9003B">
            <w:pPr>
              <w:jc w:val="right"/>
              <w:rPr>
                <w:sz w:val="14"/>
                <w:szCs w:val="14"/>
              </w:rPr>
            </w:pPr>
            <w:r w:rsidRPr="00203836">
              <w:rPr>
                <w:sz w:val="14"/>
                <w:szCs w:val="14"/>
              </w:rPr>
              <w:t>11.25</w:t>
            </w:r>
          </w:p>
        </w:tc>
        <w:tc>
          <w:tcPr>
            <w:tcW w:w="450" w:type="dxa"/>
            <w:tcBorders>
              <w:top w:val="nil"/>
              <w:left w:val="nil"/>
              <w:bottom w:val="nil"/>
              <w:right w:val="nil"/>
            </w:tcBorders>
            <w:shd w:val="clear" w:color="auto" w:fill="auto"/>
            <w:tcMar>
              <w:left w:w="29" w:type="dxa"/>
              <w:right w:w="29" w:type="dxa"/>
            </w:tcMar>
            <w:vAlign w:val="center"/>
          </w:tcPr>
          <w:p w:rsidR="00A9003B" w:rsidRPr="00203836" w:rsidRDefault="00A9003B" w:rsidP="00A9003B">
            <w:pPr>
              <w:jc w:val="right"/>
              <w:rPr>
                <w:sz w:val="14"/>
                <w:szCs w:val="14"/>
              </w:rPr>
            </w:pPr>
            <w:r w:rsidRPr="00203836">
              <w:rPr>
                <w:sz w:val="14"/>
                <w:szCs w:val="14"/>
              </w:rPr>
              <w:t>11.09</w:t>
            </w:r>
          </w:p>
        </w:tc>
        <w:tc>
          <w:tcPr>
            <w:tcW w:w="450" w:type="dxa"/>
            <w:tcBorders>
              <w:top w:val="nil"/>
              <w:left w:val="nil"/>
              <w:bottom w:val="nil"/>
              <w:right w:val="nil"/>
            </w:tcBorders>
            <w:shd w:val="clear" w:color="auto" w:fill="auto"/>
            <w:tcMar>
              <w:left w:w="29" w:type="dxa"/>
              <w:right w:w="29" w:type="dxa"/>
            </w:tcMar>
            <w:vAlign w:val="center"/>
          </w:tcPr>
          <w:p w:rsidR="00A9003B" w:rsidRPr="00203836" w:rsidRDefault="00A9003B" w:rsidP="00A9003B">
            <w:pPr>
              <w:jc w:val="right"/>
              <w:rPr>
                <w:sz w:val="14"/>
                <w:szCs w:val="14"/>
              </w:rPr>
            </w:pPr>
            <w:r w:rsidRPr="00203836">
              <w:rPr>
                <w:sz w:val="14"/>
                <w:szCs w:val="14"/>
              </w:rPr>
              <w:t>11.59</w:t>
            </w:r>
          </w:p>
        </w:tc>
        <w:tc>
          <w:tcPr>
            <w:tcW w:w="558" w:type="dxa"/>
            <w:tcBorders>
              <w:top w:val="nil"/>
              <w:left w:val="nil"/>
              <w:bottom w:val="nil"/>
              <w:right w:val="nil"/>
            </w:tcBorders>
            <w:shd w:val="clear" w:color="auto" w:fill="auto"/>
            <w:tcMar>
              <w:left w:w="29" w:type="dxa"/>
              <w:right w:w="29" w:type="dxa"/>
            </w:tcMar>
            <w:vAlign w:val="center"/>
          </w:tcPr>
          <w:p w:rsidR="00A9003B" w:rsidRPr="00203836" w:rsidRDefault="00A9003B" w:rsidP="00A9003B">
            <w:pPr>
              <w:jc w:val="right"/>
              <w:rPr>
                <w:sz w:val="14"/>
                <w:szCs w:val="14"/>
              </w:rPr>
            </w:pPr>
            <w:r w:rsidRPr="00203836">
              <w:rPr>
                <w:sz w:val="14"/>
                <w:szCs w:val="14"/>
              </w:rPr>
              <w:t>11.15</w:t>
            </w:r>
          </w:p>
        </w:tc>
        <w:tc>
          <w:tcPr>
            <w:tcW w:w="540" w:type="dxa"/>
            <w:tcBorders>
              <w:top w:val="nil"/>
              <w:left w:val="nil"/>
              <w:bottom w:val="nil"/>
              <w:right w:val="nil"/>
            </w:tcBorders>
            <w:shd w:val="clear" w:color="auto" w:fill="auto"/>
            <w:tcMar>
              <w:left w:w="29" w:type="dxa"/>
              <w:right w:w="29" w:type="dxa"/>
            </w:tcMar>
            <w:vAlign w:val="center"/>
          </w:tcPr>
          <w:p w:rsidR="00A9003B" w:rsidRPr="00203836" w:rsidRDefault="00A9003B" w:rsidP="00A9003B">
            <w:pPr>
              <w:jc w:val="right"/>
              <w:rPr>
                <w:sz w:val="14"/>
                <w:szCs w:val="14"/>
              </w:rPr>
            </w:pPr>
            <w:r w:rsidRPr="00203836">
              <w:rPr>
                <w:sz w:val="14"/>
                <w:szCs w:val="14"/>
              </w:rPr>
              <w:t>11.65</w:t>
            </w: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r>
              <w:rPr>
                <w:sz w:val="16"/>
                <w:szCs w:val="16"/>
              </w:rPr>
              <w:t>May</w:t>
            </w: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11.20</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11.70</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11.26</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11.76</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11.37</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11.87</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11.79</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12.04</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11.92</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12.17</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12.02</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12.52</w:t>
            </w:r>
          </w:p>
        </w:tc>
        <w:tc>
          <w:tcPr>
            <w:tcW w:w="558"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12.14</w:t>
            </w:r>
          </w:p>
        </w:tc>
        <w:tc>
          <w:tcPr>
            <w:tcW w:w="54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12.64</w:t>
            </w: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12.20</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12.70</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12.23</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12.73</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12.29</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12.79</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12.63</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12.88</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12.76</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13.01</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12.86</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13.36</w:t>
            </w:r>
          </w:p>
        </w:tc>
        <w:tc>
          <w:tcPr>
            <w:tcW w:w="558"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12.97</w:t>
            </w:r>
          </w:p>
        </w:tc>
        <w:tc>
          <w:tcPr>
            <w:tcW w:w="54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13.47</w:t>
            </w: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r>
              <w:rPr>
                <w:sz w:val="16"/>
                <w:szCs w:val="16"/>
              </w:rPr>
              <w:t>Jun</w:t>
            </w: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sz w:val="14"/>
                <w:szCs w:val="14"/>
              </w:rPr>
            </w:pPr>
            <w:r>
              <w:rPr>
                <w:sz w:val="14"/>
                <w:szCs w:val="14"/>
              </w:rPr>
              <w:t>12.24</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sz w:val="14"/>
                <w:szCs w:val="14"/>
              </w:rPr>
            </w:pPr>
            <w:r>
              <w:rPr>
                <w:sz w:val="14"/>
                <w:szCs w:val="14"/>
              </w:rPr>
              <w:t>12.74</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sz w:val="14"/>
                <w:szCs w:val="14"/>
              </w:rPr>
            </w:pPr>
            <w:r>
              <w:rPr>
                <w:sz w:val="14"/>
                <w:szCs w:val="14"/>
              </w:rPr>
              <w:t>12.27</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sz w:val="14"/>
                <w:szCs w:val="14"/>
              </w:rPr>
            </w:pPr>
            <w:r>
              <w:rPr>
                <w:sz w:val="14"/>
                <w:szCs w:val="14"/>
              </w:rPr>
              <w:t>12.77</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sz w:val="14"/>
                <w:szCs w:val="14"/>
              </w:rPr>
            </w:pPr>
            <w:r>
              <w:rPr>
                <w:sz w:val="14"/>
                <w:szCs w:val="14"/>
              </w:rPr>
              <w:t>12.32</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sz w:val="14"/>
                <w:szCs w:val="14"/>
              </w:rPr>
            </w:pPr>
            <w:r>
              <w:rPr>
                <w:sz w:val="14"/>
                <w:szCs w:val="14"/>
              </w:rPr>
              <w:t>12.82</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sz w:val="14"/>
                <w:szCs w:val="14"/>
              </w:rPr>
            </w:pPr>
            <w:r>
              <w:rPr>
                <w:sz w:val="14"/>
                <w:szCs w:val="14"/>
              </w:rPr>
              <w:t>12.68</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sz w:val="14"/>
                <w:szCs w:val="14"/>
              </w:rPr>
            </w:pPr>
            <w:r>
              <w:rPr>
                <w:sz w:val="14"/>
                <w:szCs w:val="14"/>
              </w:rPr>
              <w:t>12.93</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sz w:val="14"/>
                <w:szCs w:val="14"/>
              </w:rPr>
            </w:pPr>
            <w:r>
              <w:rPr>
                <w:sz w:val="14"/>
                <w:szCs w:val="14"/>
              </w:rPr>
              <w:t>12.81</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sz w:val="14"/>
                <w:szCs w:val="14"/>
              </w:rPr>
            </w:pPr>
            <w:r>
              <w:rPr>
                <w:sz w:val="14"/>
                <w:szCs w:val="14"/>
              </w:rPr>
              <w:t>13.06</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sz w:val="14"/>
                <w:szCs w:val="14"/>
              </w:rPr>
            </w:pPr>
            <w:r>
              <w:rPr>
                <w:sz w:val="14"/>
                <w:szCs w:val="14"/>
              </w:rPr>
              <w:t>12.92</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sz w:val="14"/>
                <w:szCs w:val="14"/>
              </w:rPr>
            </w:pPr>
            <w:r>
              <w:rPr>
                <w:sz w:val="14"/>
                <w:szCs w:val="14"/>
              </w:rPr>
              <w:t>13.42</w:t>
            </w:r>
          </w:p>
        </w:tc>
        <w:tc>
          <w:tcPr>
            <w:tcW w:w="558"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sz w:val="14"/>
                <w:szCs w:val="14"/>
              </w:rPr>
            </w:pPr>
            <w:r>
              <w:rPr>
                <w:sz w:val="14"/>
                <w:szCs w:val="14"/>
              </w:rPr>
              <w:t>13.06</w:t>
            </w:r>
          </w:p>
        </w:tc>
        <w:tc>
          <w:tcPr>
            <w:tcW w:w="54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sz w:val="14"/>
                <w:szCs w:val="14"/>
              </w:rPr>
            </w:pPr>
            <w:r>
              <w:rPr>
                <w:sz w:val="14"/>
                <w:szCs w:val="14"/>
              </w:rPr>
              <w:t>13.56</w:t>
            </w: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sz w:val="14"/>
                <w:szCs w:val="14"/>
              </w:rPr>
            </w:pPr>
            <w:r>
              <w:rPr>
                <w:sz w:val="14"/>
                <w:szCs w:val="14"/>
              </w:rPr>
              <w:t>12.27</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sz w:val="14"/>
                <w:szCs w:val="14"/>
              </w:rPr>
            </w:pPr>
            <w:r>
              <w:rPr>
                <w:sz w:val="14"/>
                <w:szCs w:val="14"/>
              </w:rPr>
              <w:t>12.77</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sz w:val="14"/>
                <w:szCs w:val="14"/>
              </w:rPr>
            </w:pPr>
            <w:r>
              <w:rPr>
                <w:sz w:val="14"/>
                <w:szCs w:val="14"/>
              </w:rPr>
              <w:t>12.32</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sz w:val="14"/>
                <w:szCs w:val="14"/>
              </w:rPr>
            </w:pPr>
            <w:r>
              <w:rPr>
                <w:sz w:val="14"/>
                <w:szCs w:val="14"/>
              </w:rPr>
              <w:t>12.82</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sz w:val="14"/>
                <w:szCs w:val="14"/>
              </w:rPr>
            </w:pPr>
            <w:r>
              <w:rPr>
                <w:sz w:val="14"/>
                <w:szCs w:val="14"/>
              </w:rPr>
              <w:t>12.37</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sz w:val="14"/>
                <w:szCs w:val="14"/>
              </w:rPr>
            </w:pPr>
            <w:r>
              <w:rPr>
                <w:sz w:val="14"/>
                <w:szCs w:val="14"/>
              </w:rPr>
              <w:t>12.87</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sz w:val="14"/>
                <w:szCs w:val="14"/>
              </w:rPr>
            </w:pPr>
            <w:r>
              <w:rPr>
                <w:sz w:val="14"/>
                <w:szCs w:val="14"/>
              </w:rPr>
              <w:t>12.72</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sz w:val="14"/>
                <w:szCs w:val="14"/>
              </w:rPr>
            </w:pPr>
            <w:r>
              <w:rPr>
                <w:sz w:val="14"/>
                <w:szCs w:val="14"/>
              </w:rPr>
              <w:t>12.97</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sz w:val="14"/>
                <w:szCs w:val="14"/>
              </w:rPr>
            </w:pPr>
            <w:r>
              <w:rPr>
                <w:sz w:val="14"/>
                <w:szCs w:val="14"/>
              </w:rPr>
              <w:t>12.86</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sz w:val="14"/>
                <w:szCs w:val="14"/>
              </w:rPr>
            </w:pPr>
            <w:r>
              <w:rPr>
                <w:sz w:val="14"/>
                <w:szCs w:val="14"/>
              </w:rPr>
              <w:t>13.11</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sz w:val="14"/>
                <w:szCs w:val="14"/>
              </w:rPr>
            </w:pPr>
            <w:r>
              <w:rPr>
                <w:sz w:val="14"/>
                <w:szCs w:val="14"/>
              </w:rPr>
              <w:t>12.97</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sz w:val="14"/>
                <w:szCs w:val="14"/>
              </w:rPr>
            </w:pPr>
            <w:r>
              <w:rPr>
                <w:sz w:val="14"/>
                <w:szCs w:val="14"/>
              </w:rPr>
              <w:t>13.47</w:t>
            </w:r>
          </w:p>
        </w:tc>
        <w:tc>
          <w:tcPr>
            <w:tcW w:w="558"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sz w:val="14"/>
                <w:szCs w:val="14"/>
              </w:rPr>
            </w:pPr>
            <w:r>
              <w:rPr>
                <w:sz w:val="14"/>
                <w:szCs w:val="14"/>
              </w:rPr>
              <w:t>13.13</w:t>
            </w:r>
          </w:p>
        </w:tc>
        <w:tc>
          <w:tcPr>
            <w:tcW w:w="54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sz w:val="14"/>
                <w:szCs w:val="14"/>
              </w:rPr>
            </w:pPr>
            <w:r>
              <w:rPr>
                <w:sz w:val="14"/>
                <w:szCs w:val="14"/>
              </w:rPr>
              <w:t>13.63</w:t>
            </w: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p>
        </w:tc>
        <w:tc>
          <w:tcPr>
            <w:tcW w:w="562"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54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p>
        </w:tc>
        <w:tc>
          <w:tcPr>
            <w:tcW w:w="558"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A9003B" w:rsidRPr="003D456E" w:rsidRDefault="00A9003B" w:rsidP="00A9003B">
            <w:pPr>
              <w:jc w:val="right"/>
              <w:rPr>
                <w:color w:val="000000"/>
                <w:sz w:val="14"/>
                <w:szCs w:val="14"/>
              </w:rPr>
            </w:pP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r>
              <w:rPr>
                <w:sz w:val="16"/>
                <w:szCs w:val="16"/>
              </w:rPr>
              <w:t>Jul</w:t>
            </w: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12.69</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13.19</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12.75</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13.25</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12.83</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13.33</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13.18</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13.43</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13.56</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13.38</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13.88</w:t>
            </w:r>
          </w:p>
        </w:tc>
        <w:tc>
          <w:tcPr>
            <w:tcW w:w="558"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13.47</w:t>
            </w:r>
          </w:p>
        </w:tc>
        <w:tc>
          <w:tcPr>
            <w:tcW w:w="54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13.97</w:t>
            </w: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14" w:type="dxa"/>
              <w:right w:w="14" w:type="dxa"/>
            </w:tcMar>
            <w:vAlign w:val="center"/>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14" w:type="dxa"/>
              <w:right w:w="14" w:type="dxa"/>
            </w:tcMar>
            <w:vAlign w:val="center"/>
          </w:tcPr>
          <w:p w:rsidR="00A9003B" w:rsidRPr="00E73AA6" w:rsidRDefault="00A9003B" w:rsidP="00A9003B">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13.26</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13.30</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13.80</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13.65</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13.90</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29" w:type="dxa"/>
              <w:right w:w="29" w:type="dxa"/>
            </w:tcMar>
            <w:vAlign w:val="center"/>
          </w:tcPr>
          <w:p w:rsidR="00A9003B" w:rsidRDefault="00A9003B" w:rsidP="00A9003B">
            <w:pPr>
              <w:jc w:val="right"/>
              <w:rPr>
                <w:color w:val="000000"/>
                <w:sz w:val="14"/>
                <w:szCs w:val="14"/>
              </w:rPr>
            </w:pPr>
            <w:r>
              <w:rPr>
                <w:color w:val="000000"/>
                <w:sz w:val="14"/>
                <w:szCs w:val="14"/>
              </w:rPr>
              <w:t>14.01</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14.31</w:t>
            </w:r>
          </w:p>
        </w:tc>
        <w:tc>
          <w:tcPr>
            <w:tcW w:w="558"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13.83</w:t>
            </w:r>
          </w:p>
        </w:tc>
        <w:tc>
          <w:tcPr>
            <w:tcW w:w="540" w:type="dxa"/>
            <w:tcBorders>
              <w:top w:val="nil"/>
              <w:left w:val="nil"/>
              <w:bottom w:val="nil"/>
              <w:right w:val="nil"/>
            </w:tcBorders>
            <w:shd w:val="clear" w:color="auto" w:fill="auto"/>
            <w:tcMar>
              <w:left w:w="29" w:type="dxa"/>
              <w:right w:w="29" w:type="dxa"/>
            </w:tcMar>
            <w:vAlign w:val="center"/>
          </w:tcPr>
          <w:p w:rsidR="00A9003B" w:rsidRDefault="00A9003B" w:rsidP="00A9003B">
            <w:pPr>
              <w:jc w:val="right"/>
              <w:rPr>
                <w:color w:val="000000"/>
                <w:sz w:val="14"/>
                <w:szCs w:val="14"/>
              </w:rPr>
            </w:pPr>
            <w:r>
              <w:rPr>
                <w:color w:val="000000"/>
                <w:sz w:val="14"/>
                <w:szCs w:val="14"/>
              </w:rPr>
              <w:t>14.33</w:t>
            </w:r>
          </w:p>
        </w:tc>
      </w:tr>
      <w:tr w:rsidR="00A9003B" w:rsidRPr="00E73AA6" w:rsidTr="003F0347">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A9003B" w:rsidRPr="00E73AA6" w:rsidRDefault="00A9003B" w:rsidP="00A9003B">
            <w:pPr>
              <w:rPr>
                <w:sz w:val="14"/>
                <w:szCs w:val="14"/>
              </w:rPr>
            </w:pPr>
          </w:p>
        </w:tc>
        <w:tc>
          <w:tcPr>
            <w:tcW w:w="562" w:type="dxa"/>
            <w:tcBorders>
              <w:top w:val="nil"/>
              <w:left w:val="nil"/>
              <w:bottom w:val="nil"/>
              <w:right w:val="nil"/>
            </w:tcBorders>
            <w:shd w:val="clear" w:color="auto" w:fill="auto"/>
            <w:noWrap/>
            <w:tcMar>
              <w:left w:w="43" w:type="dxa"/>
              <w:right w:w="43" w:type="dxa"/>
            </w:tcMar>
            <w:vAlign w:val="center"/>
          </w:tcPr>
          <w:p w:rsidR="00A9003B" w:rsidRPr="003D456E" w:rsidRDefault="00A9003B" w:rsidP="00A9003B">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A9003B" w:rsidRPr="003D456E" w:rsidRDefault="00A9003B" w:rsidP="00A9003B">
            <w:pPr>
              <w:jc w:val="right"/>
              <w:rPr>
                <w:color w:val="000000"/>
                <w:sz w:val="14"/>
                <w:szCs w:val="14"/>
              </w:rPr>
            </w:pPr>
          </w:p>
        </w:tc>
        <w:tc>
          <w:tcPr>
            <w:tcW w:w="540" w:type="dxa"/>
            <w:tcBorders>
              <w:top w:val="nil"/>
              <w:left w:val="nil"/>
              <w:bottom w:val="nil"/>
              <w:right w:val="nil"/>
            </w:tcBorders>
            <w:shd w:val="clear" w:color="auto" w:fill="auto"/>
            <w:noWrap/>
            <w:tcMar>
              <w:left w:w="43" w:type="dxa"/>
              <w:right w:w="43"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noWrap/>
            <w:tcMar>
              <w:left w:w="43" w:type="dxa"/>
              <w:right w:w="43"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A9003B" w:rsidRPr="003D456E" w:rsidRDefault="00A9003B" w:rsidP="00A9003B">
            <w:pPr>
              <w:jc w:val="right"/>
              <w:rPr>
                <w:color w:val="000000"/>
                <w:sz w:val="14"/>
                <w:szCs w:val="14"/>
              </w:rPr>
            </w:pPr>
          </w:p>
        </w:tc>
        <w:tc>
          <w:tcPr>
            <w:tcW w:w="450" w:type="dxa"/>
            <w:tcBorders>
              <w:top w:val="nil"/>
              <w:left w:val="nil"/>
              <w:bottom w:val="nil"/>
              <w:right w:val="nil"/>
            </w:tcBorders>
            <w:shd w:val="clear" w:color="auto" w:fill="auto"/>
            <w:tcMar>
              <w:left w:w="43" w:type="dxa"/>
              <w:right w:w="43" w:type="dxa"/>
            </w:tcMar>
            <w:vAlign w:val="center"/>
          </w:tcPr>
          <w:p w:rsidR="00A9003B" w:rsidRPr="003D456E" w:rsidRDefault="00A9003B" w:rsidP="00A9003B">
            <w:pPr>
              <w:jc w:val="right"/>
              <w:rPr>
                <w:color w:val="000000"/>
                <w:sz w:val="14"/>
                <w:szCs w:val="14"/>
              </w:rPr>
            </w:pPr>
          </w:p>
        </w:tc>
        <w:tc>
          <w:tcPr>
            <w:tcW w:w="558" w:type="dxa"/>
            <w:tcBorders>
              <w:top w:val="nil"/>
              <w:left w:val="nil"/>
              <w:bottom w:val="nil"/>
              <w:right w:val="nil"/>
            </w:tcBorders>
            <w:shd w:val="clear" w:color="auto" w:fill="auto"/>
            <w:tcMar>
              <w:left w:w="43" w:type="dxa"/>
              <w:right w:w="43" w:type="dxa"/>
            </w:tcMar>
            <w:vAlign w:val="center"/>
          </w:tcPr>
          <w:p w:rsidR="00A9003B" w:rsidRPr="003D456E" w:rsidRDefault="00A9003B" w:rsidP="00A9003B">
            <w:pPr>
              <w:jc w:val="right"/>
              <w:rPr>
                <w:color w:val="000000"/>
                <w:sz w:val="14"/>
                <w:szCs w:val="14"/>
              </w:rPr>
            </w:pPr>
          </w:p>
        </w:tc>
        <w:tc>
          <w:tcPr>
            <w:tcW w:w="540" w:type="dxa"/>
            <w:tcBorders>
              <w:top w:val="nil"/>
              <w:left w:val="nil"/>
              <w:bottom w:val="nil"/>
              <w:right w:val="nil"/>
            </w:tcBorders>
            <w:shd w:val="clear" w:color="auto" w:fill="auto"/>
            <w:tcMar>
              <w:left w:w="43" w:type="dxa"/>
              <w:right w:w="43" w:type="dxa"/>
            </w:tcMar>
            <w:vAlign w:val="center"/>
          </w:tcPr>
          <w:p w:rsidR="00A9003B" w:rsidRPr="003D456E" w:rsidRDefault="00A9003B" w:rsidP="00A9003B">
            <w:pPr>
              <w:jc w:val="right"/>
              <w:rPr>
                <w:color w:val="000000"/>
                <w:sz w:val="14"/>
                <w:szCs w:val="14"/>
              </w:rPr>
            </w:pPr>
          </w:p>
        </w:tc>
      </w:tr>
      <w:tr w:rsidR="00A9003B" w:rsidRPr="00E73AA6" w:rsidTr="00A9003B">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r>
              <w:rPr>
                <w:sz w:val="16"/>
                <w:szCs w:val="16"/>
              </w:rPr>
              <w:t>Aug</w:t>
            </w:r>
          </w:p>
        </w:tc>
        <w:tc>
          <w:tcPr>
            <w:tcW w:w="990" w:type="dxa"/>
            <w:tcBorders>
              <w:top w:val="nil"/>
              <w:left w:val="nil"/>
              <w:bottom w:val="nil"/>
              <w:right w:val="nil"/>
            </w:tcBorders>
            <w:shd w:val="clear" w:color="auto" w:fill="auto"/>
            <w:noWrap/>
            <w:tcMar>
              <w:left w:w="43" w:type="dxa"/>
              <w:right w:w="43" w:type="dxa"/>
            </w:tcMar>
            <w:vAlign w:val="center"/>
          </w:tcPr>
          <w:p w:rsidR="00A9003B" w:rsidRPr="00E73AA6" w:rsidRDefault="00A9003B" w:rsidP="00A9003B">
            <w:pPr>
              <w:rPr>
                <w:sz w:val="14"/>
                <w:szCs w:val="14"/>
              </w:rPr>
            </w:pPr>
            <w:r w:rsidRPr="00E73AA6">
              <w:rPr>
                <w:sz w:val="14"/>
                <w:szCs w:val="14"/>
              </w:rPr>
              <w:t>Month Average</w:t>
            </w:r>
          </w:p>
        </w:tc>
        <w:tc>
          <w:tcPr>
            <w:tcW w:w="562" w:type="dxa"/>
            <w:tcBorders>
              <w:top w:val="nil"/>
              <w:left w:val="nil"/>
              <w:bottom w:val="nil"/>
              <w:right w:val="nil"/>
            </w:tcBorders>
            <w:shd w:val="clear" w:color="auto" w:fill="auto"/>
            <w:noWrap/>
            <w:tcMar>
              <w:left w:w="43" w:type="dxa"/>
              <w:right w:w="43" w:type="dxa"/>
            </w:tcMar>
            <w:vAlign w:val="center"/>
          </w:tcPr>
          <w:p w:rsidR="00A9003B" w:rsidRDefault="00A9003B" w:rsidP="00A9003B">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43" w:type="dxa"/>
              <w:right w:w="43" w:type="dxa"/>
            </w:tcMar>
            <w:vAlign w:val="center"/>
          </w:tcPr>
          <w:p w:rsidR="00A9003B" w:rsidRDefault="00A9003B" w:rsidP="00A9003B">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43" w:type="dxa"/>
              <w:right w:w="43" w:type="dxa"/>
            </w:tcMar>
            <w:vAlign w:val="center"/>
          </w:tcPr>
          <w:p w:rsidR="00A9003B" w:rsidRDefault="00A9003B" w:rsidP="00A9003B">
            <w:pPr>
              <w:jc w:val="right"/>
              <w:rPr>
                <w:color w:val="000000"/>
                <w:sz w:val="14"/>
                <w:szCs w:val="14"/>
              </w:rPr>
            </w:pPr>
            <w:r>
              <w:rPr>
                <w:color w:val="000000"/>
                <w:sz w:val="14"/>
                <w:szCs w:val="14"/>
              </w:rPr>
              <w:t>13.27</w:t>
            </w:r>
          </w:p>
        </w:tc>
        <w:tc>
          <w:tcPr>
            <w:tcW w:w="450" w:type="dxa"/>
            <w:tcBorders>
              <w:top w:val="nil"/>
              <w:left w:val="nil"/>
              <w:bottom w:val="nil"/>
              <w:right w:val="nil"/>
            </w:tcBorders>
            <w:shd w:val="clear" w:color="auto" w:fill="auto"/>
            <w:noWrap/>
            <w:tcMar>
              <w:left w:w="43" w:type="dxa"/>
              <w:right w:w="43" w:type="dxa"/>
            </w:tcMar>
            <w:vAlign w:val="center"/>
          </w:tcPr>
          <w:p w:rsidR="00A9003B" w:rsidRDefault="00A9003B" w:rsidP="00A9003B">
            <w:pPr>
              <w:jc w:val="right"/>
              <w:rPr>
                <w:color w:val="000000"/>
                <w:sz w:val="14"/>
                <w:szCs w:val="14"/>
              </w:rPr>
            </w:pPr>
            <w:r>
              <w:rPr>
                <w:color w:val="000000"/>
                <w:sz w:val="14"/>
                <w:szCs w:val="14"/>
              </w:rPr>
              <w:t>13.77</w:t>
            </w:r>
          </w:p>
        </w:tc>
        <w:tc>
          <w:tcPr>
            <w:tcW w:w="450" w:type="dxa"/>
            <w:tcBorders>
              <w:top w:val="nil"/>
              <w:left w:val="nil"/>
              <w:bottom w:val="nil"/>
              <w:right w:val="nil"/>
            </w:tcBorders>
            <w:shd w:val="clear" w:color="auto" w:fill="auto"/>
            <w:noWrap/>
            <w:tcMar>
              <w:left w:w="43" w:type="dxa"/>
              <w:right w:w="43" w:type="dxa"/>
            </w:tcMar>
            <w:vAlign w:val="center"/>
          </w:tcPr>
          <w:p w:rsidR="00A9003B" w:rsidRDefault="00A9003B" w:rsidP="00A9003B">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43" w:type="dxa"/>
              <w:right w:w="43" w:type="dxa"/>
            </w:tcMar>
            <w:vAlign w:val="center"/>
          </w:tcPr>
          <w:p w:rsidR="00A9003B" w:rsidRDefault="00A9003B" w:rsidP="00A9003B">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43" w:type="dxa"/>
              <w:right w:w="43" w:type="dxa"/>
            </w:tcMar>
            <w:vAlign w:val="center"/>
          </w:tcPr>
          <w:p w:rsidR="00A9003B" w:rsidRDefault="00A9003B" w:rsidP="00A9003B">
            <w:pPr>
              <w:jc w:val="right"/>
              <w:rPr>
                <w:color w:val="000000"/>
                <w:sz w:val="14"/>
                <w:szCs w:val="14"/>
              </w:rPr>
            </w:pPr>
            <w:r>
              <w:rPr>
                <w:color w:val="000000"/>
                <w:sz w:val="14"/>
                <w:szCs w:val="14"/>
              </w:rPr>
              <w:t>13.66</w:t>
            </w:r>
          </w:p>
        </w:tc>
        <w:tc>
          <w:tcPr>
            <w:tcW w:w="450" w:type="dxa"/>
            <w:tcBorders>
              <w:top w:val="nil"/>
              <w:left w:val="nil"/>
              <w:bottom w:val="nil"/>
              <w:right w:val="nil"/>
            </w:tcBorders>
            <w:shd w:val="clear" w:color="auto" w:fill="auto"/>
            <w:noWrap/>
            <w:tcMar>
              <w:left w:w="43" w:type="dxa"/>
              <w:right w:w="43" w:type="dxa"/>
            </w:tcMar>
            <w:vAlign w:val="center"/>
          </w:tcPr>
          <w:p w:rsidR="00A9003B" w:rsidRDefault="00A9003B" w:rsidP="00A9003B">
            <w:pPr>
              <w:jc w:val="right"/>
              <w:rPr>
                <w:color w:val="000000"/>
                <w:sz w:val="14"/>
                <w:szCs w:val="14"/>
              </w:rPr>
            </w:pPr>
            <w:r>
              <w:rPr>
                <w:color w:val="000000"/>
                <w:sz w:val="14"/>
                <w:szCs w:val="14"/>
              </w:rPr>
              <w:t>13.91</w:t>
            </w:r>
          </w:p>
        </w:tc>
        <w:tc>
          <w:tcPr>
            <w:tcW w:w="450" w:type="dxa"/>
            <w:tcBorders>
              <w:top w:val="nil"/>
              <w:left w:val="nil"/>
              <w:bottom w:val="nil"/>
              <w:right w:val="nil"/>
            </w:tcBorders>
            <w:shd w:val="clear" w:color="auto" w:fill="auto"/>
            <w:noWrap/>
            <w:tcMar>
              <w:left w:w="43" w:type="dxa"/>
              <w:right w:w="43" w:type="dxa"/>
            </w:tcMar>
            <w:vAlign w:val="center"/>
          </w:tcPr>
          <w:p w:rsidR="00A9003B" w:rsidRDefault="00A9003B" w:rsidP="00A9003B">
            <w:pPr>
              <w:jc w:val="right"/>
              <w:rPr>
                <w:color w:val="000000"/>
                <w:sz w:val="14"/>
                <w:szCs w:val="14"/>
              </w:rPr>
            </w:pPr>
            <w:r>
              <w:rPr>
                <w:color w:val="000000"/>
                <w:sz w:val="14"/>
                <w:szCs w:val="14"/>
              </w:rPr>
              <w:t>13.82</w:t>
            </w:r>
          </w:p>
        </w:tc>
        <w:tc>
          <w:tcPr>
            <w:tcW w:w="450" w:type="dxa"/>
            <w:tcBorders>
              <w:top w:val="nil"/>
              <w:left w:val="nil"/>
              <w:bottom w:val="nil"/>
              <w:right w:val="nil"/>
            </w:tcBorders>
            <w:shd w:val="clear" w:color="auto" w:fill="auto"/>
            <w:noWrap/>
            <w:tcMar>
              <w:left w:w="43" w:type="dxa"/>
              <w:right w:w="43" w:type="dxa"/>
            </w:tcMar>
            <w:vAlign w:val="center"/>
          </w:tcPr>
          <w:p w:rsidR="00A9003B" w:rsidRDefault="00A9003B" w:rsidP="00A9003B">
            <w:pPr>
              <w:jc w:val="right"/>
              <w:rPr>
                <w:color w:val="000000"/>
                <w:sz w:val="14"/>
                <w:szCs w:val="14"/>
              </w:rPr>
            </w:pPr>
            <w:r>
              <w:rPr>
                <w:color w:val="000000"/>
                <w:sz w:val="14"/>
                <w:szCs w:val="14"/>
              </w:rPr>
              <w:t>14.07</w:t>
            </w:r>
          </w:p>
        </w:tc>
        <w:tc>
          <w:tcPr>
            <w:tcW w:w="450" w:type="dxa"/>
            <w:tcBorders>
              <w:top w:val="nil"/>
              <w:left w:val="nil"/>
              <w:bottom w:val="nil"/>
              <w:right w:val="nil"/>
            </w:tcBorders>
            <w:shd w:val="clear" w:color="auto" w:fill="auto"/>
            <w:tcMar>
              <w:left w:w="43" w:type="dxa"/>
              <w:right w:w="43" w:type="dxa"/>
            </w:tcMar>
            <w:vAlign w:val="center"/>
          </w:tcPr>
          <w:p w:rsidR="00A9003B" w:rsidRDefault="00A9003B" w:rsidP="00A9003B">
            <w:pPr>
              <w:jc w:val="right"/>
              <w:rPr>
                <w:color w:val="000000"/>
                <w:sz w:val="14"/>
                <w:szCs w:val="14"/>
              </w:rPr>
            </w:pPr>
            <w:r>
              <w:rPr>
                <w:color w:val="000000"/>
                <w:sz w:val="14"/>
                <w:szCs w:val="14"/>
              </w:rPr>
              <w:t>13.88</w:t>
            </w:r>
          </w:p>
        </w:tc>
        <w:tc>
          <w:tcPr>
            <w:tcW w:w="450" w:type="dxa"/>
            <w:tcBorders>
              <w:top w:val="nil"/>
              <w:left w:val="nil"/>
              <w:bottom w:val="nil"/>
              <w:right w:val="nil"/>
            </w:tcBorders>
            <w:shd w:val="clear" w:color="auto" w:fill="auto"/>
            <w:tcMar>
              <w:left w:w="43" w:type="dxa"/>
              <w:right w:w="43" w:type="dxa"/>
            </w:tcMar>
            <w:vAlign w:val="center"/>
          </w:tcPr>
          <w:p w:rsidR="00A9003B" w:rsidRDefault="00A9003B" w:rsidP="00A9003B">
            <w:pPr>
              <w:jc w:val="right"/>
              <w:rPr>
                <w:color w:val="000000"/>
                <w:sz w:val="14"/>
                <w:szCs w:val="14"/>
              </w:rPr>
            </w:pPr>
            <w:r>
              <w:rPr>
                <w:color w:val="000000"/>
                <w:sz w:val="14"/>
                <w:szCs w:val="14"/>
              </w:rPr>
              <w:t>14.38</w:t>
            </w:r>
          </w:p>
        </w:tc>
        <w:tc>
          <w:tcPr>
            <w:tcW w:w="558" w:type="dxa"/>
            <w:tcBorders>
              <w:top w:val="nil"/>
              <w:left w:val="nil"/>
              <w:bottom w:val="nil"/>
              <w:right w:val="nil"/>
            </w:tcBorders>
            <w:shd w:val="clear" w:color="auto" w:fill="auto"/>
            <w:tcMar>
              <w:left w:w="43" w:type="dxa"/>
              <w:right w:w="43" w:type="dxa"/>
            </w:tcMar>
            <w:vAlign w:val="center"/>
          </w:tcPr>
          <w:p w:rsidR="00A9003B" w:rsidRDefault="00A9003B" w:rsidP="00A9003B">
            <w:pPr>
              <w:jc w:val="right"/>
              <w:rPr>
                <w:color w:val="000000"/>
                <w:sz w:val="14"/>
                <w:szCs w:val="14"/>
              </w:rPr>
            </w:pPr>
            <w:r>
              <w:rPr>
                <w:color w:val="000000"/>
                <w:sz w:val="14"/>
                <w:szCs w:val="14"/>
              </w:rPr>
              <w:t>13.94</w:t>
            </w:r>
          </w:p>
        </w:tc>
        <w:tc>
          <w:tcPr>
            <w:tcW w:w="540" w:type="dxa"/>
            <w:tcBorders>
              <w:top w:val="nil"/>
              <w:left w:val="nil"/>
              <w:bottom w:val="nil"/>
              <w:right w:val="nil"/>
            </w:tcBorders>
            <w:shd w:val="clear" w:color="auto" w:fill="auto"/>
            <w:tcMar>
              <w:left w:w="43" w:type="dxa"/>
              <w:right w:w="43" w:type="dxa"/>
            </w:tcMar>
            <w:vAlign w:val="center"/>
          </w:tcPr>
          <w:p w:rsidR="00A9003B" w:rsidRDefault="00A9003B" w:rsidP="00A9003B">
            <w:pPr>
              <w:jc w:val="right"/>
              <w:rPr>
                <w:color w:val="000000"/>
                <w:sz w:val="14"/>
                <w:szCs w:val="14"/>
              </w:rPr>
            </w:pPr>
            <w:r>
              <w:rPr>
                <w:color w:val="000000"/>
                <w:sz w:val="14"/>
                <w:szCs w:val="14"/>
              </w:rPr>
              <w:t>14.44</w:t>
            </w:r>
          </w:p>
        </w:tc>
      </w:tr>
      <w:tr w:rsidR="00A9003B" w:rsidRPr="00E73AA6" w:rsidTr="00A9003B">
        <w:trPr>
          <w:trHeight w:hRule="exact" w:val="259"/>
        </w:trPr>
        <w:tc>
          <w:tcPr>
            <w:tcW w:w="473"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450" w:type="dxa"/>
            <w:tcBorders>
              <w:top w:val="nil"/>
              <w:left w:val="nil"/>
              <w:bottom w:val="nil"/>
              <w:right w:val="nil"/>
            </w:tcBorders>
            <w:shd w:val="clear" w:color="auto" w:fill="auto"/>
            <w:tcMar>
              <w:left w:w="43" w:type="dxa"/>
              <w:right w:w="43" w:type="dxa"/>
            </w:tcMar>
            <w:vAlign w:val="center"/>
          </w:tcPr>
          <w:p w:rsidR="00A9003B" w:rsidRPr="00E73AA6" w:rsidRDefault="00A9003B" w:rsidP="00A9003B">
            <w:pPr>
              <w:rPr>
                <w:sz w:val="16"/>
                <w:szCs w:val="16"/>
              </w:rPr>
            </w:pPr>
          </w:p>
        </w:tc>
        <w:tc>
          <w:tcPr>
            <w:tcW w:w="990" w:type="dxa"/>
            <w:tcBorders>
              <w:top w:val="nil"/>
              <w:left w:val="nil"/>
              <w:bottom w:val="nil"/>
              <w:right w:val="nil"/>
            </w:tcBorders>
            <w:shd w:val="clear" w:color="auto" w:fill="auto"/>
            <w:noWrap/>
            <w:tcMar>
              <w:left w:w="43" w:type="dxa"/>
              <w:right w:w="43" w:type="dxa"/>
            </w:tcMar>
            <w:vAlign w:val="center"/>
          </w:tcPr>
          <w:p w:rsidR="00A9003B" w:rsidRPr="00E73AA6" w:rsidRDefault="00A9003B" w:rsidP="00A9003B">
            <w:pPr>
              <w:rPr>
                <w:sz w:val="14"/>
                <w:szCs w:val="14"/>
              </w:rPr>
            </w:pPr>
            <w:r w:rsidRPr="00E73AA6">
              <w:rPr>
                <w:sz w:val="14"/>
                <w:szCs w:val="14"/>
              </w:rPr>
              <w:t>End-Month</w:t>
            </w:r>
          </w:p>
        </w:tc>
        <w:tc>
          <w:tcPr>
            <w:tcW w:w="562" w:type="dxa"/>
            <w:tcBorders>
              <w:top w:val="nil"/>
              <w:left w:val="nil"/>
              <w:bottom w:val="nil"/>
              <w:right w:val="nil"/>
            </w:tcBorders>
            <w:shd w:val="clear" w:color="auto" w:fill="auto"/>
            <w:noWrap/>
            <w:tcMar>
              <w:left w:w="43" w:type="dxa"/>
              <w:right w:w="43" w:type="dxa"/>
            </w:tcMar>
            <w:vAlign w:val="center"/>
          </w:tcPr>
          <w:p w:rsidR="00A9003B" w:rsidRDefault="00A9003B" w:rsidP="00A9003B">
            <w:pPr>
              <w:jc w:val="right"/>
              <w:rPr>
                <w:color w:val="000000"/>
                <w:sz w:val="14"/>
                <w:szCs w:val="14"/>
              </w:rPr>
            </w:pPr>
            <w:r>
              <w:rPr>
                <w:color w:val="000000"/>
                <w:sz w:val="14"/>
                <w:szCs w:val="14"/>
              </w:rPr>
              <w:t>13.21</w:t>
            </w:r>
          </w:p>
        </w:tc>
        <w:tc>
          <w:tcPr>
            <w:tcW w:w="540" w:type="dxa"/>
            <w:tcBorders>
              <w:top w:val="nil"/>
              <w:left w:val="nil"/>
              <w:bottom w:val="nil"/>
              <w:right w:val="nil"/>
            </w:tcBorders>
            <w:shd w:val="clear" w:color="auto" w:fill="auto"/>
            <w:noWrap/>
            <w:tcMar>
              <w:left w:w="43" w:type="dxa"/>
              <w:right w:w="43" w:type="dxa"/>
            </w:tcMar>
            <w:vAlign w:val="center"/>
          </w:tcPr>
          <w:p w:rsidR="00A9003B" w:rsidRDefault="00A9003B" w:rsidP="00A9003B">
            <w:pPr>
              <w:jc w:val="right"/>
              <w:rPr>
                <w:color w:val="000000"/>
                <w:sz w:val="14"/>
                <w:szCs w:val="14"/>
              </w:rPr>
            </w:pPr>
            <w:r>
              <w:rPr>
                <w:color w:val="000000"/>
                <w:sz w:val="14"/>
                <w:szCs w:val="14"/>
              </w:rPr>
              <w:t>13.71</w:t>
            </w:r>
          </w:p>
        </w:tc>
        <w:tc>
          <w:tcPr>
            <w:tcW w:w="540" w:type="dxa"/>
            <w:tcBorders>
              <w:top w:val="nil"/>
              <w:left w:val="nil"/>
              <w:bottom w:val="nil"/>
              <w:right w:val="nil"/>
            </w:tcBorders>
            <w:shd w:val="clear" w:color="auto" w:fill="auto"/>
            <w:noWrap/>
            <w:tcMar>
              <w:left w:w="43" w:type="dxa"/>
              <w:right w:w="43" w:type="dxa"/>
            </w:tcMar>
            <w:vAlign w:val="center"/>
          </w:tcPr>
          <w:p w:rsidR="00A9003B" w:rsidRDefault="00A9003B" w:rsidP="00A9003B">
            <w:pPr>
              <w:jc w:val="right"/>
              <w:rPr>
                <w:color w:val="000000"/>
                <w:sz w:val="14"/>
                <w:szCs w:val="14"/>
              </w:rPr>
            </w:pPr>
            <w:r>
              <w:rPr>
                <w:color w:val="000000"/>
                <w:sz w:val="14"/>
                <w:szCs w:val="14"/>
              </w:rPr>
              <w:t>13.26</w:t>
            </w:r>
          </w:p>
        </w:tc>
        <w:tc>
          <w:tcPr>
            <w:tcW w:w="450" w:type="dxa"/>
            <w:tcBorders>
              <w:top w:val="nil"/>
              <w:left w:val="nil"/>
              <w:bottom w:val="nil"/>
              <w:right w:val="nil"/>
            </w:tcBorders>
            <w:shd w:val="clear" w:color="auto" w:fill="auto"/>
            <w:noWrap/>
            <w:tcMar>
              <w:left w:w="43" w:type="dxa"/>
              <w:right w:w="43" w:type="dxa"/>
            </w:tcMar>
            <w:vAlign w:val="center"/>
          </w:tcPr>
          <w:p w:rsidR="00A9003B" w:rsidRDefault="00A9003B" w:rsidP="00A9003B">
            <w:pPr>
              <w:jc w:val="right"/>
              <w:rPr>
                <w:color w:val="000000"/>
                <w:sz w:val="14"/>
                <w:szCs w:val="14"/>
              </w:rPr>
            </w:pPr>
            <w:r>
              <w:rPr>
                <w:color w:val="000000"/>
                <w:sz w:val="14"/>
                <w:szCs w:val="14"/>
              </w:rPr>
              <w:t>13.76</w:t>
            </w:r>
          </w:p>
        </w:tc>
        <w:tc>
          <w:tcPr>
            <w:tcW w:w="450" w:type="dxa"/>
            <w:tcBorders>
              <w:top w:val="nil"/>
              <w:left w:val="nil"/>
              <w:bottom w:val="nil"/>
              <w:right w:val="nil"/>
            </w:tcBorders>
            <w:shd w:val="clear" w:color="auto" w:fill="auto"/>
            <w:noWrap/>
            <w:tcMar>
              <w:left w:w="43" w:type="dxa"/>
              <w:right w:w="43" w:type="dxa"/>
            </w:tcMar>
            <w:vAlign w:val="center"/>
          </w:tcPr>
          <w:p w:rsidR="00A9003B" w:rsidRDefault="00A9003B" w:rsidP="00A9003B">
            <w:pPr>
              <w:jc w:val="right"/>
              <w:rPr>
                <w:color w:val="000000"/>
                <w:sz w:val="14"/>
                <w:szCs w:val="14"/>
              </w:rPr>
            </w:pPr>
            <w:r>
              <w:rPr>
                <w:color w:val="000000"/>
                <w:sz w:val="14"/>
                <w:szCs w:val="14"/>
              </w:rPr>
              <w:t>13.31</w:t>
            </w:r>
          </w:p>
        </w:tc>
        <w:tc>
          <w:tcPr>
            <w:tcW w:w="450" w:type="dxa"/>
            <w:tcBorders>
              <w:top w:val="nil"/>
              <w:left w:val="nil"/>
              <w:bottom w:val="nil"/>
              <w:right w:val="nil"/>
            </w:tcBorders>
            <w:shd w:val="clear" w:color="auto" w:fill="auto"/>
            <w:noWrap/>
            <w:tcMar>
              <w:left w:w="43" w:type="dxa"/>
              <w:right w:w="43" w:type="dxa"/>
            </w:tcMar>
            <w:vAlign w:val="center"/>
          </w:tcPr>
          <w:p w:rsidR="00A9003B" w:rsidRDefault="00A9003B" w:rsidP="00A9003B">
            <w:pPr>
              <w:jc w:val="right"/>
              <w:rPr>
                <w:color w:val="000000"/>
                <w:sz w:val="14"/>
                <w:szCs w:val="14"/>
              </w:rPr>
            </w:pPr>
            <w:r>
              <w:rPr>
                <w:color w:val="000000"/>
                <w:sz w:val="14"/>
                <w:szCs w:val="14"/>
              </w:rPr>
              <w:t>13.81</w:t>
            </w:r>
          </w:p>
        </w:tc>
        <w:tc>
          <w:tcPr>
            <w:tcW w:w="450" w:type="dxa"/>
            <w:tcBorders>
              <w:top w:val="nil"/>
              <w:left w:val="nil"/>
              <w:bottom w:val="nil"/>
              <w:right w:val="nil"/>
            </w:tcBorders>
            <w:shd w:val="clear" w:color="auto" w:fill="auto"/>
            <w:noWrap/>
            <w:tcMar>
              <w:left w:w="43" w:type="dxa"/>
              <w:right w:w="43" w:type="dxa"/>
            </w:tcMar>
            <w:vAlign w:val="center"/>
          </w:tcPr>
          <w:p w:rsidR="00A9003B" w:rsidRDefault="00A9003B" w:rsidP="00A9003B">
            <w:pPr>
              <w:jc w:val="right"/>
              <w:rPr>
                <w:color w:val="000000"/>
                <w:sz w:val="14"/>
                <w:szCs w:val="14"/>
              </w:rPr>
            </w:pPr>
            <w:r>
              <w:rPr>
                <w:color w:val="000000"/>
                <w:sz w:val="14"/>
                <w:szCs w:val="14"/>
              </w:rPr>
              <w:t>13.68</w:t>
            </w:r>
          </w:p>
        </w:tc>
        <w:tc>
          <w:tcPr>
            <w:tcW w:w="450" w:type="dxa"/>
            <w:tcBorders>
              <w:top w:val="nil"/>
              <w:left w:val="nil"/>
              <w:bottom w:val="nil"/>
              <w:right w:val="nil"/>
            </w:tcBorders>
            <w:shd w:val="clear" w:color="auto" w:fill="auto"/>
            <w:noWrap/>
            <w:tcMar>
              <w:left w:w="43" w:type="dxa"/>
              <w:right w:w="43" w:type="dxa"/>
            </w:tcMar>
            <w:vAlign w:val="center"/>
          </w:tcPr>
          <w:p w:rsidR="00A9003B" w:rsidRDefault="00A9003B" w:rsidP="00A9003B">
            <w:pPr>
              <w:jc w:val="right"/>
              <w:rPr>
                <w:color w:val="000000"/>
                <w:sz w:val="14"/>
                <w:szCs w:val="14"/>
              </w:rPr>
            </w:pPr>
            <w:r>
              <w:rPr>
                <w:color w:val="000000"/>
                <w:sz w:val="14"/>
                <w:szCs w:val="14"/>
              </w:rPr>
              <w:t>13.93</w:t>
            </w:r>
          </w:p>
        </w:tc>
        <w:tc>
          <w:tcPr>
            <w:tcW w:w="450" w:type="dxa"/>
            <w:tcBorders>
              <w:top w:val="nil"/>
              <w:left w:val="nil"/>
              <w:bottom w:val="nil"/>
              <w:right w:val="nil"/>
            </w:tcBorders>
            <w:shd w:val="clear" w:color="auto" w:fill="auto"/>
            <w:noWrap/>
            <w:tcMar>
              <w:left w:w="43" w:type="dxa"/>
              <w:right w:w="43" w:type="dxa"/>
            </w:tcMar>
            <w:vAlign w:val="center"/>
          </w:tcPr>
          <w:p w:rsidR="00A9003B" w:rsidRDefault="00A9003B" w:rsidP="00A9003B">
            <w:pPr>
              <w:jc w:val="right"/>
              <w:rPr>
                <w:color w:val="000000"/>
                <w:sz w:val="14"/>
                <w:szCs w:val="14"/>
              </w:rPr>
            </w:pPr>
            <w:r>
              <w:rPr>
                <w:color w:val="000000"/>
                <w:sz w:val="14"/>
                <w:szCs w:val="14"/>
              </w:rPr>
              <w:t>13.83</w:t>
            </w:r>
          </w:p>
        </w:tc>
        <w:tc>
          <w:tcPr>
            <w:tcW w:w="450" w:type="dxa"/>
            <w:tcBorders>
              <w:top w:val="nil"/>
              <w:left w:val="nil"/>
              <w:bottom w:val="nil"/>
              <w:right w:val="nil"/>
            </w:tcBorders>
            <w:shd w:val="clear" w:color="auto" w:fill="auto"/>
            <w:noWrap/>
            <w:tcMar>
              <w:left w:w="43" w:type="dxa"/>
              <w:right w:w="43" w:type="dxa"/>
            </w:tcMar>
            <w:vAlign w:val="center"/>
          </w:tcPr>
          <w:p w:rsidR="00A9003B" w:rsidRDefault="00A9003B" w:rsidP="00A9003B">
            <w:pPr>
              <w:jc w:val="right"/>
              <w:rPr>
                <w:color w:val="000000"/>
                <w:sz w:val="14"/>
                <w:szCs w:val="14"/>
              </w:rPr>
            </w:pPr>
            <w:r>
              <w:rPr>
                <w:color w:val="000000"/>
                <w:sz w:val="14"/>
                <w:szCs w:val="14"/>
              </w:rPr>
              <w:t>14.08</w:t>
            </w:r>
          </w:p>
        </w:tc>
        <w:tc>
          <w:tcPr>
            <w:tcW w:w="450" w:type="dxa"/>
            <w:tcBorders>
              <w:top w:val="nil"/>
              <w:left w:val="nil"/>
              <w:bottom w:val="nil"/>
              <w:right w:val="nil"/>
            </w:tcBorders>
            <w:shd w:val="clear" w:color="auto" w:fill="auto"/>
            <w:tcMar>
              <w:left w:w="43" w:type="dxa"/>
              <w:right w:w="43" w:type="dxa"/>
            </w:tcMar>
            <w:vAlign w:val="center"/>
          </w:tcPr>
          <w:p w:rsidR="00A9003B" w:rsidRDefault="00A9003B" w:rsidP="00A9003B">
            <w:pPr>
              <w:jc w:val="right"/>
              <w:rPr>
                <w:color w:val="000000"/>
                <w:sz w:val="14"/>
                <w:szCs w:val="14"/>
              </w:rPr>
            </w:pPr>
            <w:r>
              <w:rPr>
                <w:color w:val="000000"/>
                <w:sz w:val="14"/>
                <w:szCs w:val="14"/>
              </w:rPr>
              <w:t>13.89</w:t>
            </w:r>
          </w:p>
        </w:tc>
        <w:tc>
          <w:tcPr>
            <w:tcW w:w="450" w:type="dxa"/>
            <w:tcBorders>
              <w:top w:val="nil"/>
              <w:left w:val="nil"/>
              <w:bottom w:val="nil"/>
              <w:right w:val="nil"/>
            </w:tcBorders>
            <w:shd w:val="clear" w:color="auto" w:fill="auto"/>
            <w:tcMar>
              <w:left w:w="43" w:type="dxa"/>
              <w:right w:w="43" w:type="dxa"/>
            </w:tcMar>
            <w:vAlign w:val="center"/>
          </w:tcPr>
          <w:p w:rsidR="00A9003B" w:rsidRDefault="00A9003B" w:rsidP="00A9003B">
            <w:pPr>
              <w:jc w:val="right"/>
              <w:rPr>
                <w:color w:val="000000"/>
                <w:sz w:val="14"/>
                <w:szCs w:val="14"/>
              </w:rPr>
            </w:pPr>
            <w:r>
              <w:rPr>
                <w:color w:val="000000"/>
                <w:sz w:val="14"/>
                <w:szCs w:val="14"/>
              </w:rPr>
              <w:t>14.39</w:t>
            </w:r>
          </w:p>
        </w:tc>
        <w:tc>
          <w:tcPr>
            <w:tcW w:w="558" w:type="dxa"/>
            <w:tcBorders>
              <w:top w:val="nil"/>
              <w:left w:val="nil"/>
              <w:bottom w:val="nil"/>
              <w:right w:val="nil"/>
            </w:tcBorders>
            <w:shd w:val="clear" w:color="auto" w:fill="auto"/>
            <w:tcMar>
              <w:left w:w="43" w:type="dxa"/>
              <w:right w:w="43" w:type="dxa"/>
            </w:tcMar>
            <w:vAlign w:val="center"/>
          </w:tcPr>
          <w:p w:rsidR="00A9003B" w:rsidRDefault="00A9003B" w:rsidP="00A9003B">
            <w:pPr>
              <w:jc w:val="right"/>
              <w:rPr>
                <w:color w:val="000000"/>
                <w:sz w:val="14"/>
                <w:szCs w:val="14"/>
              </w:rPr>
            </w:pPr>
            <w:r>
              <w:rPr>
                <w:color w:val="000000"/>
                <w:sz w:val="14"/>
                <w:szCs w:val="14"/>
              </w:rPr>
              <w:t>13.95</w:t>
            </w:r>
          </w:p>
        </w:tc>
        <w:tc>
          <w:tcPr>
            <w:tcW w:w="540" w:type="dxa"/>
            <w:tcBorders>
              <w:top w:val="nil"/>
              <w:left w:val="nil"/>
              <w:bottom w:val="nil"/>
              <w:right w:val="nil"/>
            </w:tcBorders>
            <w:shd w:val="clear" w:color="auto" w:fill="auto"/>
            <w:tcMar>
              <w:left w:w="43" w:type="dxa"/>
              <w:right w:w="43" w:type="dxa"/>
            </w:tcMar>
            <w:vAlign w:val="center"/>
          </w:tcPr>
          <w:p w:rsidR="00A9003B" w:rsidRDefault="00A9003B" w:rsidP="00A9003B">
            <w:pPr>
              <w:jc w:val="right"/>
              <w:rPr>
                <w:color w:val="000000"/>
                <w:sz w:val="14"/>
                <w:szCs w:val="14"/>
              </w:rPr>
            </w:pPr>
            <w:r>
              <w:rPr>
                <w:color w:val="000000"/>
                <w:sz w:val="14"/>
                <w:szCs w:val="14"/>
              </w:rPr>
              <w:t>14.45</w:t>
            </w:r>
          </w:p>
        </w:tc>
      </w:tr>
      <w:tr w:rsidR="00A9003B" w:rsidRPr="00E73AA6" w:rsidTr="001B051C">
        <w:trPr>
          <w:trHeight w:hRule="exact" w:val="180"/>
        </w:trPr>
        <w:tc>
          <w:tcPr>
            <w:tcW w:w="473" w:type="dxa"/>
            <w:tcBorders>
              <w:top w:val="nil"/>
              <w:left w:val="nil"/>
              <w:bottom w:val="single" w:sz="12" w:space="0" w:color="auto"/>
              <w:right w:val="nil"/>
            </w:tcBorders>
            <w:shd w:val="clear" w:color="auto" w:fill="auto"/>
            <w:noWrap/>
            <w:tcMar>
              <w:left w:w="43" w:type="dxa"/>
              <w:right w:w="43" w:type="dxa"/>
            </w:tcMar>
            <w:vAlign w:val="center"/>
            <w:hideMark/>
          </w:tcPr>
          <w:p w:rsidR="00A9003B" w:rsidRPr="00ED0974" w:rsidRDefault="00A9003B" w:rsidP="00A9003B">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9003B" w:rsidRPr="00ED0974" w:rsidRDefault="00A9003B" w:rsidP="00A9003B">
            <w:pPr>
              <w:jc w:val="right"/>
              <w:rPr>
                <w:sz w:val="12"/>
                <w:szCs w:val="12"/>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A9003B" w:rsidRPr="00ED0974" w:rsidRDefault="00A9003B" w:rsidP="00A9003B">
            <w:pPr>
              <w:jc w:val="right"/>
              <w:rPr>
                <w:sz w:val="12"/>
                <w:szCs w:val="12"/>
              </w:rPr>
            </w:pPr>
          </w:p>
        </w:tc>
        <w:tc>
          <w:tcPr>
            <w:tcW w:w="562" w:type="dxa"/>
            <w:tcBorders>
              <w:top w:val="nil"/>
              <w:left w:val="nil"/>
              <w:bottom w:val="single" w:sz="12" w:space="0" w:color="auto"/>
              <w:right w:val="nil"/>
            </w:tcBorders>
            <w:shd w:val="clear" w:color="auto" w:fill="auto"/>
            <w:noWrap/>
            <w:tcMar>
              <w:left w:w="43" w:type="dxa"/>
              <w:right w:w="43" w:type="dxa"/>
            </w:tcMar>
            <w:vAlign w:val="center"/>
            <w:hideMark/>
          </w:tcPr>
          <w:p w:rsidR="00A9003B" w:rsidRPr="00ED0974" w:rsidRDefault="00A9003B" w:rsidP="00A9003B">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A9003B" w:rsidRPr="00ED0974" w:rsidRDefault="00A9003B" w:rsidP="00A9003B">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A9003B" w:rsidRPr="00ED0974" w:rsidRDefault="00A9003B" w:rsidP="00A9003B">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9003B" w:rsidRPr="00ED0974" w:rsidRDefault="00A9003B" w:rsidP="00A9003B">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9003B" w:rsidRPr="00ED0974" w:rsidRDefault="00A9003B" w:rsidP="00A9003B">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9003B" w:rsidRPr="00ED0974" w:rsidRDefault="00A9003B" w:rsidP="00A9003B">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9003B" w:rsidRPr="00ED0974" w:rsidRDefault="00A9003B" w:rsidP="00A9003B">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9003B" w:rsidRPr="00ED0974" w:rsidRDefault="00A9003B" w:rsidP="00A9003B">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9003B" w:rsidRPr="00ED0974" w:rsidRDefault="00A9003B" w:rsidP="00A9003B">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9003B" w:rsidRPr="00ED0974" w:rsidRDefault="00A9003B" w:rsidP="00A9003B">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9003B" w:rsidRPr="00ED0974" w:rsidRDefault="00A9003B" w:rsidP="00A9003B">
            <w:pPr>
              <w:jc w:val="right"/>
              <w:rPr>
                <w:sz w:val="12"/>
                <w:szCs w:val="12"/>
              </w:rPr>
            </w:pPr>
          </w:p>
        </w:tc>
        <w:tc>
          <w:tcPr>
            <w:tcW w:w="450" w:type="dxa"/>
            <w:tcBorders>
              <w:top w:val="nil"/>
              <w:left w:val="nil"/>
              <w:bottom w:val="single" w:sz="12" w:space="0" w:color="auto"/>
              <w:right w:val="nil"/>
            </w:tcBorders>
            <w:shd w:val="clear" w:color="auto" w:fill="auto"/>
            <w:noWrap/>
            <w:tcMar>
              <w:left w:w="43" w:type="dxa"/>
              <w:right w:w="43" w:type="dxa"/>
            </w:tcMar>
            <w:vAlign w:val="center"/>
            <w:hideMark/>
          </w:tcPr>
          <w:p w:rsidR="00A9003B" w:rsidRPr="00ED0974" w:rsidRDefault="00A9003B" w:rsidP="00A9003B">
            <w:pPr>
              <w:jc w:val="right"/>
              <w:rPr>
                <w:sz w:val="12"/>
                <w:szCs w:val="12"/>
              </w:rPr>
            </w:pPr>
          </w:p>
        </w:tc>
        <w:tc>
          <w:tcPr>
            <w:tcW w:w="558" w:type="dxa"/>
            <w:tcBorders>
              <w:top w:val="nil"/>
              <w:left w:val="nil"/>
              <w:bottom w:val="single" w:sz="12" w:space="0" w:color="auto"/>
              <w:right w:val="nil"/>
            </w:tcBorders>
            <w:shd w:val="clear" w:color="auto" w:fill="auto"/>
            <w:noWrap/>
            <w:tcMar>
              <w:left w:w="43" w:type="dxa"/>
              <w:right w:w="43" w:type="dxa"/>
            </w:tcMar>
            <w:vAlign w:val="center"/>
            <w:hideMark/>
          </w:tcPr>
          <w:p w:rsidR="00A9003B" w:rsidRPr="00ED0974" w:rsidRDefault="00A9003B" w:rsidP="00A9003B">
            <w:pPr>
              <w:jc w:val="right"/>
              <w:rPr>
                <w:sz w:val="12"/>
                <w:szCs w:val="12"/>
              </w:rPr>
            </w:pPr>
          </w:p>
        </w:tc>
        <w:tc>
          <w:tcPr>
            <w:tcW w:w="540" w:type="dxa"/>
            <w:tcBorders>
              <w:top w:val="nil"/>
              <w:left w:val="nil"/>
              <w:bottom w:val="single" w:sz="12" w:space="0" w:color="auto"/>
              <w:right w:val="nil"/>
            </w:tcBorders>
            <w:shd w:val="clear" w:color="auto" w:fill="auto"/>
            <w:noWrap/>
            <w:tcMar>
              <w:left w:w="43" w:type="dxa"/>
              <w:right w:w="43" w:type="dxa"/>
            </w:tcMar>
            <w:vAlign w:val="center"/>
            <w:hideMark/>
          </w:tcPr>
          <w:p w:rsidR="00A9003B" w:rsidRPr="00ED0974" w:rsidRDefault="00A9003B" w:rsidP="00A9003B">
            <w:pPr>
              <w:jc w:val="right"/>
              <w:rPr>
                <w:sz w:val="12"/>
                <w:szCs w:val="12"/>
              </w:rPr>
            </w:pPr>
          </w:p>
        </w:tc>
      </w:tr>
      <w:tr w:rsidR="00A9003B" w:rsidRPr="00E73AA6" w:rsidTr="001B051C">
        <w:trPr>
          <w:trHeight w:hRule="exact" w:val="245"/>
        </w:trPr>
        <w:tc>
          <w:tcPr>
            <w:tcW w:w="3015" w:type="dxa"/>
            <w:gridSpan w:val="5"/>
            <w:tcBorders>
              <w:top w:val="nil"/>
              <w:left w:val="nil"/>
              <w:bottom w:val="nil"/>
              <w:right w:val="nil"/>
            </w:tcBorders>
            <w:shd w:val="clear" w:color="auto" w:fill="auto"/>
            <w:noWrap/>
            <w:tcMar>
              <w:left w:w="14" w:type="dxa"/>
              <w:right w:w="115" w:type="dxa"/>
            </w:tcMar>
            <w:hideMark/>
          </w:tcPr>
          <w:p w:rsidR="00A9003B" w:rsidRPr="00E73AA6" w:rsidRDefault="00A9003B" w:rsidP="00A9003B">
            <w:pPr>
              <w:rPr>
                <w:sz w:val="14"/>
                <w:szCs w:val="14"/>
              </w:rPr>
            </w:pPr>
            <w:r w:rsidRPr="00E73AA6">
              <w:rPr>
                <w:sz w:val="14"/>
                <w:szCs w:val="14"/>
              </w:rPr>
              <w:t>KIBOR :Karachi Interbank Offered Rate</w:t>
            </w:r>
          </w:p>
        </w:tc>
        <w:tc>
          <w:tcPr>
            <w:tcW w:w="540" w:type="dxa"/>
            <w:tcBorders>
              <w:top w:val="nil"/>
              <w:left w:val="nil"/>
              <w:bottom w:val="nil"/>
              <w:right w:val="nil"/>
            </w:tcBorders>
            <w:shd w:val="clear" w:color="auto" w:fill="auto"/>
            <w:noWrap/>
            <w:hideMark/>
          </w:tcPr>
          <w:p w:rsidR="00A9003B" w:rsidRPr="00E73AA6" w:rsidRDefault="00A9003B" w:rsidP="00A9003B">
            <w:pPr>
              <w:rPr>
                <w:sz w:val="14"/>
                <w:szCs w:val="14"/>
              </w:rPr>
            </w:pPr>
          </w:p>
        </w:tc>
        <w:tc>
          <w:tcPr>
            <w:tcW w:w="450" w:type="dxa"/>
            <w:tcBorders>
              <w:top w:val="nil"/>
              <w:left w:val="nil"/>
              <w:bottom w:val="nil"/>
              <w:right w:val="nil"/>
            </w:tcBorders>
            <w:shd w:val="clear" w:color="auto" w:fill="auto"/>
            <w:noWrap/>
            <w:vAlign w:val="bottom"/>
            <w:hideMark/>
          </w:tcPr>
          <w:p w:rsidR="00A9003B" w:rsidRPr="00E73AA6" w:rsidRDefault="00A9003B" w:rsidP="00A9003B"/>
        </w:tc>
        <w:tc>
          <w:tcPr>
            <w:tcW w:w="4698" w:type="dxa"/>
            <w:gridSpan w:val="10"/>
            <w:tcBorders>
              <w:top w:val="nil"/>
              <w:left w:val="nil"/>
              <w:bottom w:val="nil"/>
              <w:right w:val="nil"/>
            </w:tcBorders>
            <w:shd w:val="clear" w:color="auto" w:fill="auto"/>
            <w:tcMar>
              <w:left w:w="115" w:type="dxa"/>
              <w:right w:w="0" w:type="dxa"/>
            </w:tcMar>
            <w:hideMark/>
          </w:tcPr>
          <w:p w:rsidR="00A9003B" w:rsidRPr="00E73AA6" w:rsidRDefault="00A9003B" w:rsidP="00A9003B">
            <w:pPr>
              <w:jc w:val="right"/>
              <w:rPr>
                <w:sz w:val="14"/>
                <w:szCs w:val="14"/>
              </w:rPr>
            </w:pPr>
            <w:r w:rsidRPr="00E73AA6">
              <w:rPr>
                <w:sz w:val="14"/>
                <w:szCs w:val="14"/>
              </w:rPr>
              <w:t>Source: Reuters</w:t>
            </w:r>
          </w:p>
        </w:tc>
      </w:tr>
      <w:tr w:rsidR="00A9003B" w:rsidRPr="00E73AA6" w:rsidTr="001B051C">
        <w:trPr>
          <w:trHeight w:hRule="exact" w:val="245"/>
        </w:trPr>
        <w:tc>
          <w:tcPr>
            <w:tcW w:w="8703" w:type="dxa"/>
            <w:gridSpan w:val="17"/>
            <w:tcBorders>
              <w:top w:val="nil"/>
              <w:left w:val="nil"/>
              <w:bottom w:val="nil"/>
              <w:right w:val="nil"/>
            </w:tcBorders>
            <w:shd w:val="clear" w:color="auto" w:fill="auto"/>
            <w:noWrap/>
            <w:tcMar>
              <w:left w:w="14" w:type="dxa"/>
              <w:right w:w="115" w:type="dxa"/>
            </w:tcMar>
            <w:hideMark/>
          </w:tcPr>
          <w:p w:rsidR="00A9003B" w:rsidRDefault="00A9003B" w:rsidP="00A9003B">
            <w:pPr>
              <w:rPr>
                <w:sz w:val="14"/>
                <w:szCs w:val="14"/>
              </w:rPr>
            </w:pPr>
            <w:r>
              <w:rPr>
                <w:sz w:val="14"/>
                <w:szCs w:val="14"/>
              </w:rPr>
              <w:t xml:space="preserve">Archive Link: </w:t>
            </w:r>
            <w:hyperlink r:id="rId8" w:history="1">
              <w:r w:rsidRPr="009A21BA">
                <w:rPr>
                  <w:rStyle w:val="Hyperlink"/>
                  <w:sz w:val="14"/>
                  <w:szCs w:val="14"/>
                </w:rPr>
                <w:t>http://www.sbp.org.pk/ecodata/kibor_index.asp</w:t>
              </w:r>
            </w:hyperlink>
          </w:p>
          <w:p w:rsidR="00A9003B" w:rsidRPr="00E73AA6" w:rsidRDefault="00A9003B" w:rsidP="00A9003B">
            <w:pPr>
              <w:rPr>
                <w:sz w:val="14"/>
                <w:szCs w:val="14"/>
              </w:rPr>
            </w:pPr>
          </w:p>
        </w:tc>
      </w:tr>
    </w:tbl>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1B051C" w:rsidRDefault="001B051C" w:rsidP="00DF5A95">
      <w:pPr>
        <w:rPr>
          <w:b/>
          <w:bCs/>
        </w:rPr>
      </w:pPr>
    </w:p>
    <w:p w:rsidR="002075ED" w:rsidRPr="00E73AA6" w:rsidRDefault="002075ED" w:rsidP="00DF5A95">
      <w:pPr>
        <w:pStyle w:val="Footer"/>
        <w:tabs>
          <w:tab w:val="clear" w:pos="4320"/>
          <w:tab w:val="clear" w:pos="8640"/>
          <w:tab w:val="left" w:pos="3828"/>
        </w:tabs>
      </w:pPr>
    </w:p>
    <w:p w:rsidR="006E6E6A" w:rsidRDefault="006E6E6A" w:rsidP="00DF5A95">
      <w:pPr>
        <w:pStyle w:val="Footer"/>
        <w:tabs>
          <w:tab w:val="clear" w:pos="4320"/>
          <w:tab w:val="clear" w:pos="8640"/>
          <w:tab w:val="left" w:pos="3828"/>
        </w:tabs>
      </w:pPr>
    </w:p>
    <w:tbl>
      <w:tblPr>
        <w:tblpPr w:leftFromText="180" w:rightFromText="180" w:vertAnchor="text" w:horzAnchor="margin" w:tblpXSpec="center" w:tblpY="-183"/>
        <w:tblOverlap w:val="never"/>
        <w:tblW w:w="7560" w:type="dxa"/>
        <w:tblLayout w:type="fixed"/>
        <w:tblCellMar>
          <w:left w:w="0" w:type="dxa"/>
          <w:right w:w="0" w:type="dxa"/>
        </w:tblCellMar>
        <w:tblLook w:val="01E0" w:firstRow="1" w:lastRow="1" w:firstColumn="1" w:lastColumn="1" w:noHBand="0" w:noVBand="0"/>
      </w:tblPr>
      <w:tblGrid>
        <w:gridCol w:w="450"/>
        <w:gridCol w:w="990"/>
        <w:gridCol w:w="1170"/>
        <w:gridCol w:w="900"/>
        <w:gridCol w:w="900"/>
        <w:gridCol w:w="990"/>
        <w:gridCol w:w="1080"/>
        <w:gridCol w:w="1080"/>
      </w:tblGrid>
      <w:tr w:rsidR="00A05FB5" w:rsidRPr="00E73AA6" w:rsidTr="002F6765">
        <w:trPr>
          <w:trHeight w:val="630"/>
        </w:trPr>
        <w:tc>
          <w:tcPr>
            <w:tcW w:w="7560" w:type="dxa"/>
            <w:gridSpan w:val="8"/>
            <w:shd w:val="clear" w:color="auto" w:fill="auto"/>
            <w:vAlign w:val="center"/>
          </w:tcPr>
          <w:p w:rsidR="00A05FB5" w:rsidRPr="00E73AA6" w:rsidRDefault="00A05FB5" w:rsidP="00A05FB5">
            <w:pPr>
              <w:jc w:val="center"/>
              <w:rPr>
                <w:sz w:val="14"/>
                <w:szCs w:val="14"/>
                <w:lang w:val="en-GB"/>
              </w:rPr>
            </w:pPr>
            <w:r w:rsidRPr="00E73AA6">
              <w:rPr>
                <w:b/>
                <w:sz w:val="28"/>
              </w:rPr>
              <w:t>6.7 Inter-Bank Weighted Average Call Rates</w:t>
            </w:r>
            <w:r w:rsidRPr="00E73AA6">
              <w:rPr>
                <w:b/>
                <w:lang w:val="en-GB"/>
              </w:rPr>
              <w:t xml:space="preserve"> </w:t>
            </w:r>
          </w:p>
        </w:tc>
      </w:tr>
      <w:tr w:rsidR="00A05FB5" w:rsidRPr="00E73AA6" w:rsidTr="00A05FB5">
        <w:trPr>
          <w:trHeight w:val="432"/>
        </w:trPr>
        <w:tc>
          <w:tcPr>
            <w:tcW w:w="7560" w:type="dxa"/>
            <w:gridSpan w:val="8"/>
            <w:tcBorders>
              <w:bottom w:val="single" w:sz="12" w:space="0" w:color="auto"/>
            </w:tcBorders>
            <w:shd w:val="clear" w:color="auto" w:fill="auto"/>
            <w:vAlign w:val="bottom"/>
          </w:tcPr>
          <w:p w:rsidR="00A05FB5" w:rsidRPr="00E73AA6" w:rsidRDefault="00A05FB5" w:rsidP="00A05FB5">
            <w:pPr>
              <w:jc w:val="right"/>
              <w:rPr>
                <w:sz w:val="14"/>
                <w:szCs w:val="14"/>
                <w:lang w:val="en-GB"/>
              </w:rPr>
            </w:pPr>
            <w:r w:rsidRPr="00E73AA6">
              <w:rPr>
                <w:sz w:val="14"/>
                <w:szCs w:val="14"/>
                <w:lang w:val="en-GB"/>
              </w:rPr>
              <w:t xml:space="preserve">  ( Per Annum)</w:t>
            </w:r>
          </w:p>
        </w:tc>
      </w:tr>
      <w:tr w:rsidR="00A05FB5" w:rsidRPr="00E73AA6" w:rsidTr="00A05FB5">
        <w:trPr>
          <w:trHeight w:val="432"/>
        </w:trPr>
        <w:tc>
          <w:tcPr>
            <w:tcW w:w="1440" w:type="dxa"/>
            <w:gridSpan w:val="2"/>
            <w:tcBorders>
              <w:top w:val="single" w:sz="12" w:space="0" w:color="auto"/>
              <w:bottom w:val="single" w:sz="12" w:space="0" w:color="auto"/>
              <w:right w:val="single" w:sz="4" w:space="0" w:color="auto"/>
            </w:tcBorders>
            <w:shd w:val="clear" w:color="auto" w:fill="auto"/>
            <w:vAlign w:val="center"/>
          </w:tcPr>
          <w:p w:rsidR="00A05FB5" w:rsidRPr="00A1152B" w:rsidRDefault="00A05FB5" w:rsidP="00A05FB5">
            <w:pPr>
              <w:pStyle w:val="Heading1"/>
              <w:jc w:val="center"/>
              <w:rPr>
                <w:color w:val="auto"/>
                <w:szCs w:val="16"/>
              </w:rPr>
            </w:pPr>
            <w:r w:rsidRPr="00A1152B">
              <w:rPr>
                <w:color w:val="auto"/>
                <w:szCs w:val="16"/>
              </w:rPr>
              <w:t>PERIODS</w:t>
            </w:r>
          </w:p>
        </w:tc>
        <w:tc>
          <w:tcPr>
            <w:tcW w:w="117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Overnight</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Week</w:t>
            </w:r>
          </w:p>
        </w:tc>
        <w:tc>
          <w:tcPr>
            <w:tcW w:w="90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2 Weeks</w:t>
            </w:r>
          </w:p>
        </w:tc>
        <w:tc>
          <w:tcPr>
            <w:tcW w:w="99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1 Month</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3 Months</w:t>
            </w:r>
          </w:p>
        </w:tc>
        <w:tc>
          <w:tcPr>
            <w:tcW w:w="1080" w:type="dxa"/>
            <w:tcBorders>
              <w:top w:val="single" w:sz="12" w:space="0" w:color="auto"/>
              <w:left w:val="single" w:sz="4" w:space="0" w:color="auto"/>
              <w:bottom w:val="single" w:sz="12" w:space="0" w:color="auto"/>
              <w:right w:val="single" w:sz="4" w:space="0" w:color="auto"/>
            </w:tcBorders>
            <w:shd w:val="clear" w:color="auto" w:fill="auto"/>
            <w:tcMar>
              <w:right w:w="115" w:type="dxa"/>
            </w:tcMar>
            <w:vAlign w:val="center"/>
          </w:tcPr>
          <w:p w:rsidR="00A05FB5" w:rsidRPr="00A1152B" w:rsidRDefault="00A05FB5" w:rsidP="00A05FB5">
            <w:pPr>
              <w:pStyle w:val="Heading1"/>
              <w:jc w:val="right"/>
              <w:rPr>
                <w:color w:val="auto"/>
                <w:szCs w:val="16"/>
              </w:rPr>
            </w:pPr>
            <w:r w:rsidRPr="00A1152B">
              <w:rPr>
                <w:color w:val="auto"/>
                <w:szCs w:val="16"/>
              </w:rPr>
              <w:t>6 Months</w:t>
            </w:r>
          </w:p>
        </w:tc>
      </w:tr>
      <w:tr w:rsidR="00A05FB5" w:rsidRPr="00E73AA6" w:rsidTr="00A05FB5">
        <w:trPr>
          <w:trHeight w:val="432"/>
        </w:trPr>
        <w:tc>
          <w:tcPr>
            <w:tcW w:w="45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990" w:type="dxa"/>
            <w:tcBorders>
              <w:top w:val="single" w:sz="12" w:space="0" w:color="auto"/>
            </w:tcBorders>
            <w:shd w:val="clear" w:color="auto" w:fill="auto"/>
            <w:vAlign w:val="center"/>
          </w:tcPr>
          <w:p w:rsidR="00A05FB5" w:rsidRPr="00E73AA6" w:rsidRDefault="00A05FB5" w:rsidP="00A05FB5">
            <w:pPr>
              <w:jc w:val="center"/>
              <w:rPr>
                <w:sz w:val="14"/>
                <w:szCs w:val="14"/>
                <w:lang w:val="en-GB"/>
              </w:rPr>
            </w:pPr>
          </w:p>
        </w:tc>
        <w:tc>
          <w:tcPr>
            <w:tcW w:w="117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0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99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c>
          <w:tcPr>
            <w:tcW w:w="1080" w:type="dxa"/>
            <w:tcBorders>
              <w:top w:val="single" w:sz="12" w:space="0" w:color="auto"/>
            </w:tcBorders>
            <w:shd w:val="clear" w:color="auto" w:fill="auto"/>
            <w:tcMar>
              <w:right w:w="115" w:type="dxa"/>
            </w:tcMar>
            <w:vAlign w:val="center"/>
          </w:tcPr>
          <w:p w:rsidR="00A05FB5" w:rsidRPr="00E73AA6" w:rsidRDefault="00A05FB5" w:rsidP="00A05FB5">
            <w:pPr>
              <w:jc w:val="right"/>
              <w:rPr>
                <w:sz w:val="14"/>
                <w:szCs w:val="14"/>
                <w:lang w:val="en-GB"/>
              </w:rPr>
            </w:pP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r>
              <w:rPr>
                <w:sz w:val="16"/>
              </w:rPr>
              <w:t>2018</w:t>
            </w:r>
          </w:p>
        </w:tc>
        <w:tc>
          <w:tcPr>
            <w:tcW w:w="990" w:type="dxa"/>
            <w:shd w:val="clear" w:color="auto" w:fill="auto"/>
            <w:vAlign w:val="center"/>
          </w:tcPr>
          <w:p w:rsidR="00A9003B" w:rsidRPr="00E73AA6" w:rsidRDefault="00A9003B" w:rsidP="00A9003B">
            <w:pPr>
              <w:tabs>
                <w:tab w:val="left" w:pos="3828"/>
              </w:tabs>
              <w:jc w:val="center"/>
              <w:rPr>
                <w:sz w:val="16"/>
              </w:rPr>
            </w:pPr>
            <w:r>
              <w:rPr>
                <w:sz w:val="16"/>
              </w:rPr>
              <w:t>Jul</w:t>
            </w:r>
          </w:p>
        </w:tc>
        <w:tc>
          <w:tcPr>
            <w:tcW w:w="1170" w:type="dxa"/>
            <w:shd w:val="clear" w:color="auto" w:fill="auto"/>
            <w:tcMar>
              <w:right w:w="115" w:type="dxa"/>
            </w:tcMar>
            <w:vAlign w:val="center"/>
          </w:tcPr>
          <w:p w:rsidR="00A9003B" w:rsidRPr="009159E9" w:rsidRDefault="00A9003B" w:rsidP="00A9003B">
            <w:pPr>
              <w:jc w:val="right"/>
              <w:rPr>
                <w:color w:val="000000"/>
                <w:sz w:val="16"/>
                <w:szCs w:val="16"/>
              </w:rPr>
            </w:pPr>
            <w:r w:rsidRPr="009159E9">
              <w:rPr>
                <w:color w:val="000000"/>
                <w:sz w:val="16"/>
                <w:szCs w:val="16"/>
              </w:rPr>
              <w:t>6.91</w:t>
            </w:r>
          </w:p>
        </w:tc>
        <w:tc>
          <w:tcPr>
            <w:tcW w:w="900" w:type="dxa"/>
            <w:shd w:val="clear" w:color="auto" w:fill="auto"/>
            <w:tcMar>
              <w:right w:w="115" w:type="dxa"/>
            </w:tcMar>
            <w:vAlign w:val="center"/>
          </w:tcPr>
          <w:p w:rsidR="00A9003B" w:rsidRPr="009159E9" w:rsidRDefault="00A9003B" w:rsidP="00A9003B">
            <w:pPr>
              <w:jc w:val="right"/>
              <w:rPr>
                <w:color w:val="000000"/>
                <w:sz w:val="16"/>
                <w:szCs w:val="16"/>
              </w:rPr>
            </w:pPr>
            <w:r w:rsidRPr="009159E9">
              <w:rPr>
                <w:color w:val="000000"/>
                <w:sz w:val="16"/>
                <w:szCs w:val="16"/>
              </w:rPr>
              <w:t>7.25</w:t>
            </w:r>
          </w:p>
        </w:tc>
        <w:tc>
          <w:tcPr>
            <w:tcW w:w="900" w:type="dxa"/>
            <w:shd w:val="clear" w:color="auto" w:fill="auto"/>
            <w:tcMar>
              <w:right w:w="115" w:type="dxa"/>
            </w:tcMar>
            <w:vAlign w:val="center"/>
          </w:tcPr>
          <w:p w:rsidR="00A9003B" w:rsidRPr="009159E9" w:rsidRDefault="00A9003B" w:rsidP="00A9003B">
            <w:pPr>
              <w:jc w:val="right"/>
              <w:rPr>
                <w:color w:val="000000"/>
                <w:sz w:val="16"/>
                <w:szCs w:val="16"/>
              </w:rPr>
            </w:pPr>
            <w:r w:rsidRPr="009159E9">
              <w:rPr>
                <w:color w:val="000000"/>
                <w:sz w:val="16"/>
                <w:szCs w:val="16"/>
              </w:rPr>
              <w:t>7.08</w:t>
            </w:r>
          </w:p>
        </w:tc>
        <w:tc>
          <w:tcPr>
            <w:tcW w:w="990" w:type="dxa"/>
            <w:shd w:val="clear" w:color="auto" w:fill="auto"/>
            <w:tcMar>
              <w:right w:w="115" w:type="dxa"/>
            </w:tcMar>
            <w:vAlign w:val="center"/>
          </w:tcPr>
          <w:p w:rsidR="00A9003B" w:rsidRPr="009159E9" w:rsidRDefault="00A9003B" w:rsidP="00A9003B">
            <w:pPr>
              <w:jc w:val="right"/>
              <w:rPr>
                <w:color w:val="000000"/>
                <w:sz w:val="16"/>
                <w:szCs w:val="16"/>
              </w:rPr>
            </w:pPr>
            <w:r w:rsidRPr="009159E9">
              <w:rPr>
                <w:color w:val="000000"/>
                <w:sz w:val="16"/>
                <w:szCs w:val="16"/>
              </w:rPr>
              <w:t>7.42</w:t>
            </w:r>
          </w:p>
        </w:tc>
        <w:tc>
          <w:tcPr>
            <w:tcW w:w="1080" w:type="dxa"/>
            <w:shd w:val="clear" w:color="auto" w:fill="auto"/>
            <w:tcMar>
              <w:right w:w="115" w:type="dxa"/>
            </w:tcMar>
            <w:vAlign w:val="center"/>
          </w:tcPr>
          <w:p w:rsidR="00A9003B" w:rsidRPr="009159E9" w:rsidRDefault="00A9003B" w:rsidP="00A9003B">
            <w:pPr>
              <w:jc w:val="right"/>
              <w:rPr>
                <w:color w:val="000000"/>
                <w:sz w:val="16"/>
                <w:szCs w:val="16"/>
              </w:rPr>
            </w:pPr>
            <w:r w:rsidRPr="009159E9">
              <w:rPr>
                <w:color w:val="000000"/>
                <w:sz w:val="16"/>
                <w:szCs w:val="16"/>
              </w:rPr>
              <w:t>10.00</w:t>
            </w:r>
          </w:p>
        </w:tc>
        <w:tc>
          <w:tcPr>
            <w:tcW w:w="1080" w:type="dxa"/>
            <w:shd w:val="clear" w:color="auto" w:fill="auto"/>
            <w:tcMar>
              <w:right w:w="115" w:type="dxa"/>
            </w:tcMar>
            <w:vAlign w:val="center"/>
          </w:tcPr>
          <w:p w:rsidR="00A9003B" w:rsidRPr="009159E9" w:rsidRDefault="00A9003B" w:rsidP="00A9003B">
            <w:pPr>
              <w:jc w:val="right"/>
              <w:rPr>
                <w:color w:val="000000"/>
                <w:sz w:val="16"/>
                <w:szCs w:val="16"/>
              </w:rPr>
            </w:pPr>
            <w:r w:rsidRPr="009159E9">
              <w:rPr>
                <w:color w:val="000000"/>
                <w:sz w:val="16"/>
                <w:szCs w:val="16"/>
              </w:rPr>
              <w:t>-</w:t>
            </w: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r>
              <w:rPr>
                <w:sz w:val="16"/>
              </w:rPr>
              <w:t>Aug</w:t>
            </w:r>
          </w:p>
        </w:tc>
        <w:tc>
          <w:tcPr>
            <w:tcW w:w="1170" w:type="dxa"/>
            <w:shd w:val="clear" w:color="auto" w:fill="auto"/>
            <w:tcMar>
              <w:right w:w="115" w:type="dxa"/>
            </w:tcMar>
            <w:vAlign w:val="center"/>
          </w:tcPr>
          <w:p w:rsidR="00A9003B" w:rsidRPr="00703104" w:rsidRDefault="00A9003B" w:rsidP="00A9003B">
            <w:pPr>
              <w:jc w:val="right"/>
              <w:rPr>
                <w:color w:val="000000"/>
                <w:sz w:val="16"/>
                <w:szCs w:val="16"/>
              </w:rPr>
            </w:pPr>
            <w:r w:rsidRPr="00703104">
              <w:rPr>
                <w:color w:val="000000"/>
                <w:sz w:val="16"/>
                <w:szCs w:val="16"/>
              </w:rPr>
              <w:t>7.61</w:t>
            </w:r>
          </w:p>
        </w:tc>
        <w:tc>
          <w:tcPr>
            <w:tcW w:w="900" w:type="dxa"/>
            <w:shd w:val="clear" w:color="auto" w:fill="auto"/>
            <w:tcMar>
              <w:right w:w="115" w:type="dxa"/>
            </w:tcMar>
            <w:vAlign w:val="center"/>
          </w:tcPr>
          <w:p w:rsidR="00A9003B" w:rsidRPr="00703104" w:rsidRDefault="00A9003B" w:rsidP="00A9003B">
            <w:pPr>
              <w:jc w:val="right"/>
              <w:rPr>
                <w:color w:val="000000"/>
                <w:sz w:val="16"/>
                <w:szCs w:val="16"/>
              </w:rPr>
            </w:pPr>
            <w:r w:rsidRPr="00703104">
              <w:rPr>
                <w:color w:val="000000"/>
                <w:sz w:val="16"/>
                <w:szCs w:val="16"/>
              </w:rPr>
              <w:t>7.77</w:t>
            </w:r>
          </w:p>
        </w:tc>
        <w:tc>
          <w:tcPr>
            <w:tcW w:w="900" w:type="dxa"/>
            <w:shd w:val="clear" w:color="auto" w:fill="auto"/>
            <w:tcMar>
              <w:right w:w="115" w:type="dxa"/>
            </w:tcMar>
            <w:vAlign w:val="center"/>
          </w:tcPr>
          <w:p w:rsidR="00A9003B" w:rsidRPr="00703104" w:rsidRDefault="00A9003B" w:rsidP="00A9003B">
            <w:pPr>
              <w:jc w:val="right"/>
              <w:rPr>
                <w:color w:val="000000"/>
                <w:sz w:val="16"/>
                <w:szCs w:val="16"/>
              </w:rPr>
            </w:pPr>
            <w:r w:rsidRPr="00703104">
              <w:rPr>
                <w:color w:val="000000"/>
                <w:sz w:val="16"/>
                <w:szCs w:val="16"/>
              </w:rPr>
              <w:t>7.69</w:t>
            </w:r>
          </w:p>
        </w:tc>
        <w:tc>
          <w:tcPr>
            <w:tcW w:w="990" w:type="dxa"/>
            <w:shd w:val="clear" w:color="auto" w:fill="auto"/>
            <w:tcMar>
              <w:right w:w="115" w:type="dxa"/>
            </w:tcMar>
            <w:vAlign w:val="center"/>
          </w:tcPr>
          <w:p w:rsidR="00A9003B" w:rsidRPr="00703104" w:rsidRDefault="00A9003B" w:rsidP="00A9003B">
            <w:pPr>
              <w:jc w:val="right"/>
              <w:rPr>
                <w:color w:val="000000"/>
                <w:sz w:val="16"/>
                <w:szCs w:val="16"/>
              </w:rPr>
            </w:pPr>
            <w:r w:rsidRPr="00703104">
              <w:rPr>
                <w:color w:val="000000"/>
                <w:sz w:val="16"/>
                <w:szCs w:val="16"/>
              </w:rPr>
              <w:t>7.83</w:t>
            </w:r>
          </w:p>
        </w:tc>
        <w:tc>
          <w:tcPr>
            <w:tcW w:w="1080" w:type="dxa"/>
            <w:shd w:val="clear" w:color="auto" w:fill="auto"/>
            <w:tcMar>
              <w:right w:w="115" w:type="dxa"/>
            </w:tcMar>
            <w:vAlign w:val="center"/>
          </w:tcPr>
          <w:p w:rsidR="00A9003B" w:rsidRPr="00703104" w:rsidRDefault="00A9003B" w:rsidP="00A9003B">
            <w:pPr>
              <w:jc w:val="right"/>
              <w:rPr>
                <w:color w:val="000000"/>
                <w:sz w:val="16"/>
                <w:szCs w:val="16"/>
              </w:rPr>
            </w:pPr>
            <w:r w:rsidRPr="00703104">
              <w:rPr>
                <w:color w:val="000000"/>
                <w:sz w:val="16"/>
                <w:szCs w:val="16"/>
              </w:rPr>
              <w:t>-</w:t>
            </w:r>
          </w:p>
        </w:tc>
        <w:tc>
          <w:tcPr>
            <w:tcW w:w="1080" w:type="dxa"/>
            <w:shd w:val="clear" w:color="auto" w:fill="auto"/>
            <w:tcMar>
              <w:right w:w="115" w:type="dxa"/>
            </w:tcMar>
            <w:vAlign w:val="center"/>
          </w:tcPr>
          <w:p w:rsidR="00A9003B" w:rsidRPr="00703104" w:rsidRDefault="00A9003B" w:rsidP="00A9003B">
            <w:pPr>
              <w:jc w:val="right"/>
              <w:rPr>
                <w:color w:val="000000"/>
                <w:sz w:val="16"/>
                <w:szCs w:val="16"/>
              </w:rPr>
            </w:pPr>
            <w:r w:rsidRPr="00703104">
              <w:rPr>
                <w:color w:val="000000"/>
                <w:sz w:val="16"/>
                <w:szCs w:val="16"/>
              </w:rPr>
              <w:t>7.75</w:t>
            </w: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r>
              <w:rPr>
                <w:sz w:val="16"/>
              </w:rPr>
              <w:t>Sep</w:t>
            </w:r>
          </w:p>
        </w:tc>
        <w:tc>
          <w:tcPr>
            <w:tcW w:w="1170" w:type="dxa"/>
            <w:shd w:val="clear" w:color="auto" w:fill="auto"/>
            <w:tcMar>
              <w:right w:w="115" w:type="dxa"/>
            </w:tcMar>
            <w:vAlign w:val="center"/>
          </w:tcPr>
          <w:p w:rsidR="00A9003B" w:rsidRPr="003D0FD0" w:rsidRDefault="00A9003B" w:rsidP="00A9003B">
            <w:pPr>
              <w:jc w:val="right"/>
              <w:rPr>
                <w:color w:val="000000"/>
                <w:sz w:val="16"/>
                <w:szCs w:val="16"/>
              </w:rPr>
            </w:pPr>
            <w:r w:rsidRPr="003D0FD0">
              <w:rPr>
                <w:color w:val="000000"/>
                <w:sz w:val="16"/>
                <w:szCs w:val="16"/>
              </w:rPr>
              <w:t>7.68</w:t>
            </w:r>
          </w:p>
        </w:tc>
        <w:tc>
          <w:tcPr>
            <w:tcW w:w="900" w:type="dxa"/>
            <w:shd w:val="clear" w:color="auto" w:fill="auto"/>
            <w:tcMar>
              <w:right w:w="115" w:type="dxa"/>
            </w:tcMar>
            <w:vAlign w:val="center"/>
          </w:tcPr>
          <w:p w:rsidR="00A9003B" w:rsidRPr="003D0FD0" w:rsidRDefault="00A9003B" w:rsidP="00A9003B">
            <w:pPr>
              <w:jc w:val="right"/>
              <w:rPr>
                <w:color w:val="000000"/>
                <w:sz w:val="16"/>
                <w:szCs w:val="16"/>
              </w:rPr>
            </w:pPr>
            <w:r w:rsidRPr="003D0FD0">
              <w:rPr>
                <w:color w:val="000000"/>
                <w:sz w:val="16"/>
                <w:szCs w:val="16"/>
              </w:rPr>
              <w:t>7.72</w:t>
            </w:r>
          </w:p>
        </w:tc>
        <w:tc>
          <w:tcPr>
            <w:tcW w:w="900" w:type="dxa"/>
            <w:shd w:val="clear" w:color="auto" w:fill="auto"/>
            <w:tcMar>
              <w:right w:w="115" w:type="dxa"/>
            </w:tcMar>
            <w:vAlign w:val="center"/>
          </w:tcPr>
          <w:p w:rsidR="00A9003B" w:rsidRPr="003D0FD0" w:rsidRDefault="00A9003B" w:rsidP="00A9003B">
            <w:pPr>
              <w:jc w:val="right"/>
              <w:rPr>
                <w:color w:val="000000"/>
                <w:sz w:val="16"/>
                <w:szCs w:val="16"/>
              </w:rPr>
            </w:pPr>
            <w:r w:rsidRPr="003D0FD0">
              <w:rPr>
                <w:color w:val="000000"/>
                <w:sz w:val="16"/>
                <w:szCs w:val="16"/>
              </w:rPr>
              <w:t>7.58</w:t>
            </w:r>
          </w:p>
        </w:tc>
        <w:tc>
          <w:tcPr>
            <w:tcW w:w="990" w:type="dxa"/>
            <w:shd w:val="clear" w:color="auto" w:fill="auto"/>
            <w:tcMar>
              <w:right w:w="115" w:type="dxa"/>
            </w:tcMar>
            <w:vAlign w:val="center"/>
          </w:tcPr>
          <w:p w:rsidR="00A9003B" w:rsidRPr="003D0FD0" w:rsidRDefault="00A9003B" w:rsidP="00A9003B">
            <w:pPr>
              <w:jc w:val="right"/>
              <w:rPr>
                <w:color w:val="000000"/>
                <w:sz w:val="16"/>
                <w:szCs w:val="16"/>
              </w:rPr>
            </w:pPr>
            <w:r w:rsidRPr="003D0FD0">
              <w:rPr>
                <w:color w:val="000000"/>
                <w:sz w:val="16"/>
                <w:szCs w:val="16"/>
              </w:rPr>
              <w:t>-</w:t>
            </w:r>
          </w:p>
        </w:tc>
        <w:tc>
          <w:tcPr>
            <w:tcW w:w="1080" w:type="dxa"/>
            <w:shd w:val="clear" w:color="auto" w:fill="auto"/>
            <w:tcMar>
              <w:right w:w="115" w:type="dxa"/>
            </w:tcMar>
            <w:vAlign w:val="center"/>
          </w:tcPr>
          <w:p w:rsidR="00A9003B" w:rsidRPr="003D0FD0" w:rsidRDefault="00A9003B" w:rsidP="00A9003B">
            <w:pPr>
              <w:jc w:val="right"/>
              <w:rPr>
                <w:color w:val="000000"/>
                <w:sz w:val="16"/>
                <w:szCs w:val="16"/>
              </w:rPr>
            </w:pPr>
            <w:r w:rsidRPr="003D0FD0">
              <w:rPr>
                <w:color w:val="000000"/>
                <w:sz w:val="16"/>
                <w:szCs w:val="16"/>
              </w:rPr>
              <w:t>8.12</w:t>
            </w:r>
          </w:p>
        </w:tc>
        <w:tc>
          <w:tcPr>
            <w:tcW w:w="1080" w:type="dxa"/>
            <w:shd w:val="clear" w:color="auto" w:fill="auto"/>
            <w:tcMar>
              <w:right w:w="115" w:type="dxa"/>
            </w:tcMar>
            <w:vAlign w:val="center"/>
          </w:tcPr>
          <w:p w:rsidR="00A9003B" w:rsidRPr="003D0FD0" w:rsidRDefault="00A9003B" w:rsidP="00A9003B">
            <w:pPr>
              <w:jc w:val="right"/>
              <w:rPr>
                <w:color w:val="000000"/>
                <w:sz w:val="16"/>
                <w:szCs w:val="16"/>
              </w:rPr>
            </w:pPr>
            <w:r w:rsidRPr="003D0FD0">
              <w:rPr>
                <w:color w:val="000000"/>
                <w:sz w:val="16"/>
                <w:szCs w:val="16"/>
              </w:rPr>
              <w:t>8.08</w:t>
            </w: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p>
        </w:tc>
        <w:tc>
          <w:tcPr>
            <w:tcW w:w="1170" w:type="dxa"/>
            <w:shd w:val="clear" w:color="auto" w:fill="auto"/>
            <w:tcMar>
              <w:right w:w="115" w:type="dxa"/>
            </w:tcMar>
            <w:vAlign w:val="center"/>
          </w:tcPr>
          <w:p w:rsidR="00A9003B" w:rsidRPr="003D0FD0" w:rsidRDefault="00A9003B" w:rsidP="00A9003B">
            <w:pPr>
              <w:jc w:val="right"/>
              <w:rPr>
                <w:color w:val="000000"/>
                <w:sz w:val="16"/>
                <w:szCs w:val="16"/>
              </w:rPr>
            </w:pPr>
          </w:p>
        </w:tc>
        <w:tc>
          <w:tcPr>
            <w:tcW w:w="900" w:type="dxa"/>
            <w:shd w:val="clear" w:color="auto" w:fill="auto"/>
            <w:tcMar>
              <w:right w:w="115" w:type="dxa"/>
            </w:tcMar>
            <w:vAlign w:val="center"/>
          </w:tcPr>
          <w:p w:rsidR="00A9003B" w:rsidRPr="003D0FD0" w:rsidRDefault="00A9003B" w:rsidP="00A9003B">
            <w:pPr>
              <w:jc w:val="right"/>
              <w:rPr>
                <w:color w:val="000000"/>
                <w:sz w:val="16"/>
                <w:szCs w:val="16"/>
              </w:rPr>
            </w:pPr>
          </w:p>
        </w:tc>
        <w:tc>
          <w:tcPr>
            <w:tcW w:w="900" w:type="dxa"/>
            <w:shd w:val="clear" w:color="auto" w:fill="auto"/>
            <w:tcMar>
              <w:right w:w="115" w:type="dxa"/>
            </w:tcMar>
            <w:vAlign w:val="center"/>
          </w:tcPr>
          <w:p w:rsidR="00A9003B" w:rsidRPr="003D0FD0" w:rsidRDefault="00A9003B" w:rsidP="00A9003B">
            <w:pPr>
              <w:jc w:val="right"/>
              <w:rPr>
                <w:color w:val="000000"/>
                <w:sz w:val="16"/>
                <w:szCs w:val="16"/>
              </w:rPr>
            </w:pPr>
          </w:p>
        </w:tc>
        <w:tc>
          <w:tcPr>
            <w:tcW w:w="990" w:type="dxa"/>
            <w:shd w:val="clear" w:color="auto" w:fill="auto"/>
            <w:tcMar>
              <w:right w:w="115" w:type="dxa"/>
            </w:tcMar>
            <w:vAlign w:val="center"/>
          </w:tcPr>
          <w:p w:rsidR="00A9003B" w:rsidRPr="003D0FD0" w:rsidRDefault="00A9003B" w:rsidP="00A9003B">
            <w:pPr>
              <w:jc w:val="right"/>
              <w:rPr>
                <w:color w:val="000000"/>
                <w:sz w:val="16"/>
                <w:szCs w:val="16"/>
              </w:rPr>
            </w:pPr>
          </w:p>
        </w:tc>
        <w:tc>
          <w:tcPr>
            <w:tcW w:w="1080" w:type="dxa"/>
            <w:shd w:val="clear" w:color="auto" w:fill="auto"/>
            <w:tcMar>
              <w:right w:w="115" w:type="dxa"/>
            </w:tcMar>
            <w:vAlign w:val="center"/>
          </w:tcPr>
          <w:p w:rsidR="00A9003B" w:rsidRPr="003D0FD0" w:rsidRDefault="00A9003B" w:rsidP="00A9003B">
            <w:pPr>
              <w:jc w:val="right"/>
              <w:rPr>
                <w:color w:val="000000"/>
                <w:sz w:val="16"/>
                <w:szCs w:val="16"/>
              </w:rPr>
            </w:pPr>
          </w:p>
        </w:tc>
        <w:tc>
          <w:tcPr>
            <w:tcW w:w="1080" w:type="dxa"/>
            <w:shd w:val="clear" w:color="auto" w:fill="auto"/>
            <w:tcMar>
              <w:right w:w="115" w:type="dxa"/>
            </w:tcMar>
            <w:vAlign w:val="center"/>
          </w:tcPr>
          <w:p w:rsidR="00A9003B" w:rsidRPr="003D0FD0" w:rsidRDefault="00A9003B" w:rsidP="00A9003B">
            <w:pPr>
              <w:jc w:val="right"/>
              <w:rPr>
                <w:color w:val="000000"/>
                <w:sz w:val="16"/>
                <w:szCs w:val="16"/>
              </w:rPr>
            </w:pP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r>
              <w:rPr>
                <w:sz w:val="16"/>
              </w:rPr>
              <w:t>Oct</w:t>
            </w:r>
          </w:p>
        </w:tc>
        <w:tc>
          <w:tcPr>
            <w:tcW w:w="1170" w:type="dxa"/>
            <w:shd w:val="clear" w:color="auto" w:fill="auto"/>
            <w:tcMar>
              <w:right w:w="115" w:type="dxa"/>
            </w:tcMar>
            <w:vAlign w:val="center"/>
          </w:tcPr>
          <w:p w:rsidR="00A9003B" w:rsidRPr="00ED0974" w:rsidRDefault="00A9003B" w:rsidP="00A9003B">
            <w:pPr>
              <w:jc w:val="right"/>
              <w:rPr>
                <w:color w:val="000000"/>
                <w:sz w:val="16"/>
                <w:szCs w:val="16"/>
              </w:rPr>
            </w:pPr>
            <w:r w:rsidRPr="00ED0974">
              <w:rPr>
                <w:color w:val="000000"/>
                <w:sz w:val="16"/>
                <w:szCs w:val="16"/>
              </w:rPr>
              <w:t>8.37</w:t>
            </w:r>
          </w:p>
        </w:tc>
        <w:tc>
          <w:tcPr>
            <w:tcW w:w="900" w:type="dxa"/>
            <w:shd w:val="clear" w:color="auto" w:fill="auto"/>
            <w:tcMar>
              <w:right w:w="115" w:type="dxa"/>
            </w:tcMar>
            <w:vAlign w:val="center"/>
          </w:tcPr>
          <w:p w:rsidR="00A9003B" w:rsidRPr="00ED0974" w:rsidRDefault="00A9003B" w:rsidP="00A9003B">
            <w:pPr>
              <w:jc w:val="right"/>
              <w:rPr>
                <w:color w:val="000000"/>
                <w:sz w:val="16"/>
                <w:szCs w:val="16"/>
              </w:rPr>
            </w:pPr>
            <w:r w:rsidRPr="00ED0974">
              <w:rPr>
                <w:color w:val="000000"/>
                <w:sz w:val="16"/>
                <w:szCs w:val="16"/>
              </w:rPr>
              <w:t>8.55</w:t>
            </w:r>
          </w:p>
        </w:tc>
        <w:tc>
          <w:tcPr>
            <w:tcW w:w="900" w:type="dxa"/>
            <w:shd w:val="clear" w:color="auto" w:fill="auto"/>
            <w:tcMar>
              <w:right w:w="115" w:type="dxa"/>
            </w:tcMar>
            <w:vAlign w:val="center"/>
          </w:tcPr>
          <w:p w:rsidR="00A9003B" w:rsidRPr="00ED0974" w:rsidRDefault="00A9003B" w:rsidP="00A9003B">
            <w:pPr>
              <w:jc w:val="right"/>
              <w:rPr>
                <w:color w:val="000000"/>
                <w:sz w:val="16"/>
                <w:szCs w:val="16"/>
              </w:rPr>
            </w:pPr>
            <w:r w:rsidRPr="00ED0974">
              <w:rPr>
                <w:color w:val="000000"/>
                <w:sz w:val="16"/>
                <w:szCs w:val="16"/>
              </w:rPr>
              <w:t>8.19</w:t>
            </w:r>
          </w:p>
        </w:tc>
        <w:tc>
          <w:tcPr>
            <w:tcW w:w="990" w:type="dxa"/>
            <w:shd w:val="clear" w:color="auto" w:fill="auto"/>
            <w:tcMar>
              <w:right w:w="115" w:type="dxa"/>
            </w:tcMar>
            <w:vAlign w:val="center"/>
          </w:tcPr>
          <w:p w:rsidR="00A9003B" w:rsidRPr="00ED0974" w:rsidRDefault="00A9003B" w:rsidP="00A9003B">
            <w:pPr>
              <w:jc w:val="right"/>
              <w:rPr>
                <w:color w:val="000000"/>
                <w:sz w:val="16"/>
                <w:szCs w:val="16"/>
              </w:rPr>
            </w:pPr>
            <w:r w:rsidRPr="00ED0974">
              <w:rPr>
                <w:color w:val="000000"/>
                <w:sz w:val="16"/>
                <w:szCs w:val="16"/>
              </w:rPr>
              <w:t>8.26</w:t>
            </w:r>
          </w:p>
        </w:tc>
        <w:tc>
          <w:tcPr>
            <w:tcW w:w="1080" w:type="dxa"/>
            <w:shd w:val="clear" w:color="auto" w:fill="auto"/>
            <w:tcMar>
              <w:right w:w="115" w:type="dxa"/>
            </w:tcMar>
            <w:vAlign w:val="center"/>
          </w:tcPr>
          <w:p w:rsidR="00A9003B" w:rsidRPr="00ED0974" w:rsidRDefault="00A9003B" w:rsidP="00A9003B">
            <w:pPr>
              <w:jc w:val="right"/>
              <w:rPr>
                <w:color w:val="000000"/>
                <w:sz w:val="16"/>
                <w:szCs w:val="16"/>
              </w:rPr>
            </w:pPr>
            <w:r w:rsidRPr="00ED0974">
              <w:rPr>
                <w:color w:val="000000"/>
                <w:sz w:val="16"/>
                <w:szCs w:val="16"/>
              </w:rPr>
              <w:t>8.65</w:t>
            </w:r>
          </w:p>
        </w:tc>
        <w:tc>
          <w:tcPr>
            <w:tcW w:w="1080" w:type="dxa"/>
            <w:shd w:val="clear" w:color="auto" w:fill="auto"/>
            <w:tcMar>
              <w:right w:w="115" w:type="dxa"/>
            </w:tcMar>
            <w:vAlign w:val="center"/>
          </w:tcPr>
          <w:p w:rsidR="00A9003B" w:rsidRPr="00ED0974" w:rsidRDefault="00A9003B" w:rsidP="00A9003B">
            <w:pPr>
              <w:jc w:val="right"/>
              <w:rPr>
                <w:color w:val="000000"/>
                <w:sz w:val="16"/>
                <w:szCs w:val="16"/>
              </w:rPr>
            </w:pPr>
            <w:r w:rsidRPr="00ED0974">
              <w:rPr>
                <w:color w:val="000000"/>
                <w:sz w:val="16"/>
                <w:szCs w:val="16"/>
              </w:rPr>
              <w:t>9.24</w:t>
            </w: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r>
              <w:rPr>
                <w:sz w:val="16"/>
              </w:rPr>
              <w:t>Nov</w:t>
            </w:r>
          </w:p>
        </w:tc>
        <w:tc>
          <w:tcPr>
            <w:tcW w:w="1170" w:type="dxa"/>
            <w:shd w:val="clear" w:color="auto" w:fill="auto"/>
            <w:tcMar>
              <w:right w:w="115" w:type="dxa"/>
            </w:tcMar>
            <w:vAlign w:val="center"/>
          </w:tcPr>
          <w:p w:rsidR="00A9003B" w:rsidRPr="00CA4DCC" w:rsidRDefault="00A9003B" w:rsidP="00A9003B">
            <w:pPr>
              <w:jc w:val="right"/>
              <w:rPr>
                <w:color w:val="000000"/>
                <w:sz w:val="16"/>
                <w:szCs w:val="16"/>
              </w:rPr>
            </w:pPr>
            <w:r w:rsidRPr="00CA4DCC">
              <w:rPr>
                <w:color w:val="000000"/>
                <w:sz w:val="16"/>
                <w:szCs w:val="16"/>
              </w:rPr>
              <w:t>8.66</w:t>
            </w:r>
          </w:p>
        </w:tc>
        <w:tc>
          <w:tcPr>
            <w:tcW w:w="900" w:type="dxa"/>
            <w:shd w:val="clear" w:color="auto" w:fill="auto"/>
            <w:tcMar>
              <w:right w:w="115" w:type="dxa"/>
            </w:tcMar>
            <w:vAlign w:val="center"/>
          </w:tcPr>
          <w:p w:rsidR="00A9003B" w:rsidRPr="00CA4DCC" w:rsidRDefault="00A9003B" w:rsidP="00A9003B">
            <w:pPr>
              <w:jc w:val="right"/>
              <w:rPr>
                <w:color w:val="000000"/>
                <w:sz w:val="16"/>
                <w:szCs w:val="16"/>
              </w:rPr>
            </w:pPr>
            <w:r w:rsidRPr="00CA4DCC">
              <w:rPr>
                <w:color w:val="000000"/>
                <w:sz w:val="16"/>
                <w:szCs w:val="16"/>
              </w:rPr>
              <w:t>8.42</w:t>
            </w:r>
          </w:p>
        </w:tc>
        <w:tc>
          <w:tcPr>
            <w:tcW w:w="900" w:type="dxa"/>
            <w:shd w:val="clear" w:color="auto" w:fill="auto"/>
            <w:tcMar>
              <w:right w:w="115" w:type="dxa"/>
            </w:tcMar>
            <w:vAlign w:val="center"/>
          </w:tcPr>
          <w:p w:rsidR="00A9003B" w:rsidRPr="00CA4DCC" w:rsidRDefault="00A9003B" w:rsidP="00A9003B">
            <w:pPr>
              <w:jc w:val="right"/>
              <w:rPr>
                <w:color w:val="000000"/>
                <w:sz w:val="16"/>
                <w:szCs w:val="16"/>
              </w:rPr>
            </w:pPr>
            <w:r w:rsidRPr="00CA4DCC">
              <w:rPr>
                <w:color w:val="000000"/>
                <w:sz w:val="16"/>
                <w:szCs w:val="16"/>
              </w:rPr>
              <w:t>8.36</w:t>
            </w:r>
          </w:p>
        </w:tc>
        <w:tc>
          <w:tcPr>
            <w:tcW w:w="990" w:type="dxa"/>
            <w:shd w:val="clear" w:color="auto" w:fill="auto"/>
            <w:tcMar>
              <w:right w:w="115" w:type="dxa"/>
            </w:tcMar>
            <w:vAlign w:val="center"/>
          </w:tcPr>
          <w:p w:rsidR="00A9003B" w:rsidRPr="00CA4DCC" w:rsidRDefault="00A9003B" w:rsidP="00A9003B">
            <w:pPr>
              <w:jc w:val="right"/>
              <w:rPr>
                <w:color w:val="000000"/>
                <w:sz w:val="16"/>
                <w:szCs w:val="16"/>
              </w:rPr>
            </w:pPr>
            <w:r w:rsidRPr="00CA4DCC">
              <w:rPr>
                <w:color w:val="000000"/>
                <w:sz w:val="16"/>
                <w:szCs w:val="16"/>
              </w:rPr>
              <w:t>8.26</w:t>
            </w:r>
          </w:p>
        </w:tc>
        <w:tc>
          <w:tcPr>
            <w:tcW w:w="1080" w:type="dxa"/>
            <w:shd w:val="clear" w:color="auto" w:fill="auto"/>
            <w:tcMar>
              <w:right w:w="115" w:type="dxa"/>
            </w:tcMar>
            <w:vAlign w:val="center"/>
          </w:tcPr>
          <w:p w:rsidR="00A9003B" w:rsidRPr="00CA4DCC" w:rsidRDefault="00A9003B" w:rsidP="00A9003B">
            <w:pPr>
              <w:jc w:val="right"/>
              <w:rPr>
                <w:color w:val="000000"/>
                <w:sz w:val="16"/>
                <w:szCs w:val="16"/>
              </w:rPr>
            </w:pPr>
            <w:r w:rsidRPr="00CA4DCC">
              <w:rPr>
                <w:color w:val="000000"/>
                <w:sz w:val="16"/>
                <w:szCs w:val="16"/>
              </w:rPr>
              <w:t>-</w:t>
            </w:r>
          </w:p>
        </w:tc>
        <w:tc>
          <w:tcPr>
            <w:tcW w:w="1080" w:type="dxa"/>
            <w:shd w:val="clear" w:color="auto" w:fill="auto"/>
            <w:tcMar>
              <w:right w:w="115" w:type="dxa"/>
            </w:tcMar>
            <w:vAlign w:val="center"/>
          </w:tcPr>
          <w:p w:rsidR="00A9003B" w:rsidRPr="00CA4DCC" w:rsidRDefault="00A9003B" w:rsidP="00A9003B">
            <w:pPr>
              <w:jc w:val="right"/>
              <w:rPr>
                <w:color w:val="000000"/>
                <w:sz w:val="16"/>
                <w:szCs w:val="16"/>
              </w:rPr>
            </w:pPr>
            <w:r w:rsidRPr="00CA4DCC">
              <w:rPr>
                <w:color w:val="000000"/>
                <w:sz w:val="16"/>
                <w:szCs w:val="16"/>
              </w:rPr>
              <w:t>-</w:t>
            </w: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r>
              <w:rPr>
                <w:sz w:val="16"/>
              </w:rPr>
              <w:t>Dec</w:t>
            </w:r>
          </w:p>
        </w:tc>
        <w:tc>
          <w:tcPr>
            <w:tcW w:w="1170" w:type="dxa"/>
            <w:shd w:val="clear" w:color="auto" w:fill="auto"/>
            <w:tcMar>
              <w:right w:w="115" w:type="dxa"/>
            </w:tcMar>
            <w:vAlign w:val="center"/>
          </w:tcPr>
          <w:p w:rsidR="00A9003B" w:rsidRPr="00961E1D" w:rsidRDefault="00A9003B" w:rsidP="00A9003B">
            <w:pPr>
              <w:jc w:val="right"/>
              <w:rPr>
                <w:color w:val="000000"/>
                <w:sz w:val="16"/>
                <w:szCs w:val="16"/>
              </w:rPr>
            </w:pPr>
            <w:r w:rsidRPr="00961E1D">
              <w:rPr>
                <w:color w:val="000000"/>
                <w:sz w:val="16"/>
                <w:szCs w:val="16"/>
              </w:rPr>
              <w:t>10.06</w:t>
            </w:r>
          </w:p>
        </w:tc>
        <w:tc>
          <w:tcPr>
            <w:tcW w:w="900" w:type="dxa"/>
            <w:shd w:val="clear" w:color="auto" w:fill="auto"/>
            <w:tcMar>
              <w:right w:w="115" w:type="dxa"/>
            </w:tcMar>
            <w:vAlign w:val="center"/>
          </w:tcPr>
          <w:p w:rsidR="00A9003B" w:rsidRPr="00961E1D" w:rsidRDefault="00A9003B" w:rsidP="00A9003B">
            <w:pPr>
              <w:jc w:val="right"/>
              <w:rPr>
                <w:color w:val="000000"/>
                <w:sz w:val="16"/>
                <w:szCs w:val="16"/>
              </w:rPr>
            </w:pPr>
            <w:r w:rsidRPr="00961E1D">
              <w:rPr>
                <w:color w:val="000000"/>
                <w:sz w:val="16"/>
                <w:szCs w:val="16"/>
              </w:rPr>
              <w:t>9.78</w:t>
            </w:r>
          </w:p>
        </w:tc>
        <w:tc>
          <w:tcPr>
            <w:tcW w:w="900" w:type="dxa"/>
            <w:shd w:val="clear" w:color="auto" w:fill="auto"/>
            <w:tcMar>
              <w:right w:w="115" w:type="dxa"/>
            </w:tcMar>
            <w:vAlign w:val="center"/>
          </w:tcPr>
          <w:p w:rsidR="00A9003B" w:rsidRPr="00961E1D" w:rsidRDefault="00A9003B" w:rsidP="00A9003B">
            <w:pPr>
              <w:jc w:val="right"/>
              <w:rPr>
                <w:color w:val="000000"/>
                <w:sz w:val="16"/>
                <w:szCs w:val="16"/>
              </w:rPr>
            </w:pPr>
            <w:r w:rsidRPr="00961E1D">
              <w:rPr>
                <w:color w:val="000000"/>
                <w:sz w:val="16"/>
                <w:szCs w:val="16"/>
              </w:rPr>
              <w:t>9.63</w:t>
            </w:r>
          </w:p>
        </w:tc>
        <w:tc>
          <w:tcPr>
            <w:tcW w:w="990" w:type="dxa"/>
            <w:shd w:val="clear" w:color="auto" w:fill="auto"/>
            <w:tcMar>
              <w:right w:w="115" w:type="dxa"/>
            </w:tcMar>
            <w:vAlign w:val="center"/>
          </w:tcPr>
          <w:p w:rsidR="00A9003B" w:rsidRPr="00961E1D" w:rsidRDefault="00A9003B" w:rsidP="00A9003B">
            <w:pPr>
              <w:jc w:val="right"/>
              <w:rPr>
                <w:color w:val="000000"/>
                <w:sz w:val="16"/>
                <w:szCs w:val="16"/>
              </w:rPr>
            </w:pPr>
            <w:r w:rsidRPr="00961E1D">
              <w:rPr>
                <w:color w:val="000000"/>
                <w:sz w:val="16"/>
                <w:szCs w:val="16"/>
              </w:rPr>
              <w:t>10.06</w:t>
            </w:r>
          </w:p>
        </w:tc>
        <w:tc>
          <w:tcPr>
            <w:tcW w:w="1080" w:type="dxa"/>
            <w:shd w:val="clear" w:color="auto" w:fill="auto"/>
            <w:tcMar>
              <w:right w:w="115" w:type="dxa"/>
            </w:tcMar>
            <w:vAlign w:val="center"/>
          </w:tcPr>
          <w:p w:rsidR="00A9003B" w:rsidRPr="00961E1D" w:rsidRDefault="00A9003B" w:rsidP="00A9003B">
            <w:pPr>
              <w:jc w:val="right"/>
              <w:rPr>
                <w:color w:val="000000"/>
                <w:sz w:val="16"/>
                <w:szCs w:val="16"/>
              </w:rPr>
            </w:pPr>
            <w:r w:rsidRPr="00961E1D">
              <w:rPr>
                <w:color w:val="000000"/>
                <w:sz w:val="16"/>
                <w:szCs w:val="16"/>
              </w:rPr>
              <w:t>-</w:t>
            </w:r>
          </w:p>
        </w:tc>
        <w:tc>
          <w:tcPr>
            <w:tcW w:w="1080" w:type="dxa"/>
            <w:shd w:val="clear" w:color="auto" w:fill="auto"/>
            <w:tcMar>
              <w:right w:w="115" w:type="dxa"/>
            </w:tcMar>
            <w:vAlign w:val="center"/>
          </w:tcPr>
          <w:p w:rsidR="00A9003B" w:rsidRPr="00961E1D" w:rsidRDefault="00A9003B" w:rsidP="00A9003B">
            <w:pPr>
              <w:jc w:val="right"/>
              <w:rPr>
                <w:color w:val="000000"/>
                <w:sz w:val="16"/>
                <w:szCs w:val="16"/>
              </w:rPr>
            </w:pPr>
            <w:r w:rsidRPr="00961E1D">
              <w:rPr>
                <w:color w:val="000000"/>
                <w:sz w:val="16"/>
                <w:szCs w:val="16"/>
              </w:rPr>
              <w:t>-</w:t>
            </w: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p>
        </w:tc>
        <w:tc>
          <w:tcPr>
            <w:tcW w:w="1170" w:type="dxa"/>
            <w:shd w:val="clear" w:color="auto" w:fill="auto"/>
            <w:tcMar>
              <w:right w:w="115" w:type="dxa"/>
            </w:tcMar>
            <w:vAlign w:val="center"/>
          </w:tcPr>
          <w:p w:rsidR="00A9003B" w:rsidRPr="003D0FD0" w:rsidRDefault="00A9003B" w:rsidP="00A9003B">
            <w:pPr>
              <w:jc w:val="right"/>
              <w:rPr>
                <w:color w:val="000000"/>
                <w:sz w:val="16"/>
                <w:szCs w:val="16"/>
              </w:rPr>
            </w:pPr>
          </w:p>
        </w:tc>
        <w:tc>
          <w:tcPr>
            <w:tcW w:w="900" w:type="dxa"/>
            <w:shd w:val="clear" w:color="auto" w:fill="auto"/>
            <w:tcMar>
              <w:right w:w="115" w:type="dxa"/>
            </w:tcMar>
            <w:vAlign w:val="center"/>
          </w:tcPr>
          <w:p w:rsidR="00A9003B" w:rsidRPr="003D0FD0" w:rsidRDefault="00A9003B" w:rsidP="00A9003B">
            <w:pPr>
              <w:jc w:val="right"/>
              <w:rPr>
                <w:color w:val="000000"/>
                <w:sz w:val="16"/>
                <w:szCs w:val="16"/>
              </w:rPr>
            </w:pPr>
          </w:p>
        </w:tc>
        <w:tc>
          <w:tcPr>
            <w:tcW w:w="900" w:type="dxa"/>
            <w:shd w:val="clear" w:color="auto" w:fill="auto"/>
            <w:tcMar>
              <w:right w:w="115" w:type="dxa"/>
            </w:tcMar>
            <w:vAlign w:val="center"/>
          </w:tcPr>
          <w:p w:rsidR="00A9003B" w:rsidRPr="003D0FD0" w:rsidRDefault="00A9003B" w:rsidP="00A9003B">
            <w:pPr>
              <w:jc w:val="right"/>
              <w:rPr>
                <w:color w:val="000000"/>
                <w:sz w:val="16"/>
                <w:szCs w:val="16"/>
              </w:rPr>
            </w:pPr>
          </w:p>
        </w:tc>
        <w:tc>
          <w:tcPr>
            <w:tcW w:w="990" w:type="dxa"/>
            <w:shd w:val="clear" w:color="auto" w:fill="auto"/>
            <w:tcMar>
              <w:right w:w="115" w:type="dxa"/>
            </w:tcMar>
            <w:vAlign w:val="center"/>
          </w:tcPr>
          <w:p w:rsidR="00A9003B" w:rsidRPr="003D0FD0" w:rsidRDefault="00A9003B" w:rsidP="00A9003B">
            <w:pPr>
              <w:jc w:val="right"/>
              <w:rPr>
                <w:color w:val="000000"/>
                <w:sz w:val="16"/>
                <w:szCs w:val="16"/>
              </w:rPr>
            </w:pPr>
          </w:p>
        </w:tc>
        <w:tc>
          <w:tcPr>
            <w:tcW w:w="1080" w:type="dxa"/>
            <w:shd w:val="clear" w:color="auto" w:fill="auto"/>
            <w:tcMar>
              <w:right w:w="115" w:type="dxa"/>
            </w:tcMar>
            <w:vAlign w:val="center"/>
          </w:tcPr>
          <w:p w:rsidR="00A9003B" w:rsidRPr="003D0FD0" w:rsidRDefault="00A9003B" w:rsidP="00A9003B">
            <w:pPr>
              <w:jc w:val="right"/>
              <w:rPr>
                <w:color w:val="000000"/>
                <w:sz w:val="16"/>
                <w:szCs w:val="16"/>
              </w:rPr>
            </w:pPr>
          </w:p>
        </w:tc>
        <w:tc>
          <w:tcPr>
            <w:tcW w:w="1080" w:type="dxa"/>
            <w:shd w:val="clear" w:color="auto" w:fill="auto"/>
            <w:tcMar>
              <w:right w:w="115" w:type="dxa"/>
            </w:tcMar>
            <w:vAlign w:val="center"/>
          </w:tcPr>
          <w:p w:rsidR="00A9003B" w:rsidRPr="003D0FD0" w:rsidRDefault="00A9003B" w:rsidP="00A9003B">
            <w:pPr>
              <w:jc w:val="right"/>
              <w:rPr>
                <w:color w:val="000000"/>
                <w:sz w:val="16"/>
                <w:szCs w:val="16"/>
              </w:rPr>
            </w:pP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r>
              <w:rPr>
                <w:sz w:val="16"/>
              </w:rPr>
              <w:t>2019</w:t>
            </w:r>
          </w:p>
        </w:tc>
        <w:tc>
          <w:tcPr>
            <w:tcW w:w="990" w:type="dxa"/>
            <w:shd w:val="clear" w:color="auto" w:fill="auto"/>
            <w:vAlign w:val="center"/>
          </w:tcPr>
          <w:p w:rsidR="00A9003B" w:rsidRPr="00E73AA6" w:rsidRDefault="00A9003B" w:rsidP="00A9003B">
            <w:pPr>
              <w:tabs>
                <w:tab w:val="left" w:pos="3828"/>
              </w:tabs>
              <w:jc w:val="center"/>
              <w:rPr>
                <w:sz w:val="16"/>
              </w:rPr>
            </w:pPr>
            <w:r>
              <w:rPr>
                <w:sz w:val="16"/>
              </w:rPr>
              <w:t>Jan</w:t>
            </w:r>
          </w:p>
        </w:tc>
        <w:tc>
          <w:tcPr>
            <w:tcW w:w="1170" w:type="dxa"/>
            <w:shd w:val="clear" w:color="auto" w:fill="auto"/>
            <w:tcMar>
              <w:right w:w="115" w:type="dxa"/>
            </w:tcMar>
            <w:vAlign w:val="center"/>
          </w:tcPr>
          <w:p w:rsidR="00A9003B" w:rsidRPr="006E6E6A" w:rsidRDefault="00A9003B" w:rsidP="00A9003B">
            <w:pPr>
              <w:jc w:val="right"/>
              <w:rPr>
                <w:sz w:val="16"/>
                <w:szCs w:val="16"/>
              </w:rPr>
            </w:pPr>
            <w:r w:rsidRPr="006E6E6A">
              <w:rPr>
                <w:sz w:val="16"/>
                <w:szCs w:val="16"/>
              </w:rPr>
              <w:t>9.62</w:t>
            </w:r>
          </w:p>
        </w:tc>
        <w:tc>
          <w:tcPr>
            <w:tcW w:w="900" w:type="dxa"/>
            <w:shd w:val="clear" w:color="auto" w:fill="auto"/>
            <w:tcMar>
              <w:right w:w="115" w:type="dxa"/>
            </w:tcMar>
            <w:vAlign w:val="center"/>
          </w:tcPr>
          <w:p w:rsidR="00A9003B" w:rsidRPr="006E6E6A" w:rsidRDefault="00A9003B" w:rsidP="00A9003B">
            <w:pPr>
              <w:jc w:val="right"/>
              <w:rPr>
                <w:sz w:val="16"/>
                <w:szCs w:val="16"/>
              </w:rPr>
            </w:pPr>
            <w:r w:rsidRPr="006E6E6A">
              <w:rPr>
                <w:sz w:val="16"/>
                <w:szCs w:val="16"/>
              </w:rPr>
              <w:t>8.94</w:t>
            </w:r>
          </w:p>
        </w:tc>
        <w:tc>
          <w:tcPr>
            <w:tcW w:w="900" w:type="dxa"/>
            <w:shd w:val="clear" w:color="auto" w:fill="auto"/>
            <w:tcMar>
              <w:right w:w="115" w:type="dxa"/>
            </w:tcMar>
            <w:vAlign w:val="center"/>
          </w:tcPr>
          <w:p w:rsidR="00A9003B" w:rsidRPr="006E6E6A" w:rsidRDefault="00A9003B" w:rsidP="00A9003B">
            <w:pPr>
              <w:jc w:val="right"/>
              <w:rPr>
                <w:sz w:val="16"/>
                <w:szCs w:val="16"/>
              </w:rPr>
            </w:pPr>
            <w:r w:rsidRPr="006E6E6A">
              <w:rPr>
                <w:sz w:val="16"/>
                <w:szCs w:val="16"/>
              </w:rPr>
              <w:t>8.86</w:t>
            </w:r>
          </w:p>
        </w:tc>
        <w:tc>
          <w:tcPr>
            <w:tcW w:w="990" w:type="dxa"/>
            <w:shd w:val="clear" w:color="auto" w:fill="auto"/>
            <w:tcMar>
              <w:right w:w="115" w:type="dxa"/>
            </w:tcMar>
            <w:vAlign w:val="center"/>
          </w:tcPr>
          <w:p w:rsidR="00A9003B" w:rsidRPr="006E6E6A" w:rsidRDefault="00A9003B" w:rsidP="00A9003B">
            <w:pPr>
              <w:jc w:val="right"/>
              <w:rPr>
                <w:sz w:val="16"/>
                <w:szCs w:val="16"/>
              </w:rPr>
            </w:pPr>
            <w:r w:rsidRPr="006E6E6A">
              <w:rPr>
                <w:sz w:val="16"/>
                <w:szCs w:val="16"/>
              </w:rPr>
              <w:t>9.81</w:t>
            </w:r>
          </w:p>
        </w:tc>
        <w:tc>
          <w:tcPr>
            <w:tcW w:w="1080" w:type="dxa"/>
            <w:shd w:val="clear" w:color="auto" w:fill="auto"/>
            <w:tcMar>
              <w:right w:w="115" w:type="dxa"/>
            </w:tcMar>
            <w:vAlign w:val="center"/>
          </w:tcPr>
          <w:p w:rsidR="00A9003B" w:rsidRPr="006E6E6A" w:rsidRDefault="00A9003B" w:rsidP="00A9003B">
            <w:pPr>
              <w:jc w:val="right"/>
              <w:rPr>
                <w:sz w:val="16"/>
                <w:szCs w:val="16"/>
              </w:rPr>
            </w:pPr>
            <w:r w:rsidRPr="006E6E6A">
              <w:rPr>
                <w:sz w:val="16"/>
                <w:szCs w:val="16"/>
              </w:rPr>
              <w:t>-</w:t>
            </w:r>
          </w:p>
        </w:tc>
        <w:tc>
          <w:tcPr>
            <w:tcW w:w="1080" w:type="dxa"/>
            <w:shd w:val="clear" w:color="auto" w:fill="auto"/>
            <w:tcMar>
              <w:right w:w="115" w:type="dxa"/>
            </w:tcMar>
            <w:vAlign w:val="center"/>
          </w:tcPr>
          <w:p w:rsidR="00A9003B" w:rsidRPr="006E6E6A" w:rsidRDefault="00A9003B" w:rsidP="00A9003B">
            <w:pPr>
              <w:jc w:val="right"/>
              <w:rPr>
                <w:sz w:val="16"/>
                <w:szCs w:val="16"/>
              </w:rPr>
            </w:pPr>
            <w:r w:rsidRPr="006E6E6A">
              <w:rPr>
                <w:sz w:val="16"/>
                <w:szCs w:val="16"/>
              </w:rPr>
              <w:t>-</w:t>
            </w: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r>
              <w:rPr>
                <w:sz w:val="16"/>
              </w:rPr>
              <w:t>Feb</w:t>
            </w:r>
          </w:p>
        </w:tc>
        <w:tc>
          <w:tcPr>
            <w:tcW w:w="1170" w:type="dxa"/>
            <w:shd w:val="clear" w:color="auto" w:fill="auto"/>
            <w:tcMar>
              <w:right w:w="115" w:type="dxa"/>
            </w:tcMar>
            <w:vAlign w:val="center"/>
          </w:tcPr>
          <w:p w:rsidR="00A9003B" w:rsidRPr="003F0347" w:rsidRDefault="00A9003B" w:rsidP="00A9003B">
            <w:pPr>
              <w:jc w:val="right"/>
              <w:rPr>
                <w:sz w:val="16"/>
                <w:szCs w:val="16"/>
              </w:rPr>
            </w:pPr>
            <w:r w:rsidRPr="003F0347">
              <w:rPr>
                <w:sz w:val="16"/>
                <w:szCs w:val="16"/>
              </w:rPr>
              <w:t>9.83</w:t>
            </w:r>
          </w:p>
        </w:tc>
        <w:tc>
          <w:tcPr>
            <w:tcW w:w="900" w:type="dxa"/>
            <w:shd w:val="clear" w:color="auto" w:fill="auto"/>
            <w:tcMar>
              <w:right w:w="115" w:type="dxa"/>
            </w:tcMar>
            <w:vAlign w:val="center"/>
          </w:tcPr>
          <w:p w:rsidR="00A9003B" w:rsidRPr="003F0347" w:rsidRDefault="00A9003B" w:rsidP="00A9003B">
            <w:pPr>
              <w:jc w:val="right"/>
              <w:rPr>
                <w:sz w:val="16"/>
                <w:szCs w:val="16"/>
              </w:rPr>
            </w:pPr>
            <w:r w:rsidRPr="003F0347">
              <w:rPr>
                <w:sz w:val="16"/>
                <w:szCs w:val="16"/>
              </w:rPr>
              <w:t>9.27</w:t>
            </w:r>
          </w:p>
        </w:tc>
        <w:tc>
          <w:tcPr>
            <w:tcW w:w="900" w:type="dxa"/>
            <w:shd w:val="clear" w:color="auto" w:fill="auto"/>
            <w:tcMar>
              <w:right w:w="115" w:type="dxa"/>
            </w:tcMar>
            <w:vAlign w:val="center"/>
          </w:tcPr>
          <w:p w:rsidR="00A9003B" w:rsidRPr="003F0347" w:rsidRDefault="00A9003B" w:rsidP="00A9003B">
            <w:pPr>
              <w:jc w:val="right"/>
              <w:rPr>
                <w:sz w:val="16"/>
                <w:szCs w:val="16"/>
              </w:rPr>
            </w:pPr>
            <w:r w:rsidRPr="003F0347">
              <w:rPr>
                <w:sz w:val="16"/>
                <w:szCs w:val="16"/>
              </w:rPr>
              <w:t>9.70</w:t>
            </w:r>
          </w:p>
        </w:tc>
        <w:tc>
          <w:tcPr>
            <w:tcW w:w="990" w:type="dxa"/>
            <w:shd w:val="clear" w:color="auto" w:fill="auto"/>
            <w:tcMar>
              <w:right w:w="115" w:type="dxa"/>
            </w:tcMar>
            <w:vAlign w:val="center"/>
          </w:tcPr>
          <w:p w:rsidR="00A9003B" w:rsidRPr="003F0347" w:rsidRDefault="00A9003B" w:rsidP="00A9003B">
            <w:pPr>
              <w:jc w:val="right"/>
              <w:rPr>
                <w:sz w:val="16"/>
                <w:szCs w:val="16"/>
              </w:rPr>
            </w:pPr>
            <w:r w:rsidRPr="003F0347">
              <w:rPr>
                <w:sz w:val="16"/>
                <w:szCs w:val="16"/>
              </w:rPr>
              <w:t>10.44</w:t>
            </w:r>
          </w:p>
        </w:tc>
        <w:tc>
          <w:tcPr>
            <w:tcW w:w="1080" w:type="dxa"/>
            <w:shd w:val="clear" w:color="auto" w:fill="auto"/>
            <w:tcMar>
              <w:right w:w="115" w:type="dxa"/>
            </w:tcMar>
            <w:vAlign w:val="center"/>
          </w:tcPr>
          <w:p w:rsidR="00A9003B" w:rsidRPr="003F0347" w:rsidRDefault="00A9003B" w:rsidP="00A9003B">
            <w:pPr>
              <w:jc w:val="right"/>
              <w:rPr>
                <w:sz w:val="16"/>
                <w:szCs w:val="16"/>
              </w:rPr>
            </w:pPr>
            <w:r w:rsidRPr="003F0347">
              <w:rPr>
                <w:sz w:val="16"/>
                <w:szCs w:val="16"/>
              </w:rPr>
              <w:t>-</w:t>
            </w:r>
          </w:p>
        </w:tc>
        <w:tc>
          <w:tcPr>
            <w:tcW w:w="1080" w:type="dxa"/>
            <w:shd w:val="clear" w:color="auto" w:fill="auto"/>
            <w:tcMar>
              <w:right w:w="115" w:type="dxa"/>
            </w:tcMar>
            <w:vAlign w:val="center"/>
          </w:tcPr>
          <w:p w:rsidR="00A9003B" w:rsidRPr="003F0347" w:rsidRDefault="00A9003B" w:rsidP="00A9003B">
            <w:pPr>
              <w:jc w:val="right"/>
              <w:rPr>
                <w:sz w:val="16"/>
                <w:szCs w:val="16"/>
              </w:rPr>
            </w:pPr>
            <w:r w:rsidRPr="003F0347">
              <w:rPr>
                <w:sz w:val="16"/>
                <w:szCs w:val="16"/>
              </w:rPr>
              <w:t>-</w:t>
            </w: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r>
              <w:rPr>
                <w:sz w:val="16"/>
              </w:rPr>
              <w:t>Mar</w:t>
            </w:r>
          </w:p>
        </w:tc>
        <w:tc>
          <w:tcPr>
            <w:tcW w:w="1170" w:type="dxa"/>
            <w:shd w:val="clear" w:color="auto" w:fill="auto"/>
            <w:tcMar>
              <w:right w:w="115" w:type="dxa"/>
            </w:tcMar>
            <w:vAlign w:val="center"/>
          </w:tcPr>
          <w:p w:rsidR="00A9003B" w:rsidRPr="008433B0" w:rsidRDefault="00A9003B" w:rsidP="00A9003B">
            <w:pPr>
              <w:jc w:val="right"/>
              <w:rPr>
                <w:sz w:val="16"/>
                <w:szCs w:val="16"/>
              </w:rPr>
            </w:pPr>
            <w:r w:rsidRPr="008433B0">
              <w:rPr>
                <w:sz w:val="16"/>
                <w:szCs w:val="16"/>
              </w:rPr>
              <w:t>10.37</w:t>
            </w:r>
          </w:p>
        </w:tc>
        <w:tc>
          <w:tcPr>
            <w:tcW w:w="900" w:type="dxa"/>
            <w:shd w:val="clear" w:color="auto" w:fill="auto"/>
            <w:tcMar>
              <w:right w:w="115" w:type="dxa"/>
            </w:tcMar>
            <w:vAlign w:val="center"/>
          </w:tcPr>
          <w:p w:rsidR="00A9003B" w:rsidRPr="008433B0" w:rsidRDefault="00A9003B" w:rsidP="00A9003B">
            <w:pPr>
              <w:jc w:val="right"/>
              <w:rPr>
                <w:sz w:val="16"/>
                <w:szCs w:val="16"/>
              </w:rPr>
            </w:pPr>
            <w:r w:rsidRPr="008433B0">
              <w:rPr>
                <w:sz w:val="16"/>
                <w:szCs w:val="16"/>
              </w:rPr>
              <w:t>10.08</w:t>
            </w:r>
          </w:p>
        </w:tc>
        <w:tc>
          <w:tcPr>
            <w:tcW w:w="900" w:type="dxa"/>
            <w:shd w:val="clear" w:color="auto" w:fill="auto"/>
            <w:tcMar>
              <w:right w:w="115" w:type="dxa"/>
            </w:tcMar>
            <w:vAlign w:val="center"/>
          </w:tcPr>
          <w:p w:rsidR="00A9003B" w:rsidRPr="008433B0" w:rsidRDefault="00A9003B" w:rsidP="00A9003B">
            <w:pPr>
              <w:jc w:val="right"/>
              <w:rPr>
                <w:sz w:val="16"/>
                <w:szCs w:val="16"/>
              </w:rPr>
            </w:pPr>
            <w:r w:rsidRPr="008433B0">
              <w:rPr>
                <w:sz w:val="16"/>
                <w:szCs w:val="16"/>
              </w:rPr>
              <w:t>10.35</w:t>
            </w:r>
          </w:p>
        </w:tc>
        <w:tc>
          <w:tcPr>
            <w:tcW w:w="990" w:type="dxa"/>
            <w:shd w:val="clear" w:color="auto" w:fill="auto"/>
            <w:tcMar>
              <w:right w:w="115" w:type="dxa"/>
            </w:tcMar>
            <w:vAlign w:val="center"/>
          </w:tcPr>
          <w:p w:rsidR="00A9003B" w:rsidRPr="008433B0" w:rsidRDefault="00A9003B" w:rsidP="00A9003B">
            <w:pPr>
              <w:jc w:val="right"/>
              <w:rPr>
                <w:sz w:val="16"/>
                <w:szCs w:val="16"/>
              </w:rPr>
            </w:pPr>
            <w:r w:rsidRPr="008433B0">
              <w:rPr>
                <w:sz w:val="16"/>
                <w:szCs w:val="16"/>
              </w:rPr>
              <w:t>10.50</w:t>
            </w:r>
          </w:p>
        </w:tc>
        <w:tc>
          <w:tcPr>
            <w:tcW w:w="1080" w:type="dxa"/>
            <w:shd w:val="clear" w:color="auto" w:fill="auto"/>
            <w:tcMar>
              <w:right w:w="115" w:type="dxa"/>
            </w:tcMar>
            <w:vAlign w:val="center"/>
          </w:tcPr>
          <w:p w:rsidR="00A9003B" w:rsidRPr="008433B0" w:rsidRDefault="00A9003B" w:rsidP="00A9003B">
            <w:pPr>
              <w:jc w:val="right"/>
              <w:rPr>
                <w:sz w:val="16"/>
                <w:szCs w:val="16"/>
              </w:rPr>
            </w:pPr>
            <w:r w:rsidRPr="008433B0">
              <w:rPr>
                <w:sz w:val="16"/>
                <w:szCs w:val="16"/>
              </w:rPr>
              <w:t>-</w:t>
            </w:r>
          </w:p>
        </w:tc>
        <w:tc>
          <w:tcPr>
            <w:tcW w:w="1080" w:type="dxa"/>
            <w:shd w:val="clear" w:color="auto" w:fill="auto"/>
            <w:tcMar>
              <w:right w:w="115" w:type="dxa"/>
            </w:tcMar>
            <w:vAlign w:val="center"/>
          </w:tcPr>
          <w:p w:rsidR="00A9003B" w:rsidRPr="008433B0" w:rsidRDefault="00A9003B" w:rsidP="00A9003B">
            <w:pPr>
              <w:jc w:val="right"/>
              <w:rPr>
                <w:sz w:val="16"/>
                <w:szCs w:val="16"/>
              </w:rPr>
            </w:pPr>
            <w:r w:rsidRPr="008433B0">
              <w:rPr>
                <w:sz w:val="16"/>
                <w:szCs w:val="16"/>
              </w:rPr>
              <w:t>9.00</w:t>
            </w: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p>
        </w:tc>
        <w:tc>
          <w:tcPr>
            <w:tcW w:w="1170" w:type="dxa"/>
            <w:shd w:val="clear" w:color="auto" w:fill="auto"/>
            <w:tcMar>
              <w:right w:w="115" w:type="dxa"/>
            </w:tcMar>
            <w:vAlign w:val="center"/>
          </w:tcPr>
          <w:p w:rsidR="00A9003B" w:rsidRPr="008433B0" w:rsidRDefault="00A9003B" w:rsidP="00A9003B">
            <w:pPr>
              <w:jc w:val="right"/>
              <w:rPr>
                <w:sz w:val="16"/>
                <w:szCs w:val="16"/>
              </w:rPr>
            </w:pPr>
          </w:p>
        </w:tc>
        <w:tc>
          <w:tcPr>
            <w:tcW w:w="900" w:type="dxa"/>
            <w:shd w:val="clear" w:color="auto" w:fill="auto"/>
            <w:tcMar>
              <w:right w:w="115" w:type="dxa"/>
            </w:tcMar>
            <w:vAlign w:val="center"/>
          </w:tcPr>
          <w:p w:rsidR="00A9003B" w:rsidRPr="008433B0" w:rsidRDefault="00A9003B" w:rsidP="00A9003B">
            <w:pPr>
              <w:jc w:val="right"/>
              <w:rPr>
                <w:sz w:val="16"/>
                <w:szCs w:val="16"/>
              </w:rPr>
            </w:pPr>
          </w:p>
        </w:tc>
        <w:tc>
          <w:tcPr>
            <w:tcW w:w="900" w:type="dxa"/>
            <w:shd w:val="clear" w:color="auto" w:fill="auto"/>
            <w:tcMar>
              <w:right w:w="115" w:type="dxa"/>
            </w:tcMar>
            <w:vAlign w:val="center"/>
          </w:tcPr>
          <w:p w:rsidR="00A9003B" w:rsidRPr="008433B0" w:rsidRDefault="00A9003B" w:rsidP="00A9003B">
            <w:pPr>
              <w:jc w:val="right"/>
              <w:rPr>
                <w:sz w:val="16"/>
                <w:szCs w:val="16"/>
              </w:rPr>
            </w:pPr>
          </w:p>
        </w:tc>
        <w:tc>
          <w:tcPr>
            <w:tcW w:w="990" w:type="dxa"/>
            <w:shd w:val="clear" w:color="auto" w:fill="auto"/>
            <w:tcMar>
              <w:right w:w="115" w:type="dxa"/>
            </w:tcMar>
            <w:vAlign w:val="center"/>
          </w:tcPr>
          <w:p w:rsidR="00A9003B" w:rsidRPr="008433B0" w:rsidRDefault="00A9003B" w:rsidP="00A9003B">
            <w:pPr>
              <w:jc w:val="right"/>
              <w:rPr>
                <w:sz w:val="16"/>
                <w:szCs w:val="16"/>
              </w:rPr>
            </w:pPr>
          </w:p>
        </w:tc>
        <w:tc>
          <w:tcPr>
            <w:tcW w:w="1080" w:type="dxa"/>
            <w:shd w:val="clear" w:color="auto" w:fill="auto"/>
            <w:tcMar>
              <w:right w:w="115" w:type="dxa"/>
            </w:tcMar>
            <w:vAlign w:val="center"/>
          </w:tcPr>
          <w:p w:rsidR="00A9003B" w:rsidRPr="008433B0" w:rsidRDefault="00A9003B" w:rsidP="00A9003B">
            <w:pPr>
              <w:jc w:val="right"/>
              <w:rPr>
                <w:sz w:val="16"/>
                <w:szCs w:val="16"/>
              </w:rPr>
            </w:pPr>
          </w:p>
        </w:tc>
        <w:tc>
          <w:tcPr>
            <w:tcW w:w="1080" w:type="dxa"/>
            <w:shd w:val="clear" w:color="auto" w:fill="auto"/>
            <w:tcMar>
              <w:right w:w="115" w:type="dxa"/>
            </w:tcMar>
            <w:vAlign w:val="center"/>
          </w:tcPr>
          <w:p w:rsidR="00A9003B" w:rsidRPr="008433B0" w:rsidRDefault="00A9003B" w:rsidP="00A9003B">
            <w:pPr>
              <w:jc w:val="right"/>
              <w:rPr>
                <w:sz w:val="16"/>
                <w:szCs w:val="16"/>
              </w:rPr>
            </w:pP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r>
              <w:rPr>
                <w:sz w:val="16"/>
              </w:rPr>
              <w:t>Apr</w:t>
            </w:r>
          </w:p>
        </w:tc>
        <w:tc>
          <w:tcPr>
            <w:tcW w:w="1170" w:type="dxa"/>
            <w:shd w:val="clear" w:color="auto" w:fill="auto"/>
            <w:tcMar>
              <w:right w:w="115" w:type="dxa"/>
            </w:tcMar>
            <w:vAlign w:val="center"/>
          </w:tcPr>
          <w:p w:rsidR="00A9003B" w:rsidRPr="00C71748" w:rsidRDefault="00A9003B" w:rsidP="00A9003B">
            <w:pPr>
              <w:jc w:val="right"/>
              <w:rPr>
                <w:sz w:val="16"/>
                <w:szCs w:val="16"/>
              </w:rPr>
            </w:pPr>
            <w:r w:rsidRPr="00C71748">
              <w:rPr>
                <w:sz w:val="16"/>
                <w:szCs w:val="16"/>
              </w:rPr>
              <w:t>10.29</w:t>
            </w:r>
          </w:p>
        </w:tc>
        <w:tc>
          <w:tcPr>
            <w:tcW w:w="900" w:type="dxa"/>
            <w:shd w:val="clear" w:color="auto" w:fill="auto"/>
            <w:tcMar>
              <w:right w:w="115" w:type="dxa"/>
            </w:tcMar>
            <w:vAlign w:val="center"/>
          </w:tcPr>
          <w:p w:rsidR="00A9003B" w:rsidRPr="00C71748" w:rsidRDefault="00A9003B" w:rsidP="00A9003B">
            <w:pPr>
              <w:jc w:val="right"/>
              <w:rPr>
                <w:sz w:val="16"/>
                <w:szCs w:val="16"/>
              </w:rPr>
            </w:pPr>
            <w:r w:rsidRPr="00C71748">
              <w:rPr>
                <w:sz w:val="16"/>
                <w:szCs w:val="16"/>
              </w:rPr>
              <w:t>9.50</w:t>
            </w:r>
          </w:p>
        </w:tc>
        <w:tc>
          <w:tcPr>
            <w:tcW w:w="900" w:type="dxa"/>
            <w:shd w:val="clear" w:color="auto" w:fill="auto"/>
            <w:tcMar>
              <w:right w:w="115" w:type="dxa"/>
            </w:tcMar>
            <w:vAlign w:val="center"/>
          </w:tcPr>
          <w:p w:rsidR="00A9003B" w:rsidRPr="00C71748" w:rsidRDefault="00A9003B" w:rsidP="00A9003B">
            <w:pPr>
              <w:jc w:val="right"/>
              <w:rPr>
                <w:sz w:val="16"/>
                <w:szCs w:val="16"/>
              </w:rPr>
            </w:pPr>
            <w:r w:rsidRPr="00C71748">
              <w:rPr>
                <w:sz w:val="16"/>
                <w:szCs w:val="16"/>
              </w:rPr>
              <w:t>9.86</w:t>
            </w:r>
          </w:p>
        </w:tc>
        <w:tc>
          <w:tcPr>
            <w:tcW w:w="990" w:type="dxa"/>
            <w:shd w:val="clear" w:color="auto" w:fill="auto"/>
            <w:tcMar>
              <w:right w:w="115" w:type="dxa"/>
            </w:tcMar>
            <w:vAlign w:val="center"/>
          </w:tcPr>
          <w:p w:rsidR="00A9003B" w:rsidRPr="00C71748" w:rsidRDefault="00A9003B" w:rsidP="00A9003B">
            <w:pPr>
              <w:jc w:val="right"/>
              <w:rPr>
                <w:sz w:val="16"/>
                <w:szCs w:val="16"/>
              </w:rPr>
            </w:pPr>
            <w:r w:rsidRPr="00C71748">
              <w:rPr>
                <w:sz w:val="16"/>
                <w:szCs w:val="16"/>
              </w:rPr>
              <w:t>10.19</w:t>
            </w:r>
          </w:p>
        </w:tc>
        <w:tc>
          <w:tcPr>
            <w:tcW w:w="1080" w:type="dxa"/>
            <w:shd w:val="clear" w:color="auto" w:fill="auto"/>
            <w:tcMar>
              <w:right w:w="115" w:type="dxa"/>
            </w:tcMar>
            <w:vAlign w:val="center"/>
          </w:tcPr>
          <w:p w:rsidR="00A9003B" w:rsidRPr="00C71748" w:rsidRDefault="00A9003B" w:rsidP="00A9003B">
            <w:pPr>
              <w:jc w:val="right"/>
              <w:rPr>
                <w:sz w:val="16"/>
                <w:szCs w:val="16"/>
              </w:rPr>
            </w:pPr>
            <w:r w:rsidRPr="00C71748">
              <w:rPr>
                <w:sz w:val="16"/>
                <w:szCs w:val="16"/>
              </w:rPr>
              <w:t>10.87</w:t>
            </w:r>
          </w:p>
        </w:tc>
        <w:tc>
          <w:tcPr>
            <w:tcW w:w="1080" w:type="dxa"/>
            <w:shd w:val="clear" w:color="auto" w:fill="auto"/>
            <w:tcMar>
              <w:right w:w="115" w:type="dxa"/>
            </w:tcMar>
            <w:vAlign w:val="center"/>
          </w:tcPr>
          <w:p w:rsidR="00A9003B" w:rsidRPr="00C71748" w:rsidRDefault="00A9003B" w:rsidP="00A9003B">
            <w:pPr>
              <w:jc w:val="right"/>
              <w:rPr>
                <w:sz w:val="16"/>
                <w:szCs w:val="16"/>
              </w:rPr>
            </w:pPr>
            <w:r w:rsidRPr="00C71748">
              <w:rPr>
                <w:sz w:val="16"/>
                <w:szCs w:val="16"/>
              </w:rPr>
              <w:t>-</w:t>
            </w: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r>
              <w:rPr>
                <w:sz w:val="16"/>
              </w:rPr>
              <w:t>May</w:t>
            </w:r>
          </w:p>
        </w:tc>
        <w:tc>
          <w:tcPr>
            <w:tcW w:w="1170" w:type="dxa"/>
            <w:shd w:val="clear" w:color="auto" w:fill="auto"/>
            <w:tcMar>
              <w:right w:w="115" w:type="dxa"/>
            </w:tcMar>
            <w:vAlign w:val="center"/>
          </w:tcPr>
          <w:p w:rsidR="00A9003B" w:rsidRPr="00653461" w:rsidRDefault="00A9003B" w:rsidP="00A9003B">
            <w:pPr>
              <w:jc w:val="right"/>
              <w:rPr>
                <w:sz w:val="16"/>
                <w:szCs w:val="16"/>
              </w:rPr>
            </w:pPr>
            <w:r w:rsidRPr="00653461">
              <w:rPr>
                <w:sz w:val="16"/>
                <w:szCs w:val="16"/>
              </w:rPr>
              <w:t>10.96</w:t>
            </w:r>
          </w:p>
        </w:tc>
        <w:tc>
          <w:tcPr>
            <w:tcW w:w="900" w:type="dxa"/>
            <w:shd w:val="clear" w:color="auto" w:fill="auto"/>
            <w:tcMar>
              <w:right w:w="115" w:type="dxa"/>
            </w:tcMar>
            <w:vAlign w:val="center"/>
          </w:tcPr>
          <w:p w:rsidR="00A9003B" w:rsidRPr="00653461" w:rsidRDefault="00A9003B" w:rsidP="00A9003B">
            <w:pPr>
              <w:jc w:val="right"/>
              <w:rPr>
                <w:sz w:val="16"/>
                <w:szCs w:val="16"/>
              </w:rPr>
            </w:pPr>
            <w:r w:rsidRPr="00653461">
              <w:rPr>
                <w:sz w:val="16"/>
                <w:szCs w:val="16"/>
              </w:rPr>
              <w:t>10.96</w:t>
            </w:r>
          </w:p>
        </w:tc>
        <w:tc>
          <w:tcPr>
            <w:tcW w:w="900" w:type="dxa"/>
            <w:shd w:val="clear" w:color="auto" w:fill="auto"/>
            <w:tcMar>
              <w:right w:w="115" w:type="dxa"/>
            </w:tcMar>
            <w:vAlign w:val="center"/>
          </w:tcPr>
          <w:p w:rsidR="00A9003B" w:rsidRPr="00653461" w:rsidRDefault="00A9003B" w:rsidP="00A9003B">
            <w:pPr>
              <w:jc w:val="right"/>
              <w:rPr>
                <w:sz w:val="16"/>
                <w:szCs w:val="16"/>
              </w:rPr>
            </w:pPr>
            <w:r w:rsidRPr="00653461">
              <w:rPr>
                <w:sz w:val="16"/>
                <w:szCs w:val="16"/>
              </w:rPr>
              <w:t>11.50</w:t>
            </w:r>
          </w:p>
        </w:tc>
        <w:tc>
          <w:tcPr>
            <w:tcW w:w="990" w:type="dxa"/>
            <w:shd w:val="clear" w:color="auto" w:fill="auto"/>
            <w:tcMar>
              <w:right w:w="115" w:type="dxa"/>
            </w:tcMar>
            <w:vAlign w:val="center"/>
          </w:tcPr>
          <w:p w:rsidR="00A9003B" w:rsidRPr="00653461" w:rsidRDefault="00A9003B" w:rsidP="00A9003B">
            <w:pPr>
              <w:jc w:val="right"/>
              <w:rPr>
                <w:sz w:val="16"/>
                <w:szCs w:val="16"/>
              </w:rPr>
            </w:pPr>
            <w:r w:rsidRPr="00653461">
              <w:rPr>
                <w:sz w:val="16"/>
                <w:szCs w:val="16"/>
              </w:rPr>
              <w:t>12.33</w:t>
            </w:r>
          </w:p>
        </w:tc>
        <w:tc>
          <w:tcPr>
            <w:tcW w:w="1080" w:type="dxa"/>
            <w:shd w:val="clear" w:color="auto" w:fill="auto"/>
            <w:tcMar>
              <w:right w:w="115" w:type="dxa"/>
            </w:tcMar>
            <w:vAlign w:val="center"/>
          </w:tcPr>
          <w:p w:rsidR="00A9003B" w:rsidRPr="00653461" w:rsidRDefault="00A9003B" w:rsidP="00A9003B">
            <w:pPr>
              <w:jc w:val="right"/>
              <w:rPr>
                <w:sz w:val="16"/>
                <w:szCs w:val="16"/>
              </w:rPr>
            </w:pPr>
            <w:r w:rsidRPr="00653461">
              <w:rPr>
                <w:sz w:val="16"/>
                <w:szCs w:val="16"/>
              </w:rPr>
              <w:t>-</w:t>
            </w:r>
          </w:p>
        </w:tc>
        <w:tc>
          <w:tcPr>
            <w:tcW w:w="1080" w:type="dxa"/>
            <w:shd w:val="clear" w:color="auto" w:fill="auto"/>
            <w:tcMar>
              <w:right w:w="115" w:type="dxa"/>
            </w:tcMar>
            <w:vAlign w:val="center"/>
          </w:tcPr>
          <w:p w:rsidR="00A9003B" w:rsidRPr="00653461" w:rsidRDefault="00A9003B" w:rsidP="00A9003B">
            <w:pPr>
              <w:jc w:val="right"/>
              <w:rPr>
                <w:sz w:val="16"/>
                <w:szCs w:val="16"/>
              </w:rPr>
            </w:pPr>
            <w:r w:rsidRPr="00653461">
              <w:rPr>
                <w:sz w:val="16"/>
                <w:szCs w:val="16"/>
              </w:rPr>
              <w:t>10.92</w:t>
            </w: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r>
              <w:rPr>
                <w:sz w:val="16"/>
              </w:rPr>
              <w:t>Jun</w:t>
            </w:r>
          </w:p>
        </w:tc>
        <w:tc>
          <w:tcPr>
            <w:tcW w:w="1170" w:type="dxa"/>
            <w:shd w:val="clear" w:color="auto" w:fill="auto"/>
            <w:tcMar>
              <w:right w:w="115" w:type="dxa"/>
            </w:tcMar>
            <w:vAlign w:val="center"/>
          </w:tcPr>
          <w:p w:rsidR="00A9003B" w:rsidRPr="0049497F" w:rsidRDefault="00A9003B" w:rsidP="00A9003B">
            <w:pPr>
              <w:jc w:val="right"/>
              <w:rPr>
                <w:sz w:val="16"/>
                <w:szCs w:val="16"/>
              </w:rPr>
            </w:pPr>
            <w:r w:rsidRPr="0049497F">
              <w:rPr>
                <w:sz w:val="16"/>
                <w:szCs w:val="16"/>
              </w:rPr>
              <w:t>11.47</w:t>
            </w:r>
          </w:p>
        </w:tc>
        <w:tc>
          <w:tcPr>
            <w:tcW w:w="900" w:type="dxa"/>
            <w:shd w:val="clear" w:color="auto" w:fill="auto"/>
            <w:tcMar>
              <w:right w:w="115" w:type="dxa"/>
            </w:tcMar>
            <w:vAlign w:val="center"/>
          </w:tcPr>
          <w:p w:rsidR="00A9003B" w:rsidRPr="0049497F" w:rsidRDefault="00A9003B" w:rsidP="00A9003B">
            <w:pPr>
              <w:jc w:val="right"/>
              <w:rPr>
                <w:sz w:val="16"/>
                <w:szCs w:val="16"/>
              </w:rPr>
            </w:pPr>
            <w:r w:rsidRPr="0049497F">
              <w:rPr>
                <w:sz w:val="16"/>
                <w:szCs w:val="16"/>
              </w:rPr>
              <w:t>10.71</w:t>
            </w:r>
          </w:p>
        </w:tc>
        <w:tc>
          <w:tcPr>
            <w:tcW w:w="900" w:type="dxa"/>
            <w:shd w:val="clear" w:color="auto" w:fill="auto"/>
            <w:tcMar>
              <w:right w:w="115" w:type="dxa"/>
            </w:tcMar>
            <w:vAlign w:val="center"/>
          </w:tcPr>
          <w:p w:rsidR="00A9003B" w:rsidRPr="0049497F" w:rsidRDefault="00A9003B" w:rsidP="00A9003B">
            <w:pPr>
              <w:jc w:val="right"/>
              <w:rPr>
                <w:sz w:val="16"/>
                <w:szCs w:val="16"/>
              </w:rPr>
            </w:pPr>
            <w:r w:rsidRPr="0049497F">
              <w:rPr>
                <w:sz w:val="16"/>
                <w:szCs w:val="16"/>
              </w:rPr>
              <w:t>12.12</w:t>
            </w:r>
          </w:p>
        </w:tc>
        <w:tc>
          <w:tcPr>
            <w:tcW w:w="990" w:type="dxa"/>
            <w:shd w:val="clear" w:color="auto" w:fill="auto"/>
            <w:tcMar>
              <w:right w:w="115" w:type="dxa"/>
            </w:tcMar>
            <w:vAlign w:val="center"/>
          </w:tcPr>
          <w:p w:rsidR="00A9003B" w:rsidRPr="0049497F" w:rsidRDefault="00A9003B" w:rsidP="00A9003B">
            <w:pPr>
              <w:jc w:val="right"/>
              <w:rPr>
                <w:sz w:val="16"/>
                <w:szCs w:val="16"/>
              </w:rPr>
            </w:pPr>
            <w:r w:rsidRPr="0049497F">
              <w:rPr>
                <w:sz w:val="16"/>
                <w:szCs w:val="16"/>
              </w:rPr>
              <w:t>12.03</w:t>
            </w:r>
          </w:p>
        </w:tc>
        <w:tc>
          <w:tcPr>
            <w:tcW w:w="1080" w:type="dxa"/>
            <w:shd w:val="clear" w:color="auto" w:fill="auto"/>
            <w:tcMar>
              <w:right w:w="115" w:type="dxa"/>
            </w:tcMar>
            <w:vAlign w:val="center"/>
          </w:tcPr>
          <w:p w:rsidR="00A9003B" w:rsidRPr="0049497F" w:rsidRDefault="00A9003B" w:rsidP="00A9003B">
            <w:pPr>
              <w:jc w:val="right"/>
              <w:rPr>
                <w:sz w:val="16"/>
                <w:szCs w:val="16"/>
              </w:rPr>
            </w:pPr>
            <w:r w:rsidRPr="0049497F">
              <w:rPr>
                <w:sz w:val="16"/>
                <w:szCs w:val="16"/>
              </w:rPr>
              <w:t>13.18</w:t>
            </w:r>
          </w:p>
        </w:tc>
        <w:tc>
          <w:tcPr>
            <w:tcW w:w="1080" w:type="dxa"/>
            <w:shd w:val="clear" w:color="auto" w:fill="auto"/>
            <w:tcMar>
              <w:right w:w="115" w:type="dxa"/>
            </w:tcMar>
            <w:vAlign w:val="center"/>
          </w:tcPr>
          <w:p w:rsidR="00A9003B" w:rsidRPr="0049497F" w:rsidRDefault="00A9003B" w:rsidP="00A9003B">
            <w:pPr>
              <w:jc w:val="right"/>
              <w:rPr>
                <w:sz w:val="16"/>
                <w:szCs w:val="16"/>
              </w:rPr>
            </w:pPr>
            <w:r w:rsidRPr="0049497F">
              <w:rPr>
                <w:sz w:val="16"/>
                <w:szCs w:val="16"/>
              </w:rPr>
              <w:t>-</w:t>
            </w:r>
          </w:p>
        </w:tc>
      </w:tr>
      <w:tr w:rsidR="00A9003B" w:rsidRPr="00E73AA6" w:rsidTr="00A05FB5">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p>
        </w:tc>
        <w:tc>
          <w:tcPr>
            <w:tcW w:w="1170" w:type="dxa"/>
            <w:shd w:val="clear" w:color="auto" w:fill="auto"/>
            <w:tcMar>
              <w:right w:w="115" w:type="dxa"/>
            </w:tcMar>
            <w:vAlign w:val="center"/>
          </w:tcPr>
          <w:p w:rsidR="00A9003B" w:rsidRPr="0049497F" w:rsidRDefault="00A9003B" w:rsidP="00A9003B">
            <w:pPr>
              <w:jc w:val="right"/>
              <w:rPr>
                <w:sz w:val="16"/>
                <w:szCs w:val="16"/>
              </w:rPr>
            </w:pPr>
          </w:p>
        </w:tc>
        <w:tc>
          <w:tcPr>
            <w:tcW w:w="900" w:type="dxa"/>
            <w:shd w:val="clear" w:color="auto" w:fill="auto"/>
            <w:tcMar>
              <w:right w:w="115" w:type="dxa"/>
            </w:tcMar>
            <w:vAlign w:val="center"/>
          </w:tcPr>
          <w:p w:rsidR="00A9003B" w:rsidRPr="0049497F" w:rsidRDefault="00A9003B" w:rsidP="00A9003B">
            <w:pPr>
              <w:jc w:val="right"/>
              <w:rPr>
                <w:sz w:val="16"/>
                <w:szCs w:val="16"/>
              </w:rPr>
            </w:pPr>
          </w:p>
        </w:tc>
        <w:tc>
          <w:tcPr>
            <w:tcW w:w="900" w:type="dxa"/>
            <w:shd w:val="clear" w:color="auto" w:fill="auto"/>
            <w:tcMar>
              <w:right w:w="115" w:type="dxa"/>
            </w:tcMar>
            <w:vAlign w:val="center"/>
          </w:tcPr>
          <w:p w:rsidR="00A9003B" w:rsidRPr="0049497F" w:rsidRDefault="00A9003B" w:rsidP="00A9003B">
            <w:pPr>
              <w:jc w:val="right"/>
              <w:rPr>
                <w:sz w:val="16"/>
                <w:szCs w:val="16"/>
              </w:rPr>
            </w:pPr>
          </w:p>
        </w:tc>
        <w:tc>
          <w:tcPr>
            <w:tcW w:w="990" w:type="dxa"/>
            <w:shd w:val="clear" w:color="auto" w:fill="auto"/>
            <w:tcMar>
              <w:right w:w="115" w:type="dxa"/>
            </w:tcMar>
            <w:vAlign w:val="center"/>
          </w:tcPr>
          <w:p w:rsidR="00A9003B" w:rsidRPr="0049497F" w:rsidRDefault="00A9003B" w:rsidP="00A9003B">
            <w:pPr>
              <w:jc w:val="right"/>
              <w:rPr>
                <w:sz w:val="16"/>
                <w:szCs w:val="16"/>
              </w:rPr>
            </w:pPr>
          </w:p>
        </w:tc>
        <w:tc>
          <w:tcPr>
            <w:tcW w:w="1080" w:type="dxa"/>
            <w:shd w:val="clear" w:color="auto" w:fill="auto"/>
            <w:tcMar>
              <w:right w:w="115" w:type="dxa"/>
            </w:tcMar>
            <w:vAlign w:val="center"/>
          </w:tcPr>
          <w:p w:rsidR="00A9003B" w:rsidRPr="0049497F" w:rsidRDefault="00A9003B" w:rsidP="00A9003B">
            <w:pPr>
              <w:jc w:val="right"/>
              <w:rPr>
                <w:sz w:val="16"/>
                <w:szCs w:val="16"/>
              </w:rPr>
            </w:pPr>
          </w:p>
        </w:tc>
        <w:tc>
          <w:tcPr>
            <w:tcW w:w="1080" w:type="dxa"/>
            <w:shd w:val="clear" w:color="auto" w:fill="auto"/>
            <w:tcMar>
              <w:right w:w="115" w:type="dxa"/>
            </w:tcMar>
            <w:vAlign w:val="center"/>
          </w:tcPr>
          <w:p w:rsidR="00A9003B" w:rsidRPr="0049497F" w:rsidRDefault="00A9003B" w:rsidP="00A9003B">
            <w:pPr>
              <w:jc w:val="right"/>
              <w:rPr>
                <w:sz w:val="16"/>
                <w:szCs w:val="16"/>
              </w:rPr>
            </w:pPr>
          </w:p>
        </w:tc>
      </w:tr>
      <w:tr w:rsidR="00A9003B" w:rsidRPr="00E73AA6" w:rsidTr="006E6E6A">
        <w:trPr>
          <w:trHeight w:val="432"/>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r>
              <w:rPr>
                <w:sz w:val="16"/>
              </w:rPr>
              <w:t>Jul</w:t>
            </w:r>
          </w:p>
        </w:tc>
        <w:tc>
          <w:tcPr>
            <w:tcW w:w="1170" w:type="dxa"/>
            <w:shd w:val="clear" w:color="auto" w:fill="auto"/>
            <w:tcMar>
              <w:right w:w="115" w:type="dxa"/>
            </w:tcMar>
            <w:vAlign w:val="center"/>
          </w:tcPr>
          <w:p w:rsidR="00A9003B" w:rsidRPr="00FD7EA3" w:rsidRDefault="00A9003B" w:rsidP="00A9003B">
            <w:pPr>
              <w:jc w:val="right"/>
              <w:rPr>
                <w:sz w:val="16"/>
                <w:szCs w:val="16"/>
              </w:rPr>
            </w:pPr>
            <w:r w:rsidRPr="00FD7EA3">
              <w:rPr>
                <w:sz w:val="16"/>
                <w:szCs w:val="16"/>
              </w:rPr>
              <w:t>12.10</w:t>
            </w:r>
          </w:p>
        </w:tc>
        <w:tc>
          <w:tcPr>
            <w:tcW w:w="900" w:type="dxa"/>
            <w:shd w:val="clear" w:color="auto" w:fill="auto"/>
            <w:tcMar>
              <w:right w:w="115" w:type="dxa"/>
            </w:tcMar>
            <w:vAlign w:val="center"/>
          </w:tcPr>
          <w:p w:rsidR="00A9003B" w:rsidRPr="00FD7EA3" w:rsidRDefault="00A9003B" w:rsidP="00A9003B">
            <w:pPr>
              <w:jc w:val="right"/>
              <w:rPr>
                <w:sz w:val="16"/>
                <w:szCs w:val="16"/>
              </w:rPr>
            </w:pPr>
            <w:r w:rsidRPr="00FD7EA3">
              <w:rPr>
                <w:sz w:val="16"/>
                <w:szCs w:val="16"/>
              </w:rPr>
              <w:t>11.20</w:t>
            </w:r>
          </w:p>
        </w:tc>
        <w:tc>
          <w:tcPr>
            <w:tcW w:w="900" w:type="dxa"/>
            <w:shd w:val="clear" w:color="auto" w:fill="auto"/>
            <w:tcMar>
              <w:right w:w="115" w:type="dxa"/>
            </w:tcMar>
            <w:vAlign w:val="center"/>
          </w:tcPr>
          <w:p w:rsidR="00A9003B" w:rsidRPr="00FD7EA3" w:rsidRDefault="00A9003B" w:rsidP="00A9003B">
            <w:pPr>
              <w:jc w:val="right"/>
              <w:rPr>
                <w:sz w:val="16"/>
                <w:szCs w:val="16"/>
              </w:rPr>
            </w:pPr>
            <w:r w:rsidRPr="00FD7EA3">
              <w:rPr>
                <w:sz w:val="16"/>
                <w:szCs w:val="16"/>
              </w:rPr>
              <w:t>11.35</w:t>
            </w:r>
          </w:p>
        </w:tc>
        <w:tc>
          <w:tcPr>
            <w:tcW w:w="990" w:type="dxa"/>
            <w:shd w:val="clear" w:color="auto" w:fill="auto"/>
            <w:tcMar>
              <w:right w:w="115" w:type="dxa"/>
            </w:tcMar>
            <w:vAlign w:val="center"/>
          </w:tcPr>
          <w:p w:rsidR="00A9003B" w:rsidRPr="00FD7EA3" w:rsidRDefault="00A9003B" w:rsidP="00A9003B">
            <w:pPr>
              <w:jc w:val="right"/>
              <w:rPr>
                <w:sz w:val="16"/>
                <w:szCs w:val="16"/>
              </w:rPr>
            </w:pPr>
            <w:r w:rsidRPr="00FD7EA3">
              <w:rPr>
                <w:sz w:val="16"/>
                <w:szCs w:val="16"/>
              </w:rPr>
              <w:t>12.65</w:t>
            </w:r>
          </w:p>
        </w:tc>
        <w:tc>
          <w:tcPr>
            <w:tcW w:w="1080" w:type="dxa"/>
            <w:shd w:val="clear" w:color="auto" w:fill="auto"/>
            <w:tcMar>
              <w:right w:w="115" w:type="dxa"/>
            </w:tcMar>
            <w:vAlign w:val="center"/>
          </w:tcPr>
          <w:p w:rsidR="00A9003B" w:rsidRPr="00FD7EA3" w:rsidRDefault="00A9003B" w:rsidP="00A9003B">
            <w:pPr>
              <w:jc w:val="right"/>
              <w:rPr>
                <w:sz w:val="16"/>
                <w:szCs w:val="16"/>
              </w:rPr>
            </w:pPr>
            <w:r w:rsidRPr="00FD7EA3">
              <w:rPr>
                <w:sz w:val="16"/>
                <w:szCs w:val="16"/>
              </w:rPr>
              <w:t>12.62</w:t>
            </w:r>
          </w:p>
        </w:tc>
        <w:tc>
          <w:tcPr>
            <w:tcW w:w="1080" w:type="dxa"/>
            <w:shd w:val="clear" w:color="auto" w:fill="auto"/>
            <w:tcMar>
              <w:right w:w="115" w:type="dxa"/>
            </w:tcMar>
            <w:vAlign w:val="center"/>
          </w:tcPr>
          <w:p w:rsidR="00A9003B" w:rsidRPr="00FD7EA3" w:rsidRDefault="00A9003B" w:rsidP="00A9003B">
            <w:pPr>
              <w:jc w:val="right"/>
              <w:rPr>
                <w:sz w:val="16"/>
                <w:szCs w:val="16"/>
              </w:rPr>
            </w:pPr>
            <w:r w:rsidRPr="00FD7EA3">
              <w:rPr>
                <w:sz w:val="16"/>
                <w:szCs w:val="16"/>
              </w:rPr>
              <w:t>12.96</w:t>
            </w:r>
          </w:p>
        </w:tc>
      </w:tr>
      <w:tr w:rsidR="00A9003B" w:rsidRPr="00E73AA6" w:rsidTr="00A9003B">
        <w:trPr>
          <w:trHeight w:val="387"/>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r>
              <w:rPr>
                <w:sz w:val="16"/>
              </w:rPr>
              <w:t>Aug</w:t>
            </w:r>
          </w:p>
        </w:tc>
        <w:tc>
          <w:tcPr>
            <w:tcW w:w="1170" w:type="dxa"/>
            <w:shd w:val="clear" w:color="auto" w:fill="auto"/>
            <w:tcMar>
              <w:right w:w="115" w:type="dxa"/>
            </w:tcMar>
            <w:vAlign w:val="center"/>
          </w:tcPr>
          <w:p w:rsidR="00A9003B" w:rsidRPr="00A9003B" w:rsidRDefault="00A9003B" w:rsidP="00A9003B">
            <w:pPr>
              <w:jc w:val="right"/>
              <w:rPr>
                <w:sz w:val="16"/>
                <w:szCs w:val="16"/>
              </w:rPr>
            </w:pPr>
            <w:r w:rsidRPr="00A9003B">
              <w:rPr>
                <w:sz w:val="16"/>
                <w:szCs w:val="16"/>
              </w:rPr>
              <w:t>13.19</w:t>
            </w:r>
          </w:p>
        </w:tc>
        <w:tc>
          <w:tcPr>
            <w:tcW w:w="900" w:type="dxa"/>
            <w:shd w:val="clear" w:color="auto" w:fill="auto"/>
            <w:tcMar>
              <w:right w:w="115" w:type="dxa"/>
            </w:tcMar>
            <w:vAlign w:val="center"/>
          </w:tcPr>
          <w:p w:rsidR="00A9003B" w:rsidRPr="00A9003B" w:rsidRDefault="00A9003B" w:rsidP="00A9003B">
            <w:pPr>
              <w:jc w:val="right"/>
              <w:rPr>
                <w:sz w:val="16"/>
                <w:szCs w:val="16"/>
              </w:rPr>
            </w:pPr>
            <w:r w:rsidRPr="00A9003B">
              <w:rPr>
                <w:sz w:val="16"/>
                <w:szCs w:val="16"/>
              </w:rPr>
              <w:t>13.13</w:t>
            </w:r>
          </w:p>
        </w:tc>
        <w:tc>
          <w:tcPr>
            <w:tcW w:w="900" w:type="dxa"/>
            <w:shd w:val="clear" w:color="auto" w:fill="auto"/>
            <w:tcMar>
              <w:right w:w="115" w:type="dxa"/>
            </w:tcMar>
            <w:vAlign w:val="center"/>
          </w:tcPr>
          <w:p w:rsidR="00A9003B" w:rsidRPr="00A9003B" w:rsidRDefault="00A9003B" w:rsidP="00A9003B">
            <w:pPr>
              <w:jc w:val="right"/>
              <w:rPr>
                <w:sz w:val="16"/>
                <w:szCs w:val="16"/>
              </w:rPr>
            </w:pPr>
            <w:r w:rsidRPr="00A9003B">
              <w:rPr>
                <w:sz w:val="16"/>
                <w:szCs w:val="16"/>
              </w:rPr>
              <w:t>12.84</w:t>
            </w:r>
          </w:p>
        </w:tc>
        <w:tc>
          <w:tcPr>
            <w:tcW w:w="990" w:type="dxa"/>
            <w:shd w:val="clear" w:color="auto" w:fill="auto"/>
            <w:tcMar>
              <w:right w:w="115" w:type="dxa"/>
            </w:tcMar>
            <w:vAlign w:val="center"/>
          </w:tcPr>
          <w:p w:rsidR="00A9003B" w:rsidRPr="00A9003B" w:rsidRDefault="00A9003B" w:rsidP="00A9003B">
            <w:pPr>
              <w:jc w:val="right"/>
              <w:rPr>
                <w:sz w:val="16"/>
                <w:szCs w:val="16"/>
              </w:rPr>
            </w:pPr>
            <w:r w:rsidRPr="00A9003B">
              <w:rPr>
                <w:sz w:val="16"/>
                <w:szCs w:val="16"/>
              </w:rPr>
              <w:t>13.23</w:t>
            </w:r>
          </w:p>
        </w:tc>
        <w:tc>
          <w:tcPr>
            <w:tcW w:w="1080" w:type="dxa"/>
            <w:shd w:val="clear" w:color="auto" w:fill="auto"/>
            <w:tcMar>
              <w:right w:w="115" w:type="dxa"/>
            </w:tcMar>
            <w:vAlign w:val="center"/>
          </w:tcPr>
          <w:p w:rsidR="00A9003B" w:rsidRPr="00A9003B" w:rsidRDefault="00A9003B" w:rsidP="00A9003B">
            <w:pPr>
              <w:jc w:val="right"/>
              <w:rPr>
                <w:sz w:val="16"/>
                <w:szCs w:val="16"/>
              </w:rPr>
            </w:pPr>
            <w:r w:rsidRPr="00A9003B">
              <w:rPr>
                <w:sz w:val="16"/>
                <w:szCs w:val="16"/>
              </w:rPr>
              <w:t>-</w:t>
            </w:r>
          </w:p>
        </w:tc>
        <w:tc>
          <w:tcPr>
            <w:tcW w:w="1080" w:type="dxa"/>
            <w:shd w:val="clear" w:color="auto" w:fill="auto"/>
            <w:tcMar>
              <w:right w:w="115" w:type="dxa"/>
            </w:tcMar>
            <w:vAlign w:val="center"/>
          </w:tcPr>
          <w:p w:rsidR="00A9003B" w:rsidRPr="00A9003B" w:rsidRDefault="00A9003B" w:rsidP="00A9003B">
            <w:pPr>
              <w:jc w:val="right"/>
              <w:rPr>
                <w:sz w:val="16"/>
                <w:szCs w:val="16"/>
              </w:rPr>
            </w:pPr>
            <w:r w:rsidRPr="00A9003B">
              <w:rPr>
                <w:sz w:val="16"/>
                <w:szCs w:val="16"/>
              </w:rPr>
              <w:t>13.61</w:t>
            </w:r>
          </w:p>
        </w:tc>
      </w:tr>
      <w:tr w:rsidR="00A9003B" w:rsidRPr="00E73AA6" w:rsidTr="00FD7EA3">
        <w:trPr>
          <w:trHeight w:val="360"/>
        </w:trPr>
        <w:tc>
          <w:tcPr>
            <w:tcW w:w="450" w:type="dxa"/>
            <w:shd w:val="clear" w:color="auto" w:fill="auto"/>
            <w:vAlign w:val="center"/>
          </w:tcPr>
          <w:p w:rsidR="00A9003B" w:rsidRPr="00E73AA6" w:rsidRDefault="00A9003B" w:rsidP="00A9003B">
            <w:pPr>
              <w:tabs>
                <w:tab w:val="left" w:pos="3828"/>
              </w:tabs>
              <w:jc w:val="center"/>
              <w:rPr>
                <w:sz w:val="16"/>
              </w:rPr>
            </w:pPr>
          </w:p>
        </w:tc>
        <w:tc>
          <w:tcPr>
            <w:tcW w:w="990" w:type="dxa"/>
            <w:shd w:val="clear" w:color="auto" w:fill="auto"/>
            <w:vAlign w:val="center"/>
          </w:tcPr>
          <w:p w:rsidR="00A9003B" w:rsidRPr="00E73AA6" w:rsidRDefault="00A9003B" w:rsidP="00A9003B">
            <w:pPr>
              <w:tabs>
                <w:tab w:val="left" w:pos="3828"/>
              </w:tabs>
              <w:jc w:val="center"/>
              <w:rPr>
                <w:sz w:val="16"/>
              </w:rPr>
            </w:pPr>
          </w:p>
        </w:tc>
        <w:tc>
          <w:tcPr>
            <w:tcW w:w="1170" w:type="dxa"/>
            <w:shd w:val="clear" w:color="auto" w:fill="auto"/>
            <w:tcMar>
              <w:right w:w="115" w:type="dxa"/>
            </w:tcMar>
            <w:vAlign w:val="center"/>
          </w:tcPr>
          <w:p w:rsidR="00A9003B" w:rsidRPr="00FD7EA3" w:rsidRDefault="00A9003B" w:rsidP="00A9003B">
            <w:pPr>
              <w:jc w:val="right"/>
              <w:rPr>
                <w:sz w:val="16"/>
                <w:szCs w:val="16"/>
              </w:rPr>
            </w:pPr>
          </w:p>
        </w:tc>
        <w:tc>
          <w:tcPr>
            <w:tcW w:w="900" w:type="dxa"/>
            <w:shd w:val="clear" w:color="auto" w:fill="auto"/>
            <w:tcMar>
              <w:right w:w="115" w:type="dxa"/>
            </w:tcMar>
            <w:vAlign w:val="center"/>
          </w:tcPr>
          <w:p w:rsidR="00A9003B" w:rsidRPr="00FD7EA3" w:rsidRDefault="00A9003B" w:rsidP="00A9003B">
            <w:pPr>
              <w:jc w:val="right"/>
              <w:rPr>
                <w:sz w:val="16"/>
                <w:szCs w:val="16"/>
              </w:rPr>
            </w:pPr>
          </w:p>
        </w:tc>
        <w:tc>
          <w:tcPr>
            <w:tcW w:w="900" w:type="dxa"/>
            <w:shd w:val="clear" w:color="auto" w:fill="auto"/>
            <w:tcMar>
              <w:right w:w="115" w:type="dxa"/>
            </w:tcMar>
            <w:vAlign w:val="center"/>
          </w:tcPr>
          <w:p w:rsidR="00A9003B" w:rsidRPr="00FD7EA3" w:rsidRDefault="00A9003B" w:rsidP="00A9003B">
            <w:pPr>
              <w:jc w:val="right"/>
              <w:rPr>
                <w:sz w:val="16"/>
                <w:szCs w:val="16"/>
              </w:rPr>
            </w:pPr>
          </w:p>
        </w:tc>
        <w:tc>
          <w:tcPr>
            <w:tcW w:w="990" w:type="dxa"/>
            <w:shd w:val="clear" w:color="auto" w:fill="auto"/>
            <w:tcMar>
              <w:right w:w="115" w:type="dxa"/>
            </w:tcMar>
            <w:vAlign w:val="center"/>
          </w:tcPr>
          <w:p w:rsidR="00A9003B" w:rsidRPr="00FD7EA3" w:rsidRDefault="00A9003B" w:rsidP="00A9003B">
            <w:pPr>
              <w:jc w:val="right"/>
              <w:rPr>
                <w:sz w:val="16"/>
                <w:szCs w:val="16"/>
              </w:rPr>
            </w:pPr>
          </w:p>
        </w:tc>
        <w:tc>
          <w:tcPr>
            <w:tcW w:w="1080" w:type="dxa"/>
            <w:shd w:val="clear" w:color="auto" w:fill="auto"/>
            <w:tcMar>
              <w:right w:w="115" w:type="dxa"/>
            </w:tcMar>
            <w:vAlign w:val="center"/>
          </w:tcPr>
          <w:p w:rsidR="00A9003B" w:rsidRPr="00FD7EA3" w:rsidRDefault="00A9003B" w:rsidP="00A9003B">
            <w:pPr>
              <w:jc w:val="right"/>
              <w:rPr>
                <w:sz w:val="16"/>
                <w:szCs w:val="16"/>
              </w:rPr>
            </w:pPr>
          </w:p>
        </w:tc>
        <w:tc>
          <w:tcPr>
            <w:tcW w:w="1080" w:type="dxa"/>
            <w:shd w:val="clear" w:color="auto" w:fill="auto"/>
            <w:tcMar>
              <w:right w:w="115" w:type="dxa"/>
            </w:tcMar>
            <w:vAlign w:val="center"/>
          </w:tcPr>
          <w:p w:rsidR="00A9003B" w:rsidRPr="00FD7EA3" w:rsidRDefault="00A9003B" w:rsidP="00A9003B">
            <w:pPr>
              <w:jc w:val="right"/>
              <w:rPr>
                <w:sz w:val="16"/>
                <w:szCs w:val="16"/>
              </w:rPr>
            </w:pPr>
          </w:p>
        </w:tc>
      </w:tr>
      <w:tr w:rsidR="00A9003B" w:rsidRPr="00E73AA6" w:rsidTr="006E6E6A">
        <w:trPr>
          <w:trHeight w:val="198"/>
        </w:trPr>
        <w:tc>
          <w:tcPr>
            <w:tcW w:w="450" w:type="dxa"/>
            <w:tcBorders>
              <w:bottom w:val="single" w:sz="12" w:space="0" w:color="auto"/>
            </w:tcBorders>
            <w:shd w:val="clear" w:color="auto" w:fill="auto"/>
            <w:vAlign w:val="center"/>
          </w:tcPr>
          <w:p w:rsidR="00A9003B" w:rsidRPr="00E73AA6" w:rsidRDefault="00A9003B" w:rsidP="00A9003B">
            <w:pPr>
              <w:tabs>
                <w:tab w:val="left" w:pos="3828"/>
              </w:tabs>
              <w:jc w:val="center"/>
              <w:rPr>
                <w:sz w:val="16"/>
              </w:rPr>
            </w:pPr>
          </w:p>
        </w:tc>
        <w:tc>
          <w:tcPr>
            <w:tcW w:w="990" w:type="dxa"/>
            <w:tcBorders>
              <w:bottom w:val="single" w:sz="12" w:space="0" w:color="auto"/>
            </w:tcBorders>
            <w:shd w:val="clear" w:color="auto" w:fill="auto"/>
            <w:vAlign w:val="center"/>
          </w:tcPr>
          <w:p w:rsidR="00A9003B" w:rsidRPr="00E73AA6" w:rsidRDefault="00A9003B" w:rsidP="00A9003B">
            <w:pPr>
              <w:tabs>
                <w:tab w:val="left" w:pos="3828"/>
              </w:tabs>
              <w:jc w:val="center"/>
              <w:rPr>
                <w:sz w:val="16"/>
              </w:rPr>
            </w:pPr>
          </w:p>
        </w:tc>
        <w:tc>
          <w:tcPr>
            <w:tcW w:w="1170" w:type="dxa"/>
            <w:tcBorders>
              <w:bottom w:val="single" w:sz="12" w:space="0" w:color="auto"/>
            </w:tcBorders>
            <w:shd w:val="clear" w:color="auto" w:fill="auto"/>
            <w:vAlign w:val="center"/>
          </w:tcPr>
          <w:p w:rsidR="00A9003B" w:rsidRPr="00E73AA6" w:rsidRDefault="00A9003B" w:rsidP="00A9003B">
            <w:pPr>
              <w:jc w:val="right"/>
              <w:rPr>
                <w:sz w:val="16"/>
                <w:szCs w:val="16"/>
              </w:rPr>
            </w:pPr>
          </w:p>
        </w:tc>
        <w:tc>
          <w:tcPr>
            <w:tcW w:w="900" w:type="dxa"/>
            <w:tcBorders>
              <w:bottom w:val="single" w:sz="12" w:space="0" w:color="auto"/>
            </w:tcBorders>
            <w:shd w:val="clear" w:color="auto" w:fill="auto"/>
            <w:vAlign w:val="center"/>
          </w:tcPr>
          <w:p w:rsidR="00A9003B" w:rsidRPr="00E73AA6" w:rsidRDefault="00A9003B" w:rsidP="00A9003B">
            <w:pPr>
              <w:jc w:val="right"/>
              <w:rPr>
                <w:sz w:val="16"/>
                <w:szCs w:val="16"/>
              </w:rPr>
            </w:pPr>
          </w:p>
        </w:tc>
        <w:tc>
          <w:tcPr>
            <w:tcW w:w="900" w:type="dxa"/>
            <w:tcBorders>
              <w:bottom w:val="single" w:sz="12" w:space="0" w:color="auto"/>
            </w:tcBorders>
            <w:shd w:val="clear" w:color="auto" w:fill="auto"/>
            <w:vAlign w:val="center"/>
          </w:tcPr>
          <w:p w:rsidR="00A9003B" w:rsidRPr="00E73AA6" w:rsidRDefault="00A9003B" w:rsidP="00A9003B">
            <w:pPr>
              <w:jc w:val="right"/>
              <w:rPr>
                <w:sz w:val="16"/>
                <w:szCs w:val="16"/>
              </w:rPr>
            </w:pPr>
          </w:p>
        </w:tc>
        <w:tc>
          <w:tcPr>
            <w:tcW w:w="990" w:type="dxa"/>
            <w:tcBorders>
              <w:bottom w:val="single" w:sz="12" w:space="0" w:color="auto"/>
            </w:tcBorders>
            <w:shd w:val="clear" w:color="auto" w:fill="auto"/>
            <w:vAlign w:val="center"/>
          </w:tcPr>
          <w:p w:rsidR="00A9003B" w:rsidRPr="00E73AA6" w:rsidRDefault="00A9003B" w:rsidP="00A9003B">
            <w:pPr>
              <w:jc w:val="right"/>
              <w:rPr>
                <w:sz w:val="16"/>
                <w:szCs w:val="16"/>
              </w:rPr>
            </w:pPr>
          </w:p>
        </w:tc>
        <w:tc>
          <w:tcPr>
            <w:tcW w:w="1080" w:type="dxa"/>
            <w:tcBorders>
              <w:bottom w:val="single" w:sz="12" w:space="0" w:color="auto"/>
            </w:tcBorders>
            <w:shd w:val="clear" w:color="auto" w:fill="auto"/>
            <w:vAlign w:val="center"/>
          </w:tcPr>
          <w:p w:rsidR="00A9003B" w:rsidRPr="00E73AA6" w:rsidRDefault="00A9003B" w:rsidP="00A9003B">
            <w:pPr>
              <w:jc w:val="right"/>
              <w:rPr>
                <w:sz w:val="16"/>
                <w:szCs w:val="16"/>
              </w:rPr>
            </w:pPr>
          </w:p>
        </w:tc>
        <w:tc>
          <w:tcPr>
            <w:tcW w:w="1080" w:type="dxa"/>
            <w:tcBorders>
              <w:bottom w:val="single" w:sz="12" w:space="0" w:color="auto"/>
            </w:tcBorders>
            <w:shd w:val="clear" w:color="auto" w:fill="auto"/>
            <w:vAlign w:val="center"/>
          </w:tcPr>
          <w:p w:rsidR="00A9003B" w:rsidRPr="00E73AA6" w:rsidRDefault="00A9003B" w:rsidP="00A9003B">
            <w:pPr>
              <w:jc w:val="right"/>
              <w:rPr>
                <w:sz w:val="16"/>
                <w:szCs w:val="16"/>
              </w:rPr>
            </w:pPr>
          </w:p>
        </w:tc>
      </w:tr>
      <w:tr w:rsidR="00A9003B" w:rsidRPr="00E73AA6" w:rsidTr="00A05FB5">
        <w:trPr>
          <w:trHeight w:val="242"/>
        </w:trPr>
        <w:tc>
          <w:tcPr>
            <w:tcW w:w="7560" w:type="dxa"/>
            <w:gridSpan w:val="8"/>
            <w:tcBorders>
              <w:top w:val="single" w:sz="12" w:space="0" w:color="auto"/>
            </w:tcBorders>
            <w:shd w:val="clear" w:color="auto" w:fill="auto"/>
          </w:tcPr>
          <w:p w:rsidR="00A9003B" w:rsidRPr="00E73AA6" w:rsidRDefault="00A9003B" w:rsidP="00A9003B">
            <w:pPr>
              <w:tabs>
                <w:tab w:val="left" w:pos="8640"/>
              </w:tabs>
              <w:ind w:right="5"/>
              <w:jc w:val="right"/>
              <w:rPr>
                <w:sz w:val="14"/>
                <w:szCs w:val="14"/>
                <w:lang w:val="en-GB"/>
              </w:rPr>
            </w:pPr>
            <w:r w:rsidRPr="00E73AA6">
              <w:rPr>
                <w:sz w:val="14"/>
                <w:szCs w:val="14"/>
              </w:rPr>
              <w:t>Source: Domestic Markets &amp; Monetary Management  Department, SBP</w:t>
            </w:r>
          </w:p>
        </w:tc>
      </w:tr>
      <w:tr w:rsidR="00A9003B" w:rsidRPr="00E73AA6" w:rsidTr="00A05FB5">
        <w:trPr>
          <w:trHeight w:val="242"/>
        </w:trPr>
        <w:tc>
          <w:tcPr>
            <w:tcW w:w="7560" w:type="dxa"/>
            <w:gridSpan w:val="8"/>
            <w:shd w:val="clear" w:color="auto" w:fill="auto"/>
          </w:tcPr>
          <w:p w:rsidR="00A9003B" w:rsidRPr="00E73AA6" w:rsidRDefault="00A9003B" w:rsidP="00A9003B">
            <w:pPr>
              <w:tabs>
                <w:tab w:val="left" w:pos="8640"/>
              </w:tabs>
              <w:ind w:right="5"/>
              <w:rPr>
                <w:sz w:val="14"/>
                <w:szCs w:val="14"/>
              </w:rPr>
            </w:pPr>
            <w:r w:rsidRPr="00E73AA6">
              <w:rPr>
                <w:sz w:val="14"/>
                <w:szCs w:val="14"/>
              </w:rPr>
              <w:t>Note: Weighted Average Call Rates of all the call deals executed during the month.</w:t>
            </w:r>
          </w:p>
        </w:tc>
      </w:tr>
    </w:tbl>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Default="00A05FB5" w:rsidP="00DF5A95">
      <w:pPr>
        <w:pStyle w:val="Footer"/>
        <w:tabs>
          <w:tab w:val="clear" w:pos="4320"/>
          <w:tab w:val="clear" w:pos="8640"/>
          <w:tab w:val="left" w:pos="3828"/>
        </w:tabs>
      </w:pPr>
    </w:p>
    <w:p w:rsidR="00A05FB5" w:rsidRPr="00E73AA6" w:rsidRDefault="00A05FB5" w:rsidP="00DF5A95">
      <w:pPr>
        <w:pStyle w:val="Footer"/>
        <w:tabs>
          <w:tab w:val="clear" w:pos="4320"/>
          <w:tab w:val="clear" w:pos="8640"/>
          <w:tab w:val="left" w:pos="3828"/>
        </w:tabs>
      </w:pPr>
    </w:p>
    <w:p w:rsidR="0030101C" w:rsidRPr="00E73AA6" w:rsidRDefault="0030101C" w:rsidP="00DF5A95">
      <w:pPr>
        <w:tabs>
          <w:tab w:val="left" w:pos="3828"/>
        </w:tabs>
      </w:pPr>
    </w:p>
    <w:p w:rsidR="0030101C" w:rsidRPr="00E73AA6" w:rsidRDefault="0030101C"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0A13C0" w:rsidRPr="00E73AA6" w:rsidRDefault="000A13C0" w:rsidP="00DF5A95">
      <w:pPr>
        <w:pStyle w:val="Footer"/>
        <w:tabs>
          <w:tab w:val="clear" w:pos="4320"/>
          <w:tab w:val="clear" w:pos="8640"/>
          <w:tab w:val="left" w:pos="3828"/>
        </w:tabs>
      </w:pPr>
    </w:p>
    <w:p w:rsidR="00D55367" w:rsidRDefault="00D55367" w:rsidP="00DF5A95"/>
    <w:p w:rsidR="00CE40B7" w:rsidRDefault="00CE40B7" w:rsidP="00DF5A95"/>
    <w:p w:rsidR="00CE40B7" w:rsidRDefault="00CE40B7" w:rsidP="00DF5A95"/>
    <w:p w:rsidR="00CE40B7" w:rsidRDefault="00CE40B7" w:rsidP="00DF5A95"/>
    <w:p w:rsidR="00CE40B7" w:rsidRDefault="00CE40B7" w:rsidP="00DF5A95"/>
    <w:p w:rsidR="00B64560" w:rsidRDefault="00B64560" w:rsidP="00DF5A95"/>
    <w:p w:rsidR="00CE7AE9" w:rsidRDefault="00CE7AE9" w:rsidP="00DF5A95"/>
    <w:p w:rsidR="00B64560" w:rsidRPr="00E73AA6" w:rsidRDefault="00B64560" w:rsidP="00DF5A95"/>
    <w:p w:rsidR="0030101C" w:rsidRPr="00E73AA6" w:rsidRDefault="0030101C" w:rsidP="00DF5A95"/>
    <w:p w:rsidR="0030101C" w:rsidRPr="00E73AA6" w:rsidRDefault="0030101C" w:rsidP="00DF5A95"/>
    <w:p w:rsidR="00DE28BB" w:rsidRDefault="00DE28BB" w:rsidP="00193993">
      <w:pPr>
        <w:tabs>
          <w:tab w:val="right" w:pos="9271"/>
        </w:tabs>
        <w:ind w:right="-252"/>
      </w:pPr>
      <w:r w:rsidRPr="00E73AA6">
        <w:br w:type="page"/>
      </w:r>
    </w:p>
    <w:p w:rsidR="00A05FB5" w:rsidRDefault="00220C1B" w:rsidP="00743FB8">
      <w:pPr>
        <w:tabs>
          <w:tab w:val="right" w:pos="9271"/>
        </w:tabs>
        <w:ind w:right="-252"/>
        <w:jc w:val="center"/>
      </w:pPr>
      <w:r w:rsidRPr="00220C1B">
        <w:rPr>
          <w:noProof/>
        </w:rPr>
        <w:lastRenderedPageBreak/>
        <w:drawing>
          <wp:inline distT="0" distB="0" distL="0" distR="0">
            <wp:extent cx="4953000" cy="77111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5864" cy="7715566"/>
                    </a:xfrm>
                    <a:prstGeom prst="rect">
                      <a:avLst/>
                    </a:prstGeom>
                    <a:noFill/>
                    <a:ln>
                      <a:noFill/>
                    </a:ln>
                  </pic:spPr>
                </pic:pic>
              </a:graphicData>
            </a:graphic>
          </wp:inline>
        </w:drawing>
      </w:r>
    </w:p>
    <w:p w:rsidR="008C0564" w:rsidRDefault="008C0564" w:rsidP="00193993">
      <w:pPr>
        <w:tabs>
          <w:tab w:val="right" w:pos="9271"/>
        </w:tabs>
        <w:ind w:right="-252"/>
      </w:pPr>
    </w:p>
    <w:p w:rsidR="0065134E" w:rsidRDefault="0065134E"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743FB8" w:rsidRDefault="00743FB8" w:rsidP="00193993">
      <w:pPr>
        <w:tabs>
          <w:tab w:val="right" w:pos="9271"/>
        </w:tabs>
        <w:ind w:right="-252"/>
      </w:pPr>
    </w:p>
    <w:p w:rsidR="00743FB8" w:rsidRDefault="00743FB8" w:rsidP="00193993">
      <w:pPr>
        <w:tabs>
          <w:tab w:val="right" w:pos="9271"/>
        </w:tabs>
        <w:ind w:right="-252"/>
      </w:pPr>
    </w:p>
    <w:tbl>
      <w:tblPr>
        <w:tblpPr w:leftFromText="180" w:rightFromText="180" w:vertAnchor="page" w:horzAnchor="margin" w:tblpXSpec="center" w:tblpY="1321"/>
        <w:tblW w:w="8822" w:type="dxa"/>
        <w:tblLayout w:type="fixed"/>
        <w:tblLook w:val="04A0" w:firstRow="1" w:lastRow="0" w:firstColumn="1" w:lastColumn="0" w:noHBand="0" w:noVBand="1"/>
      </w:tblPr>
      <w:tblGrid>
        <w:gridCol w:w="928"/>
        <w:gridCol w:w="661"/>
        <w:gridCol w:w="660"/>
        <w:gridCol w:w="660"/>
        <w:gridCol w:w="660"/>
        <w:gridCol w:w="660"/>
        <w:gridCol w:w="660"/>
        <w:gridCol w:w="660"/>
        <w:gridCol w:w="654"/>
        <w:gridCol w:w="666"/>
        <w:gridCol w:w="660"/>
        <w:gridCol w:w="660"/>
        <w:gridCol w:w="633"/>
      </w:tblGrid>
      <w:tr w:rsidR="008309F9" w:rsidRPr="00B455F2" w:rsidTr="00F22660">
        <w:trPr>
          <w:cantSplit/>
          <w:trHeight w:val="365"/>
        </w:trPr>
        <w:tc>
          <w:tcPr>
            <w:tcW w:w="8822" w:type="dxa"/>
            <w:gridSpan w:val="13"/>
            <w:tcBorders>
              <w:top w:val="nil"/>
              <w:left w:val="nil"/>
              <w:bottom w:val="nil"/>
              <w:right w:val="nil"/>
            </w:tcBorders>
            <w:shd w:val="clear" w:color="auto" w:fill="auto"/>
            <w:noWrap/>
            <w:hideMark/>
          </w:tcPr>
          <w:p w:rsidR="008309F9" w:rsidRPr="00665954" w:rsidRDefault="008309F9" w:rsidP="008309F9">
            <w:pPr>
              <w:jc w:val="center"/>
              <w:rPr>
                <w:b/>
                <w:bCs/>
                <w:sz w:val="28"/>
              </w:rPr>
            </w:pPr>
            <w:r w:rsidRPr="00B455F2">
              <w:rPr>
                <w:b/>
                <w:bCs/>
                <w:sz w:val="28"/>
              </w:rPr>
              <w:t>6.8 SBP Mark to Market Rates</w:t>
            </w:r>
          </w:p>
        </w:tc>
      </w:tr>
      <w:tr w:rsidR="008309F9" w:rsidRPr="00B455F2" w:rsidTr="00F22660">
        <w:trPr>
          <w:cantSplit/>
          <w:trHeight w:val="378"/>
        </w:trPr>
        <w:tc>
          <w:tcPr>
            <w:tcW w:w="8822" w:type="dxa"/>
            <w:gridSpan w:val="13"/>
            <w:tcBorders>
              <w:top w:val="nil"/>
              <w:left w:val="nil"/>
              <w:bottom w:val="nil"/>
              <w:right w:val="nil"/>
            </w:tcBorders>
            <w:shd w:val="clear" w:color="auto" w:fill="auto"/>
            <w:noWrap/>
            <w:hideMark/>
          </w:tcPr>
          <w:p w:rsidR="008309F9" w:rsidRPr="00B455F2" w:rsidRDefault="008309F9" w:rsidP="008309F9">
            <w:pPr>
              <w:jc w:val="center"/>
              <w:rPr>
                <w:sz w:val="28"/>
                <w:szCs w:val="28"/>
              </w:rPr>
            </w:pPr>
            <w:r w:rsidRPr="00B455F2">
              <w:rPr>
                <w:bCs/>
                <w:sz w:val="28"/>
              </w:rPr>
              <w:t>Major Currencies</w:t>
            </w:r>
          </w:p>
        </w:tc>
      </w:tr>
      <w:tr w:rsidR="008309F9" w:rsidRPr="00B455F2" w:rsidTr="006B2585">
        <w:trPr>
          <w:cantSplit/>
          <w:trHeight w:hRule="exact" w:val="147"/>
        </w:trPr>
        <w:tc>
          <w:tcPr>
            <w:tcW w:w="8822" w:type="dxa"/>
            <w:gridSpan w:val="13"/>
            <w:tcBorders>
              <w:top w:val="nil"/>
              <w:left w:val="nil"/>
              <w:bottom w:val="single" w:sz="12" w:space="0" w:color="auto"/>
              <w:right w:val="nil"/>
            </w:tcBorders>
            <w:shd w:val="clear" w:color="auto" w:fill="auto"/>
            <w:noWrap/>
            <w:hideMark/>
          </w:tcPr>
          <w:p w:rsidR="008309F9" w:rsidRPr="00B455F2" w:rsidRDefault="008309F9" w:rsidP="008309F9">
            <w:pPr>
              <w:jc w:val="center"/>
              <w:rPr>
                <w:sz w:val="28"/>
                <w:szCs w:val="28"/>
              </w:rPr>
            </w:pPr>
            <w:r w:rsidRPr="00B455F2">
              <w:rPr>
                <w:bCs/>
                <w:sz w:val="28"/>
              </w:rPr>
              <w:t> </w:t>
            </w:r>
          </w:p>
        </w:tc>
      </w:tr>
      <w:tr w:rsidR="008309F9" w:rsidRPr="00B455F2" w:rsidTr="000F34CD">
        <w:trPr>
          <w:trHeight w:hRule="exact" w:val="312"/>
        </w:trPr>
        <w:tc>
          <w:tcPr>
            <w:tcW w:w="928" w:type="dxa"/>
            <w:vMerge w:val="restart"/>
            <w:tcBorders>
              <w:top w:val="nil"/>
              <w:left w:val="nil"/>
              <w:bottom w:val="single" w:sz="12" w:space="0" w:color="000000"/>
              <w:right w:val="single" w:sz="4" w:space="0" w:color="auto"/>
            </w:tcBorders>
            <w:shd w:val="clear" w:color="auto" w:fill="auto"/>
            <w:noWrap/>
            <w:vAlign w:val="center"/>
            <w:hideMark/>
          </w:tcPr>
          <w:p w:rsidR="008309F9" w:rsidRPr="00B455F2" w:rsidRDefault="008309F9" w:rsidP="008309F9">
            <w:pPr>
              <w:jc w:val="center"/>
              <w:rPr>
                <w:b/>
                <w:bCs/>
                <w:sz w:val="16"/>
                <w:szCs w:val="16"/>
              </w:rPr>
            </w:pPr>
            <w:r w:rsidRPr="00B455F2">
              <w:rPr>
                <w:b/>
                <w:bCs/>
                <w:sz w:val="16"/>
              </w:rPr>
              <w:t>Date</w:t>
            </w:r>
          </w:p>
        </w:tc>
        <w:tc>
          <w:tcPr>
            <w:tcW w:w="1981"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8309F9" w:rsidRPr="00B455F2" w:rsidRDefault="008309F9" w:rsidP="008309F9">
            <w:pPr>
              <w:jc w:val="center"/>
              <w:rPr>
                <w:b/>
                <w:bCs/>
                <w:sz w:val="16"/>
                <w:szCs w:val="16"/>
              </w:rPr>
            </w:pPr>
            <w:r w:rsidRPr="00B455F2">
              <w:rPr>
                <w:b/>
                <w:bCs/>
                <w:sz w:val="16"/>
              </w:rPr>
              <w:t>US Dollar</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8309F9" w:rsidRPr="00B455F2" w:rsidRDefault="008309F9" w:rsidP="008309F9">
            <w:pPr>
              <w:jc w:val="center"/>
              <w:rPr>
                <w:b/>
                <w:bCs/>
                <w:sz w:val="16"/>
                <w:szCs w:val="16"/>
              </w:rPr>
            </w:pPr>
            <w:r w:rsidRPr="00B455F2">
              <w:rPr>
                <w:b/>
                <w:bCs/>
                <w:sz w:val="16"/>
                <w:szCs w:val="16"/>
              </w:rPr>
              <w:t>Euro</w:t>
            </w:r>
          </w:p>
        </w:tc>
        <w:tc>
          <w:tcPr>
            <w:tcW w:w="19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309F9" w:rsidRPr="00B455F2" w:rsidRDefault="008309F9" w:rsidP="008309F9">
            <w:pPr>
              <w:jc w:val="center"/>
              <w:rPr>
                <w:b/>
                <w:bCs/>
                <w:sz w:val="16"/>
                <w:szCs w:val="16"/>
              </w:rPr>
            </w:pPr>
            <w:r w:rsidRPr="00B455F2">
              <w:rPr>
                <w:rFonts w:eastAsia="Arial Unicode MS"/>
                <w:b/>
                <w:bCs/>
                <w:sz w:val="16"/>
              </w:rPr>
              <w:t>Japanese Yen</w:t>
            </w:r>
          </w:p>
        </w:tc>
        <w:tc>
          <w:tcPr>
            <w:tcW w:w="1953" w:type="dxa"/>
            <w:gridSpan w:val="3"/>
            <w:tcBorders>
              <w:top w:val="single" w:sz="12" w:space="0" w:color="auto"/>
              <w:left w:val="single" w:sz="4" w:space="0" w:color="auto"/>
              <w:bottom w:val="single" w:sz="4" w:space="0" w:color="auto"/>
            </w:tcBorders>
            <w:shd w:val="clear" w:color="auto" w:fill="auto"/>
            <w:vAlign w:val="center"/>
          </w:tcPr>
          <w:p w:rsidR="008309F9" w:rsidRPr="00B455F2" w:rsidRDefault="008309F9" w:rsidP="008309F9">
            <w:pPr>
              <w:jc w:val="center"/>
              <w:rPr>
                <w:b/>
                <w:bCs/>
                <w:sz w:val="16"/>
                <w:szCs w:val="16"/>
              </w:rPr>
            </w:pPr>
            <w:r w:rsidRPr="00B455F2">
              <w:rPr>
                <w:rFonts w:eastAsia="Arial Unicode MS"/>
                <w:b/>
                <w:bCs/>
                <w:sz w:val="16"/>
              </w:rPr>
              <w:t>UK Pound Sterling</w:t>
            </w:r>
          </w:p>
        </w:tc>
      </w:tr>
      <w:tr w:rsidR="008309F9" w:rsidRPr="00B455F2" w:rsidTr="000F34CD">
        <w:trPr>
          <w:trHeight w:hRule="exact" w:val="357"/>
        </w:trPr>
        <w:tc>
          <w:tcPr>
            <w:tcW w:w="928" w:type="dxa"/>
            <w:vMerge/>
            <w:tcBorders>
              <w:top w:val="nil"/>
              <w:left w:val="nil"/>
              <w:bottom w:val="single" w:sz="12" w:space="0" w:color="000000"/>
              <w:right w:val="single" w:sz="4" w:space="0" w:color="auto"/>
            </w:tcBorders>
            <w:shd w:val="clear" w:color="auto" w:fill="auto"/>
            <w:vAlign w:val="center"/>
            <w:hideMark/>
          </w:tcPr>
          <w:p w:rsidR="008309F9" w:rsidRPr="00B455F2" w:rsidRDefault="008309F9" w:rsidP="008309F9">
            <w:pPr>
              <w:rPr>
                <w:b/>
                <w:bCs/>
                <w:sz w:val="16"/>
                <w:szCs w:val="16"/>
              </w:rPr>
            </w:pPr>
          </w:p>
        </w:tc>
        <w:tc>
          <w:tcPr>
            <w:tcW w:w="661"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54"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66"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c>
          <w:tcPr>
            <w:tcW w:w="66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Ready</w:t>
            </w:r>
          </w:p>
        </w:tc>
        <w:tc>
          <w:tcPr>
            <w:tcW w:w="66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1Week</w:t>
            </w:r>
          </w:p>
        </w:tc>
        <w:tc>
          <w:tcPr>
            <w:tcW w:w="633"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8309F9" w:rsidRPr="00A1152B" w:rsidRDefault="008309F9" w:rsidP="008309F9">
            <w:pPr>
              <w:jc w:val="center"/>
              <w:rPr>
                <w:b/>
                <w:bCs/>
                <w:sz w:val="14"/>
                <w:szCs w:val="14"/>
              </w:rPr>
            </w:pPr>
            <w:r w:rsidRPr="00A1152B">
              <w:rPr>
                <w:rFonts w:eastAsia="Arial Unicode MS"/>
                <w:b/>
                <w:bCs/>
                <w:sz w:val="14"/>
                <w:szCs w:val="14"/>
              </w:rPr>
              <w:t>1 Month</w:t>
            </w:r>
          </w:p>
        </w:tc>
      </w:tr>
      <w:tr w:rsidR="004C226C" w:rsidRPr="00930252" w:rsidTr="004C226C">
        <w:trPr>
          <w:trHeight w:hRule="exact" w:val="285"/>
        </w:trPr>
        <w:tc>
          <w:tcPr>
            <w:tcW w:w="928" w:type="dxa"/>
            <w:tcBorders>
              <w:top w:val="nil"/>
              <w:left w:val="nil"/>
              <w:bottom w:val="nil"/>
              <w:right w:val="nil"/>
            </w:tcBorders>
            <w:shd w:val="clear" w:color="auto" w:fill="auto"/>
            <w:noWrap/>
            <w:vAlign w:val="center"/>
            <w:hideMark/>
          </w:tcPr>
          <w:p w:rsidR="004C226C" w:rsidRPr="004C226C" w:rsidRDefault="004C226C" w:rsidP="004C226C">
            <w:pPr>
              <w:jc w:val="center"/>
              <w:rPr>
                <w:sz w:val="14"/>
                <w:szCs w:val="14"/>
              </w:rPr>
            </w:pPr>
          </w:p>
        </w:tc>
        <w:tc>
          <w:tcPr>
            <w:tcW w:w="661" w:type="dxa"/>
            <w:tcBorders>
              <w:top w:val="nil"/>
              <w:left w:val="nil"/>
              <w:bottom w:val="nil"/>
              <w:right w:val="nil"/>
            </w:tcBorders>
            <w:shd w:val="clear" w:color="auto" w:fill="auto"/>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hideMark/>
          </w:tcPr>
          <w:p w:rsidR="004C226C" w:rsidRDefault="004C226C" w:rsidP="00C8631E">
            <w:pPr>
              <w:jc w:val="right"/>
              <w:rPr>
                <w:sz w:val="14"/>
                <w:szCs w:val="14"/>
              </w:rPr>
            </w:pPr>
          </w:p>
        </w:tc>
      </w:tr>
      <w:tr w:rsidR="00402EB3" w:rsidRPr="00930252" w:rsidTr="00402EB3">
        <w:trPr>
          <w:trHeight w:hRule="exact" w:val="432"/>
        </w:trPr>
        <w:tc>
          <w:tcPr>
            <w:tcW w:w="928" w:type="dxa"/>
            <w:tcBorders>
              <w:top w:val="nil"/>
              <w:left w:val="nil"/>
              <w:bottom w:val="nil"/>
              <w:right w:val="nil"/>
            </w:tcBorders>
            <w:shd w:val="clear" w:color="auto" w:fill="auto"/>
            <w:noWrap/>
            <w:vAlign w:val="center"/>
            <w:hideMark/>
          </w:tcPr>
          <w:p w:rsidR="00402EB3" w:rsidRDefault="00402EB3" w:rsidP="00653918">
            <w:pPr>
              <w:jc w:val="center"/>
              <w:rPr>
                <w:color w:val="000000"/>
                <w:sz w:val="16"/>
                <w:szCs w:val="16"/>
              </w:rPr>
            </w:pPr>
            <w:r>
              <w:rPr>
                <w:color w:val="000000"/>
                <w:sz w:val="16"/>
                <w:szCs w:val="16"/>
              </w:rPr>
              <w:t>1-Aug-19</w:t>
            </w:r>
          </w:p>
        </w:tc>
        <w:tc>
          <w:tcPr>
            <w:tcW w:w="661"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159.4209</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159.7530</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160.9348</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176.0964</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176.5586</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178.2031</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1.4621</w:t>
            </w:r>
          </w:p>
        </w:tc>
        <w:tc>
          <w:tcPr>
            <w:tcW w:w="654"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1.4660</w:t>
            </w:r>
          </w:p>
        </w:tc>
        <w:tc>
          <w:tcPr>
            <w:tcW w:w="666"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1.4793</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193.2182</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193.6817</w:t>
            </w:r>
          </w:p>
        </w:tc>
        <w:tc>
          <w:tcPr>
            <w:tcW w:w="633"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195.3386</w:t>
            </w:r>
          </w:p>
        </w:tc>
      </w:tr>
      <w:tr w:rsidR="00402EB3" w:rsidRPr="00930252" w:rsidTr="00402EB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2-Aug-19</w:t>
            </w:r>
          </w:p>
        </w:tc>
        <w:tc>
          <w:tcPr>
            <w:tcW w:w="661"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159.1151</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159.4494</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160.6284</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176.5780</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177.0434</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178.6890</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1.4887</w:t>
            </w:r>
          </w:p>
        </w:tc>
        <w:tc>
          <w:tcPr>
            <w:tcW w:w="654"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1.4925</w:t>
            </w:r>
          </w:p>
        </w:tc>
        <w:tc>
          <w:tcPr>
            <w:tcW w:w="666"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1.5062</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192.9748</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193.4408</w:t>
            </w:r>
          </w:p>
        </w:tc>
        <w:tc>
          <w:tcPr>
            <w:tcW w:w="633"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195.0933</w:t>
            </w:r>
          </w:p>
        </w:tc>
      </w:tr>
      <w:tr w:rsidR="00402EB3" w:rsidRPr="00930252" w:rsidTr="00402EB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5-Aug-19</w:t>
            </w:r>
          </w:p>
        </w:tc>
        <w:tc>
          <w:tcPr>
            <w:tcW w:w="661"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158.9381</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159.4884</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160.4866</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177.1525</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177.8601</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179.3365</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1.4991</w:t>
            </w:r>
          </w:p>
        </w:tc>
        <w:tc>
          <w:tcPr>
            <w:tcW w:w="654"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1.5050</w:t>
            </w:r>
          </w:p>
        </w:tc>
        <w:tc>
          <w:tcPr>
            <w:tcW w:w="666"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1.5173</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193.1098</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193.8379</w:t>
            </w:r>
          </w:p>
        </w:tc>
        <w:tc>
          <w:tcPr>
            <w:tcW w:w="633"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195.2874</w:t>
            </w:r>
          </w:p>
        </w:tc>
      </w:tr>
      <w:tr w:rsidR="00402EB3" w:rsidRPr="00930252" w:rsidTr="00402EB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6-Aug-20</w:t>
            </w:r>
          </w:p>
        </w:tc>
        <w:tc>
          <w:tcPr>
            <w:tcW w:w="661"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158.6508</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159.1735</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160.2112</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177.6651</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178.3433</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179.8538</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1.4909</w:t>
            </w:r>
          </w:p>
        </w:tc>
        <w:tc>
          <w:tcPr>
            <w:tcW w:w="654"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1.4965</w:t>
            </w:r>
          </w:p>
        </w:tc>
        <w:tc>
          <w:tcPr>
            <w:tcW w:w="666"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1.5089</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193.2922</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193.9849</w:t>
            </w:r>
          </w:p>
        </w:tc>
        <w:tc>
          <w:tcPr>
            <w:tcW w:w="633"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195.4719</w:t>
            </w:r>
          </w:p>
        </w:tc>
      </w:tr>
      <w:tr w:rsidR="00402EB3" w:rsidRPr="00930252" w:rsidTr="00402EB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7-Aug-19</w:t>
            </w:r>
          </w:p>
        </w:tc>
        <w:tc>
          <w:tcPr>
            <w:tcW w:w="661"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158.2526</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158.7289</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159.9303</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177.0293</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177.6532</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179.3273</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1.4892</w:t>
            </w:r>
          </w:p>
        </w:tc>
        <w:tc>
          <w:tcPr>
            <w:tcW w:w="654"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1.4944</w:t>
            </w:r>
          </w:p>
        </w:tc>
        <w:tc>
          <w:tcPr>
            <w:tcW w:w="666"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1.5083</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192.1582</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192.7898</w:t>
            </w:r>
          </w:p>
        </w:tc>
        <w:tc>
          <w:tcPr>
            <w:tcW w:w="633"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194.4525</w:t>
            </w:r>
          </w:p>
        </w:tc>
      </w:tr>
      <w:tr w:rsidR="00402EB3" w:rsidRPr="00930252" w:rsidTr="00402EB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8-Aug-19</w:t>
            </w:r>
          </w:p>
        </w:tc>
        <w:tc>
          <w:tcPr>
            <w:tcW w:w="661"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158.2591</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158.6785</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159.8843</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177.5035</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178.0652</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179.7470</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1.4918</w:t>
            </w:r>
          </w:p>
        </w:tc>
        <w:tc>
          <w:tcPr>
            <w:tcW w:w="654"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1.4965</w:t>
            </w:r>
          </w:p>
        </w:tc>
        <w:tc>
          <w:tcPr>
            <w:tcW w:w="666"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1.5105</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192.4985</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193.0631</w:t>
            </w:r>
          </w:p>
        </w:tc>
        <w:tc>
          <w:tcPr>
            <w:tcW w:w="633"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194.7353</w:t>
            </w:r>
          </w:p>
        </w:tc>
      </w:tr>
      <w:tr w:rsidR="00402EB3" w:rsidRPr="00930252" w:rsidTr="00402EB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9-Aug-19</w:t>
            </w:r>
          </w:p>
        </w:tc>
        <w:tc>
          <w:tcPr>
            <w:tcW w:w="661"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158.4478</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158.8217</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160.0199</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177.4457</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177.9562</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179.6277</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1.4968</w:t>
            </w:r>
          </w:p>
        </w:tc>
        <w:tc>
          <w:tcPr>
            <w:tcW w:w="654"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1.5011</w:t>
            </w:r>
          </w:p>
        </w:tc>
        <w:tc>
          <w:tcPr>
            <w:tcW w:w="666"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1.5154</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191.9279</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192.4358</w:t>
            </w:r>
          </w:p>
        </w:tc>
        <w:tc>
          <w:tcPr>
            <w:tcW w:w="633"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194.0935</w:t>
            </w:r>
          </w:p>
        </w:tc>
      </w:tr>
      <w:tr w:rsidR="00402EB3" w:rsidRPr="00930252" w:rsidTr="00402EB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16-Aug-19</w:t>
            </w:r>
          </w:p>
        </w:tc>
        <w:tc>
          <w:tcPr>
            <w:tcW w:w="661"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158.9560</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159.3335</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160.5366</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176.1948</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176.7060</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178.3699</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1.4932</w:t>
            </w:r>
          </w:p>
        </w:tc>
        <w:tc>
          <w:tcPr>
            <w:tcW w:w="654"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1.4974</w:t>
            </w:r>
          </w:p>
        </w:tc>
        <w:tc>
          <w:tcPr>
            <w:tcW w:w="666"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1.5114</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193.2110</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193.7281</w:t>
            </w:r>
          </w:p>
        </w:tc>
        <w:tc>
          <w:tcPr>
            <w:tcW w:w="633"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195.3998</w:t>
            </w:r>
          </w:p>
        </w:tc>
      </w:tr>
      <w:tr w:rsidR="00402EB3" w:rsidRPr="00930252" w:rsidTr="00402EB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17-Aug-19</w:t>
            </w:r>
          </w:p>
        </w:tc>
        <w:tc>
          <w:tcPr>
            <w:tcW w:w="661"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158.6685</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159.0405</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160.2458</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175.9634</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176.4686</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178.1327</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1.4916</w:t>
            </w:r>
          </w:p>
        </w:tc>
        <w:tc>
          <w:tcPr>
            <w:tcW w:w="654"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1.4958</w:t>
            </w:r>
          </w:p>
        </w:tc>
        <w:tc>
          <w:tcPr>
            <w:tcW w:w="666"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1.5098</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192.7902</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193.2990</w:t>
            </w:r>
          </w:p>
        </w:tc>
        <w:tc>
          <w:tcPr>
            <w:tcW w:w="633"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194.9697</w:t>
            </w:r>
          </w:p>
        </w:tc>
      </w:tr>
      <w:tr w:rsidR="00402EB3" w:rsidRPr="00930252" w:rsidTr="00402EB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19-Aug-19</w:t>
            </w:r>
          </w:p>
        </w:tc>
        <w:tc>
          <w:tcPr>
            <w:tcW w:w="661"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158.6176</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159.0387</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160.2844</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176.0576</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176.6172</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178.3517</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1.4883</w:t>
            </w:r>
          </w:p>
        </w:tc>
        <w:tc>
          <w:tcPr>
            <w:tcW w:w="654"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1.4930</w:t>
            </w:r>
          </w:p>
        </w:tc>
        <w:tc>
          <w:tcPr>
            <w:tcW w:w="666"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1.5075</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192.3159</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192.8826</w:t>
            </w:r>
          </w:p>
        </w:tc>
        <w:tc>
          <w:tcPr>
            <w:tcW w:w="633"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194.6129</w:t>
            </w:r>
          </w:p>
        </w:tc>
      </w:tr>
      <w:tr w:rsidR="00402EB3" w:rsidRPr="00930252" w:rsidTr="00402EB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20-Aug-19</w:t>
            </w:r>
          </w:p>
        </w:tc>
        <w:tc>
          <w:tcPr>
            <w:tcW w:w="661"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158.5947</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158.9909</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160.2793</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175.7229</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176.2527</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178.0156</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1.4916</w:t>
            </w:r>
          </w:p>
        </w:tc>
        <w:tc>
          <w:tcPr>
            <w:tcW w:w="654"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1.4960</w:t>
            </w:r>
          </w:p>
        </w:tc>
        <w:tc>
          <w:tcPr>
            <w:tcW w:w="666"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1.5109</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191.8044</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192.3385</w:t>
            </w:r>
          </w:p>
        </w:tc>
        <w:tc>
          <w:tcPr>
            <w:tcW w:w="633"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194.1058</w:t>
            </w:r>
          </w:p>
        </w:tc>
      </w:tr>
      <w:tr w:rsidR="00402EB3" w:rsidRPr="00930252" w:rsidTr="00402EB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21-Aug-19</w:t>
            </w:r>
          </w:p>
        </w:tc>
        <w:tc>
          <w:tcPr>
            <w:tcW w:w="661"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158.5762</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158.9707</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160.3736</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175.9720</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176.4999</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178.3778</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1.4892</w:t>
            </w:r>
          </w:p>
        </w:tc>
        <w:tc>
          <w:tcPr>
            <w:tcW w:w="654"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1.4936</w:t>
            </w:r>
          </w:p>
        </w:tc>
        <w:tc>
          <w:tcPr>
            <w:tcW w:w="666"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1.5094</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192.5750</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193.1068</w:t>
            </w:r>
          </w:p>
        </w:tc>
        <w:tc>
          <w:tcPr>
            <w:tcW w:w="633"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195.0094</w:t>
            </w:r>
          </w:p>
        </w:tc>
      </w:tr>
      <w:tr w:rsidR="00402EB3" w:rsidRPr="00930252" w:rsidTr="00402EB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22-Aug-19</w:t>
            </w:r>
          </w:p>
        </w:tc>
        <w:tc>
          <w:tcPr>
            <w:tcW w:w="661"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158.2346</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158.6317</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160.0024</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175.4506</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175.9973</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177.8215</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1.4885</w:t>
            </w:r>
          </w:p>
        </w:tc>
        <w:tc>
          <w:tcPr>
            <w:tcW w:w="654"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1.4931</w:t>
            </w:r>
          </w:p>
        </w:tc>
        <w:tc>
          <w:tcPr>
            <w:tcW w:w="666"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1.5083</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192.1601</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192.7019</w:t>
            </w:r>
          </w:p>
        </w:tc>
        <w:tc>
          <w:tcPr>
            <w:tcW w:w="633"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194.5569</w:t>
            </w:r>
          </w:p>
        </w:tc>
      </w:tr>
      <w:tr w:rsidR="00402EB3" w:rsidRPr="00930252" w:rsidTr="00402EB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23-Aug-19</w:t>
            </w:r>
          </w:p>
        </w:tc>
        <w:tc>
          <w:tcPr>
            <w:tcW w:w="661"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157.5215</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157.9065</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159.2170</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174.2031</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174.7243</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176.4937</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1.4769</w:t>
            </w:r>
          </w:p>
        </w:tc>
        <w:tc>
          <w:tcPr>
            <w:tcW w:w="654"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1.4812</w:t>
            </w:r>
          </w:p>
        </w:tc>
        <w:tc>
          <w:tcPr>
            <w:tcW w:w="666"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1.4959</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192.4598</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192.9907</w:t>
            </w:r>
          </w:p>
        </w:tc>
        <w:tc>
          <w:tcPr>
            <w:tcW w:w="633"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194.8033</w:t>
            </w:r>
          </w:p>
        </w:tc>
      </w:tr>
      <w:tr w:rsidR="00402EB3" w:rsidRPr="00930252" w:rsidTr="00402EB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26-Aug-19</w:t>
            </w:r>
          </w:p>
        </w:tc>
        <w:tc>
          <w:tcPr>
            <w:tcW w:w="661"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157.3586</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157.7384</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158.9020</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174.8883</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175.4070</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177.0455</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1.4863</w:t>
            </w:r>
          </w:p>
        </w:tc>
        <w:tc>
          <w:tcPr>
            <w:tcW w:w="654"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1.4906</w:t>
            </w:r>
          </w:p>
        </w:tc>
        <w:tc>
          <w:tcPr>
            <w:tcW w:w="666"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1.5042</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192.6620</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193.1878</w:t>
            </w:r>
          </w:p>
        </w:tc>
        <w:tc>
          <w:tcPr>
            <w:tcW w:w="633"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194.8226</w:t>
            </w:r>
          </w:p>
        </w:tc>
      </w:tr>
      <w:tr w:rsidR="00402EB3" w:rsidRPr="00930252" w:rsidTr="00402EB3">
        <w:trPr>
          <w:trHeight w:hRule="exact" w:val="432"/>
        </w:trPr>
        <w:tc>
          <w:tcPr>
            <w:tcW w:w="928"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27-Aug-19</w:t>
            </w:r>
          </w:p>
        </w:tc>
        <w:tc>
          <w:tcPr>
            <w:tcW w:w="661"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157.2569</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157.5774</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158.7313</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174.7439</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175.1945</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176.8054</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1.4859</w:t>
            </w:r>
          </w:p>
        </w:tc>
        <w:tc>
          <w:tcPr>
            <w:tcW w:w="654"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1.4897</w:t>
            </w:r>
          </w:p>
        </w:tc>
        <w:tc>
          <w:tcPr>
            <w:tcW w:w="666"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1.5031</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192.7105</w:t>
            </w:r>
          </w:p>
        </w:tc>
        <w:tc>
          <w:tcPr>
            <w:tcW w:w="66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193.1646</w:t>
            </w:r>
          </w:p>
        </w:tc>
        <w:tc>
          <w:tcPr>
            <w:tcW w:w="633"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194.7784</w:t>
            </w:r>
          </w:p>
        </w:tc>
      </w:tr>
      <w:tr w:rsidR="00402EB3" w:rsidRPr="00930252" w:rsidTr="00402EB3">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402EB3" w:rsidRDefault="00402EB3" w:rsidP="00653918">
            <w:pPr>
              <w:jc w:val="center"/>
              <w:rPr>
                <w:color w:val="000000"/>
                <w:sz w:val="16"/>
                <w:szCs w:val="16"/>
              </w:rPr>
            </w:pPr>
            <w:r>
              <w:rPr>
                <w:color w:val="000000"/>
                <w:sz w:val="16"/>
                <w:szCs w:val="16"/>
              </w:rPr>
              <w:t>28-Aug-19</w:t>
            </w:r>
          </w:p>
        </w:tc>
        <w:tc>
          <w:tcPr>
            <w:tcW w:w="661" w:type="dxa"/>
            <w:tcBorders>
              <w:top w:val="nil"/>
              <w:left w:val="nil"/>
              <w:bottom w:val="nil"/>
              <w:right w:val="nil"/>
            </w:tcBorders>
            <w:shd w:val="clear" w:color="auto" w:fill="auto"/>
            <w:tcMar>
              <w:left w:w="14" w:type="dxa"/>
              <w:right w:w="43" w:type="dxa"/>
            </w:tcMar>
            <w:vAlign w:val="center"/>
          </w:tcPr>
          <w:p w:rsidR="00402EB3" w:rsidRDefault="00402EB3" w:rsidP="00402EB3">
            <w:pPr>
              <w:jc w:val="right"/>
              <w:rPr>
                <w:color w:val="000000"/>
                <w:sz w:val="14"/>
                <w:szCs w:val="14"/>
              </w:rPr>
            </w:pPr>
            <w:r>
              <w:rPr>
                <w:color w:val="000000"/>
                <w:sz w:val="14"/>
                <w:szCs w:val="14"/>
              </w:rPr>
              <w:t>157.2860</w:t>
            </w: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157.6203</w:t>
            </w: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158.8525</w:t>
            </w: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174.4223</w:t>
            </w: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174.8862</w:t>
            </w: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176.5694</w:t>
            </w: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1.4866</w:t>
            </w:r>
          </w:p>
        </w:tc>
        <w:tc>
          <w:tcPr>
            <w:tcW w:w="654"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1.4905</w:t>
            </w:r>
          </w:p>
        </w:tc>
        <w:tc>
          <w:tcPr>
            <w:tcW w:w="666"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1.5046</w:t>
            </w: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192.0226</w:t>
            </w: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192.4865</w:t>
            </w:r>
          </w:p>
        </w:tc>
        <w:tc>
          <w:tcPr>
            <w:tcW w:w="633"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194.1762</w:t>
            </w:r>
          </w:p>
        </w:tc>
      </w:tr>
      <w:tr w:rsidR="00402EB3" w:rsidRPr="00930252" w:rsidTr="00402EB3">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402EB3" w:rsidRDefault="00402EB3" w:rsidP="00653918">
            <w:pPr>
              <w:jc w:val="center"/>
              <w:rPr>
                <w:color w:val="000000"/>
                <w:sz w:val="16"/>
                <w:szCs w:val="16"/>
              </w:rPr>
            </w:pPr>
            <w:r>
              <w:rPr>
                <w:color w:val="000000"/>
                <w:sz w:val="16"/>
                <w:szCs w:val="16"/>
              </w:rPr>
              <w:t>29-Aug-19</w:t>
            </w:r>
          </w:p>
        </w:tc>
        <w:tc>
          <w:tcPr>
            <w:tcW w:w="661" w:type="dxa"/>
            <w:tcBorders>
              <w:top w:val="nil"/>
              <w:left w:val="nil"/>
              <w:bottom w:val="nil"/>
              <w:right w:val="nil"/>
            </w:tcBorders>
            <w:shd w:val="clear" w:color="auto" w:fill="auto"/>
            <w:tcMar>
              <w:left w:w="14" w:type="dxa"/>
              <w:right w:w="43" w:type="dxa"/>
            </w:tcMar>
            <w:vAlign w:val="center"/>
          </w:tcPr>
          <w:p w:rsidR="00402EB3" w:rsidRDefault="00402EB3" w:rsidP="00402EB3">
            <w:pPr>
              <w:jc w:val="right"/>
              <w:rPr>
                <w:color w:val="000000"/>
                <w:sz w:val="14"/>
                <w:szCs w:val="14"/>
              </w:rPr>
            </w:pPr>
            <w:r>
              <w:rPr>
                <w:color w:val="000000"/>
                <w:sz w:val="14"/>
                <w:szCs w:val="14"/>
              </w:rPr>
              <w:t>157.2208</w:t>
            </w: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157.5368</w:t>
            </w: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158.7075</w:t>
            </w: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174.0749</w:t>
            </w: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174.5156</w:t>
            </w: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176.1316</w:t>
            </w: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1.4791</w:t>
            </w:r>
          </w:p>
        </w:tc>
        <w:tc>
          <w:tcPr>
            <w:tcW w:w="654"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1.4828</w:t>
            </w:r>
          </w:p>
        </w:tc>
        <w:tc>
          <w:tcPr>
            <w:tcW w:w="666"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1.4964</w:t>
            </w: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191.5736</w:t>
            </w: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192.0146</w:t>
            </w:r>
          </w:p>
        </w:tc>
        <w:tc>
          <w:tcPr>
            <w:tcW w:w="633"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193.6400</w:t>
            </w:r>
          </w:p>
        </w:tc>
      </w:tr>
      <w:tr w:rsidR="00402EB3" w:rsidRPr="00930252" w:rsidTr="00402EB3">
        <w:trPr>
          <w:trHeight w:hRule="exact" w:val="432"/>
        </w:trPr>
        <w:tc>
          <w:tcPr>
            <w:tcW w:w="928" w:type="dxa"/>
            <w:tcBorders>
              <w:top w:val="nil"/>
              <w:left w:val="nil"/>
              <w:bottom w:val="nil"/>
              <w:right w:val="nil"/>
            </w:tcBorders>
            <w:shd w:val="clear" w:color="auto" w:fill="auto"/>
            <w:noWrap/>
            <w:tcMar>
              <w:left w:w="29" w:type="dxa"/>
              <w:right w:w="29" w:type="dxa"/>
            </w:tcMar>
            <w:vAlign w:val="center"/>
          </w:tcPr>
          <w:p w:rsidR="00402EB3" w:rsidRDefault="00402EB3" w:rsidP="00653918">
            <w:pPr>
              <w:jc w:val="center"/>
              <w:rPr>
                <w:color w:val="000000"/>
                <w:sz w:val="16"/>
                <w:szCs w:val="16"/>
              </w:rPr>
            </w:pPr>
            <w:r>
              <w:rPr>
                <w:color w:val="000000"/>
                <w:sz w:val="16"/>
                <w:szCs w:val="16"/>
              </w:rPr>
              <w:t>30-Aug-19</w:t>
            </w:r>
          </w:p>
        </w:tc>
        <w:tc>
          <w:tcPr>
            <w:tcW w:w="661" w:type="dxa"/>
            <w:tcBorders>
              <w:top w:val="nil"/>
              <w:left w:val="nil"/>
              <w:bottom w:val="nil"/>
              <w:right w:val="nil"/>
            </w:tcBorders>
            <w:shd w:val="clear" w:color="auto" w:fill="auto"/>
            <w:tcMar>
              <w:left w:w="14" w:type="dxa"/>
              <w:right w:w="43" w:type="dxa"/>
            </w:tcMar>
            <w:vAlign w:val="center"/>
          </w:tcPr>
          <w:p w:rsidR="00402EB3" w:rsidRDefault="00402EB3" w:rsidP="00402EB3">
            <w:pPr>
              <w:jc w:val="right"/>
              <w:rPr>
                <w:color w:val="000000"/>
                <w:sz w:val="14"/>
                <w:szCs w:val="14"/>
              </w:rPr>
            </w:pPr>
            <w:r>
              <w:rPr>
                <w:color w:val="000000"/>
                <w:sz w:val="14"/>
                <w:szCs w:val="14"/>
              </w:rPr>
              <w:t>156.8577</w:t>
            </w: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157.1511</w:t>
            </w: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158.2212</w:t>
            </w: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173.1552</w:t>
            </w: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173.5696</w:t>
            </w: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175.0719</w:t>
            </w: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1.4740</w:t>
            </w:r>
          </w:p>
        </w:tc>
        <w:tc>
          <w:tcPr>
            <w:tcW w:w="654"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1.4775</w:t>
            </w:r>
          </w:p>
        </w:tc>
        <w:tc>
          <w:tcPr>
            <w:tcW w:w="666"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1.4902</w:t>
            </w: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191.0841</w:t>
            </w: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191.4973</w:t>
            </w:r>
          </w:p>
        </w:tc>
        <w:tc>
          <w:tcPr>
            <w:tcW w:w="633"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193.0036</w:t>
            </w:r>
          </w:p>
        </w:tc>
      </w:tr>
      <w:tr w:rsidR="00402EB3" w:rsidRPr="00930252" w:rsidTr="00402EB3">
        <w:trPr>
          <w:trHeight w:hRule="exact" w:val="120"/>
        </w:trPr>
        <w:tc>
          <w:tcPr>
            <w:tcW w:w="928" w:type="dxa"/>
            <w:tcBorders>
              <w:top w:val="nil"/>
              <w:left w:val="nil"/>
              <w:bottom w:val="nil"/>
              <w:right w:val="nil"/>
            </w:tcBorders>
            <w:shd w:val="clear" w:color="auto" w:fill="auto"/>
            <w:noWrap/>
            <w:tcMar>
              <w:left w:w="29" w:type="dxa"/>
              <w:right w:w="29" w:type="dxa"/>
            </w:tcMar>
            <w:vAlign w:val="center"/>
          </w:tcPr>
          <w:p w:rsidR="00402EB3" w:rsidRDefault="00402EB3" w:rsidP="00402EB3">
            <w:pPr>
              <w:jc w:val="right"/>
              <w:rPr>
                <w:color w:val="000000"/>
                <w:sz w:val="16"/>
                <w:szCs w:val="16"/>
              </w:rPr>
            </w:pPr>
          </w:p>
        </w:tc>
        <w:tc>
          <w:tcPr>
            <w:tcW w:w="661" w:type="dxa"/>
            <w:tcBorders>
              <w:top w:val="nil"/>
              <w:left w:val="nil"/>
              <w:bottom w:val="nil"/>
              <w:right w:val="nil"/>
            </w:tcBorders>
            <w:shd w:val="clear" w:color="auto" w:fill="auto"/>
            <w:tcMar>
              <w:left w:w="14" w:type="dxa"/>
              <w:right w:w="43" w:type="dxa"/>
            </w:tcMar>
            <w:vAlign w:val="center"/>
          </w:tcPr>
          <w:p w:rsidR="00402EB3" w:rsidRDefault="00402EB3" w:rsidP="00402EB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r>
      <w:tr w:rsidR="00402EB3" w:rsidRPr="00930252" w:rsidTr="00402EB3">
        <w:trPr>
          <w:trHeight w:hRule="exact" w:val="93"/>
        </w:trPr>
        <w:tc>
          <w:tcPr>
            <w:tcW w:w="928" w:type="dxa"/>
            <w:tcBorders>
              <w:top w:val="nil"/>
              <w:left w:val="nil"/>
              <w:bottom w:val="nil"/>
              <w:right w:val="nil"/>
            </w:tcBorders>
            <w:shd w:val="clear" w:color="auto" w:fill="auto"/>
            <w:noWrap/>
            <w:tcMar>
              <w:left w:w="29" w:type="dxa"/>
              <w:right w:w="29" w:type="dxa"/>
            </w:tcMar>
            <w:vAlign w:val="center"/>
          </w:tcPr>
          <w:p w:rsidR="00402EB3" w:rsidRDefault="00402EB3" w:rsidP="00402EB3">
            <w:pPr>
              <w:jc w:val="right"/>
              <w:rPr>
                <w:color w:val="000000"/>
                <w:sz w:val="16"/>
                <w:szCs w:val="16"/>
              </w:rPr>
            </w:pPr>
          </w:p>
        </w:tc>
        <w:tc>
          <w:tcPr>
            <w:tcW w:w="661" w:type="dxa"/>
            <w:tcBorders>
              <w:top w:val="nil"/>
              <w:left w:val="nil"/>
              <w:bottom w:val="nil"/>
              <w:right w:val="nil"/>
            </w:tcBorders>
            <w:shd w:val="clear" w:color="auto" w:fill="auto"/>
            <w:tcMar>
              <w:left w:w="14" w:type="dxa"/>
              <w:right w:w="43" w:type="dxa"/>
            </w:tcMar>
            <w:vAlign w:val="center"/>
          </w:tcPr>
          <w:p w:rsidR="00402EB3" w:rsidRDefault="00402EB3" w:rsidP="00402EB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r>
      <w:tr w:rsidR="00402EB3" w:rsidRPr="00930252" w:rsidTr="00402EB3">
        <w:trPr>
          <w:trHeight w:hRule="exact" w:val="93"/>
        </w:trPr>
        <w:tc>
          <w:tcPr>
            <w:tcW w:w="928" w:type="dxa"/>
            <w:tcBorders>
              <w:top w:val="nil"/>
              <w:left w:val="nil"/>
              <w:bottom w:val="nil"/>
              <w:right w:val="nil"/>
            </w:tcBorders>
            <w:shd w:val="clear" w:color="auto" w:fill="auto"/>
            <w:noWrap/>
            <w:tcMar>
              <w:left w:w="29" w:type="dxa"/>
              <w:right w:w="29" w:type="dxa"/>
            </w:tcMar>
            <w:vAlign w:val="center"/>
          </w:tcPr>
          <w:p w:rsidR="00402EB3" w:rsidRDefault="00402EB3" w:rsidP="00402EB3">
            <w:pPr>
              <w:jc w:val="right"/>
              <w:rPr>
                <w:color w:val="000000"/>
                <w:sz w:val="16"/>
                <w:szCs w:val="16"/>
              </w:rPr>
            </w:pPr>
          </w:p>
        </w:tc>
        <w:tc>
          <w:tcPr>
            <w:tcW w:w="661" w:type="dxa"/>
            <w:tcBorders>
              <w:top w:val="nil"/>
              <w:left w:val="nil"/>
              <w:bottom w:val="nil"/>
              <w:right w:val="nil"/>
            </w:tcBorders>
            <w:shd w:val="clear" w:color="auto" w:fill="auto"/>
            <w:tcMar>
              <w:left w:w="14" w:type="dxa"/>
              <w:right w:w="43" w:type="dxa"/>
            </w:tcMar>
            <w:vAlign w:val="center"/>
          </w:tcPr>
          <w:p w:rsidR="00402EB3" w:rsidRDefault="00402EB3" w:rsidP="00402EB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54"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66"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6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33"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r>
      <w:tr w:rsidR="00101B45" w:rsidRPr="00A31CFA" w:rsidTr="00101B45">
        <w:trPr>
          <w:trHeight w:hRule="exact" w:val="165"/>
        </w:trPr>
        <w:tc>
          <w:tcPr>
            <w:tcW w:w="928" w:type="dxa"/>
            <w:tcBorders>
              <w:top w:val="nil"/>
              <w:left w:val="nil"/>
              <w:bottom w:val="nil"/>
              <w:right w:val="nil"/>
            </w:tcBorders>
            <w:shd w:val="clear" w:color="auto" w:fill="auto"/>
            <w:noWrap/>
            <w:tcMar>
              <w:left w:w="14" w:type="dxa"/>
              <w:right w:w="14" w:type="dxa"/>
            </w:tcMar>
            <w:vAlign w:val="center"/>
            <w:hideMark/>
          </w:tcPr>
          <w:p w:rsidR="00101B45" w:rsidRDefault="00101B45" w:rsidP="00101B45">
            <w:pPr>
              <w:jc w:val="center"/>
              <w:rPr>
                <w:color w:val="000000"/>
                <w:sz w:val="14"/>
                <w:szCs w:val="14"/>
              </w:rPr>
            </w:pPr>
          </w:p>
        </w:tc>
        <w:tc>
          <w:tcPr>
            <w:tcW w:w="661" w:type="dxa"/>
            <w:tcBorders>
              <w:top w:val="nil"/>
              <w:left w:val="nil"/>
              <w:bottom w:val="nil"/>
              <w:right w:val="nil"/>
            </w:tcBorders>
            <w:shd w:val="clear" w:color="auto" w:fill="auto"/>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54"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6" w:type="dxa"/>
            <w:tcBorders>
              <w:top w:val="nil"/>
              <w:left w:val="nil"/>
              <w:bottom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60"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c>
          <w:tcPr>
            <w:tcW w:w="633" w:type="dxa"/>
            <w:tcBorders>
              <w:top w:val="nil"/>
              <w:left w:val="nil"/>
              <w:right w:val="nil"/>
            </w:tcBorders>
            <w:shd w:val="clear" w:color="auto" w:fill="auto"/>
            <w:noWrap/>
            <w:tcMar>
              <w:left w:w="29" w:type="dxa"/>
              <w:right w:w="29" w:type="dxa"/>
            </w:tcMar>
            <w:vAlign w:val="center"/>
            <w:hideMark/>
          </w:tcPr>
          <w:p w:rsidR="00101B45" w:rsidRDefault="00101B45" w:rsidP="003800D1">
            <w:pPr>
              <w:jc w:val="right"/>
              <w:rPr>
                <w:sz w:val="14"/>
                <w:szCs w:val="14"/>
              </w:rPr>
            </w:pPr>
          </w:p>
        </w:tc>
      </w:tr>
      <w:tr w:rsidR="004723D8" w:rsidRPr="00A31CFA" w:rsidTr="003800D1">
        <w:trPr>
          <w:cantSplit/>
          <w:trHeight w:val="72"/>
        </w:trPr>
        <w:tc>
          <w:tcPr>
            <w:tcW w:w="8822" w:type="dxa"/>
            <w:gridSpan w:val="13"/>
            <w:tcBorders>
              <w:top w:val="single" w:sz="12" w:space="0" w:color="auto"/>
              <w:left w:val="nil"/>
              <w:bottom w:val="nil"/>
              <w:right w:val="nil"/>
            </w:tcBorders>
            <w:shd w:val="clear" w:color="auto" w:fill="auto"/>
            <w:noWrap/>
            <w:tcMar>
              <w:left w:w="115" w:type="dxa"/>
              <w:right w:w="0" w:type="dxa"/>
            </w:tcMar>
            <w:hideMark/>
          </w:tcPr>
          <w:p w:rsidR="004723D8" w:rsidRPr="00B455F2" w:rsidRDefault="004723D8" w:rsidP="004723D8">
            <w:pPr>
              <w:jc w:val="right"/>
              <w:rPr>
                <w:sz w:val="14"/>
                <w:szCs w:val="14"/>
              </w:rPr>
            </w:pPr>
            <w:r w:rsidRPr="00B455F2">
              <w:rPr>
                <w:sz w:val="14"/>
                <w:szCs w:val="14"/>
              </w:rPr>
              <w:t>Source: Domestic Markets &amp; Monetary Management  Department, SBP</w:t>
            </w:r>
          </w:p>
        </w:tc>
      </w:tr>
    </w:tbl>
    <w:p w:rsidR="008309F9" w:rsidRDefault="008309F9" w:rsidP="00193993">
      <w:pPr>
        <w:tabs>
          <w:tab w:val="right" w:pos="9271"/>
        </w:tabs>
        <w:ind w:right="-252"/>
      </w:pPr>
    </w:p>
    <w:p w:rsidR="00703800" w:rsidRDefault="00703800" w:rsidP="00193993">
      <w:pPr>
        <w:tabs>
          <w:tab w:val="right" w:pos="9271"/>
        </w:tabs>
        <w:ind w:right="-252"/>
      </w:pPr>
    </w:p>
    <w:p w:rsidR="00ED477A" w:rsidRDefault="00ED477A"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3629A2" w:rsidRDefault="003629A2"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6B2585" w:rsidRDefault="006B2585"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3800D1" w:rsidRDefault="003800D1"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3A374A" w:rsidRDefault="003A374A" w:rsidP="00193993">
      <w:pPr>
        <w:tabs>
          <w:tab w:val="right" w:pos="9271"/>
        </w:tabs>
        <w:ind w:right="-252"/>
      </w:pPr>
    </w:p>
    <w:p w:rsidR="00402EB3" w:rsidRDefault="00402EB3" w:rsidP="00193993">
      <w:pPr>
        <w:tabs>
          <w:tab w:val="right" w:pos="9271"/>
        </w:tabs>
        <w:ind w:right="-252"/>
      </w:pPr>
    </w:p>
    <w:p w:rsidR="00402EB3" w:rsidRDefault="00402EB3" w:rsidP="00193993">
      <w:pPr>
        <w:tabs>
          <w:tab w:val="right" w:pos="9271"/>
        </w:tabs>
        <w:ind w:right="-252"/>
      </w:pPr>
    </w:p>
    <w:p w:rsidR="00402EB3" w:rsidRDefault="00402EB3" w:rsidP="00193993">
      <w:pPr>
        <w:tabs>
          <w:tab w:val="right" w:pos="9271"/>
        </w:tabs>
        <w:ind w:right="-252"/>
      </w:pPr>
    </w:p>
    <w:p w:rsidR="001B051C" w:rsidRDefault="001B051C" w:rsidP="00193993">
      <w:pPr>
        <w:tabs>
          <w:tab w:val="right" w:pos="9271"/>
        </w:tabs>
        <w:ind w:right="-252"/>
      </w:pPr>
    </w:p>
    <w:tbl>
      <w:tblPr>
        <w:tblpPr w:leftFromText="187" w:rightFromText="187" w:vertAnchor="text" w:horzAnchor="margin" w:tblpXSpec="center" w:tblpY="1"/>
        <w:tblW w:w="8802" w:type="dxa"/>
        <w:tblLayout w:type="fixed"/>
        <w:tblLook w:val="04A0" w:firstRow="1" w:lastRow="0" w:firstColumn="1" w:lastColumn="0" w:noHBand="0" w:noVBand="1"/>
      </w:tblPr>
      <w:tblGrid>
        <w:gridCol w:w="900"/>
        <w:gridCol w:w="720"/>
        <w:gridCol w:w="720"/>
        <w:gridCol w:w="720"/>
        <w:gridCol w:w="630"/>
        <w:gridCol w:w="630"/>
        <w:gridCol w:w="630"/>
        <w:gridCol w:w="630"/>
        <w:gridCol w:w="630"/>
        <w:gridCol w:w="630"/>
        <w:gridCol w:w="630"/>
        <w:gridCol w:w="720"/>
        <w:gridCol w:w="612"/>
      </w:tblGrid>
      <w:tr w:rsidR="001B051C" w:rsidRPr="00B455F2" w:rsidTr="003A374A">
        <w:trPr>
          <w:trHeight w:val="360"/>
        </w:trPr>
        <w:tc>
          <w:tcPr>
            <w:tcW w:w="8802" w:type="dxa"/>
            <w:gridSpan w:val="13"/>
            <w:tcBorders>
              <w:top w:val="nil"/>
              <w:left w:val="nil"/>
              <w:bottom w:val="nil"/>
              <w:right w:val="nil"/>
            </w:tcBorders>
            <w:shd w:val="clear" w:color="auto" w:fill="auto"/>
            <w:noWrap/>
            <w:hideMark/>
          </w:tcPr>
          <w:p w:rsidR="001B051C" w:rsidRPr="00665954" w:rsidRDefault="001B051C" w:rsidP="001B051C">
            <w:pPr>
              <w:jc w:val="center"/>
              <w:rPr>
                <w:b/>
                <w:bCs/>
                <w:sz w:val="28"/>
              </w:rPr>
            </w:pPr>
            <w:r w:rsidRPr="00B455F2">
              <w:rPr>
                <w:b/>
                <w:bCs/>
                <w:sz w:val="28"/>
              </w:rPr>
              <w:t>6.8 SBP Mark to Market Rates</w:t>
            </w:r>
          </w:p>
        </w:tc>
      </w:tr>
      <w:tr w:rsidR="001B051C" w:rsidRPr="00B455F2" w:rsidTr="003A374A">
        <w:trPr>
          <w:trHeight w:val="270"/>
        </w:trPr>
        <w:tc>
          <w:tcPr>
            <w:tcW w:w="8802" w:type="dxa"/>
            <w:gridSpan w:val="13"/>
            <w:tcBorders>
              <w:top w:val="nil"/>
              <w:left w:val="nil"/>
              <w:bottom w:val="nil"/>
              <w:right w:val="nil"/>
            </w:tcBorders>
            <w:shd w:val="clear" w:color="auto" w:fill="auto"/>
            <w:noWrap/>
            <w:hideMark/>
          </w:tcPr>
          <w:p w:rsidR="001B051C" w:rsidRPr="00B455F2" w:rsidRDefault="001B051C" w:rsidP="001B051C">
            <w:pPr>
              <w:jc w:val="center"/>
              <w:rPr>
                <w:sz w:val="28"/>
                <w:szCs w:val="28"/>
              </w:rPr>
            </w:pPr>
            <w:r w:rsidRPr="00B455F2">
              <w:rPr>
                <w:bCs/>
                <w:sz w:val="28"/>
              </w:rPr>
              <w:t>Major Currencies</w:t>
            </w:r>
          </w:p>
        </w:tc>
      </w:tr>
      <w:tr w:rsidR="001B051C" w:rsidRPr="00B455F2" w:rsidTr="003A374A">
        <w:trPr>
          <w:trHeight w:hRule="exact" w:val="135"/>
        </w:trPr>
        <w:tc>
          <w:tcPr>
            <w:tcW w:w="8802" w:type="dxa"/>
            <w:gridSpan w:val="13"/>
            <w:tcBorders>
              <w:top w:val="nil"/>
              <w:left w:val="nil"/>
              <w:bottom w:val="single" w:sz="12" w:space="0" w:color="auto"/>
              <w:right w:val="nil"/>
            </w:tcBorders>
            <w:shd w:val="clear" w:color="auto" w:fill="auto"/>
            <w:noWrap/>
            <w:hideMark/>
          </w:tcPr>
          <w:p w:rsidR="001B051C" w:rsidRPr="00B455F2" w:rsidRDefault="001B051C" w:rsidP="001B051C">
            <w:pPr>
              <w:jc w:val="center"/>
              <w:rPr>
                <w:sz w:val="28"/>
                <w:szCs w:val="28"/>
              </w:rPr>
            </w:pPr>
            <w:r w:rsidRPr="00B455F2">
              <w:rPr>
                <w:bCs/>
                <w:sz w:val="28"/>
              </w:rPr>
              <w:t> </w:t>
            </w:r>
          </w:p>
        </w:tc>
      </w:tr>
      <w:tr w:rsidR="001B051C" w:rsidRPr="00B455F2" w:rsidTr="003A374A">
        <w:trPr>
          <w:trHeight w:val="240"/>
        </w:trPr>
        <w:tc>
          <w:tcPr>
            <w:tcW w:w="900" w:type="dxa"/>
            <w:vMerge w:val="restart"/>
            <w:tcBorders>
              <w:top w:val="nil"/>
              <w:left w:val="nil"/>
              <w:bottom w:val="single" w:sz="12" w:space="0" w:color="000000"/>
              <w:right w:val="single" w:sz="4" w:space="0" w:color="auto"/>
            </w:tcBorders>
            <w:shd w:val="clear" w:color="auto" w:fill="auto"/>
            <w:noWrap/>
            <w:vAlign w:val="center"/>
            <w:hideMark/>
          </w:tcPr>
          <w:p w:rsidR="001B051C" w:rsidRPr="00B455F2" w:rsidRDefault="001B051C" w:rsidP="001B051C">
            <w:pPr>
              <w:jc w:val="center"/>
              <w:rPr>
                <w:b/>
                <w:bCs/>
                <w:sz w:val="16"/>
                <w:szCs w:val="16"/>
              </w:rPr>
            </w:pPr>
            <w:r w:rsidRPr="00B455F2">
              <w:rPr>
                <w:b/>
                <w:bCs/>
                <w:sz w:val="16"/>
              </w:rPr>
              <w:t>Date</w:t>
            </w: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1B051C" w:rsidRPr="00B455F2" w:rsidRDefault="001B051C" w:rsidP="001B051C">
            <w:pPr>
              <w:jc w:val="center"/>
              <w:rPr>
                <w:b/>
                <w:bCs/>
                <w:sz w:val="16"/>
                <w:szCs w:val="16"/>
              </w:rPr>
            </w:pPr>
            <w:r w:rsidRPr="00B455F2">
              <w:rPr>
                <w:b/>
                <w:bCs/>
                <w:sz w:val="16"/>
              </w:rPr>
              <w:t>Swiss Frank</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vAlign w:val="center"/>
            <w:hideMark/>
          </w:tcPr>
          <w:p w:rsidR="001B051C" w:rsidRPr="00B455F2" w:rsidRDefault="001B051C" w:rsidP="001B051C">
            <w:pPr>
              <w:jc w:val="center"/>
              <w:rPr>
                <w:b/>
                <w:bCs/>
                <w:sz w:val="16"/>
                <w:szCs w:val="16"/>
              </w:rPr>
            </w:pPr>
            <w:r w:rsidRPr="00B455F2">
              <w:rPr>
                <w:b/>
                <w:bCs/>
                <w:sz w:val="16"/>
              </w:rPr>
              <w:t>Australian Dollar</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B051C" w:rsidRPr="00B455F2" w:rsidRDefault="001B051C" w:rsidP="001B051C">
            <w:pPr>
              <w:jc w:val="center"/>
              <w:rPr>
                <w:b/>
                <w:bCs/>
                <w:sz w:val="16"/>
                <w:szCs w:val="16"/>
              </w:rPr>
            </w:pPr>
            <w:r w:rsidRPr="00B455F2">
              <w:rPr>
                <w:b/>
                <w:bCs/>
                <w:sz w:val="16"/>
              </w:rPr>
              <w:t>Saudi Arabian Riyal</w:t>
            </w:r>
          </w:p>
        </w:tc>
        <w:tc>
          <w:tcPr>
            <w:tcW w:w="1962" w:type="dxa"/>
            <w:gridSpan w:val="3"/>
            <w:tcBorders>
              <w:top w:val="single" w:sz="12" w:space="0" w:color="auto"/>
              <w:left w:val="single" w:sz="4" w:space="0" w:color="auto"/>
              <w:bottom w:val="single" w:sz="4" w:space="0" w:color="auto"/>
            </w:tcBorders>
            <w:shd w:val="clear" w:color="auto" w:fill="auto"/>
            <w:vAlign w:val="center"/>
          </w:tcPr>
          <w:p w:rsidR="001B051C" w:rsidRPr="00B455F2" w:rsidRDefault="001B051C" w:rsidP="001B051C">
            <w:pPr>
              <w:jc w:val="center"/>
              <w:rPr>
                <w:b/>
                <w:bCs/>
                <w:sz w:val="16"/>
                <w:szCs w:val="16"/>
              </w:rPr>
            </w:pPr>
            <w:r w:rsidRPr="00B455F2">
              <w:rPr>
                <w:b/>
                <w:bCs/>
                <w:sz w:val="16"/>
              </w:rPr>
              <w:t>Kuwaiti Dinar</w:t>
            </w:r>
          </w:p>
        </w:tc>
      </w:tr>
      <w:tr w:rsidR="001B051C" w:rsidRPr="00B455F2" w:rsidTr="003A374A">
        <w:trPr>
          <w:trHeight w:val="360"/>
        </w:trPr>
        <w:tc>
          <w:tcPr>
            <w:tcW w:w="900" w:type="dxa"/>
            <w:vMerge/>
            <w:tcBorders>
              <w:top w:val="nil"/>
              <w:left w:val="nil"/>
              <w:bottom w:val="single" w:sz="12" w:space="0" w:color="000000"/>
              <w:right w:val="single" w:sz="4" w:space="0" w:color="auto"/>
            </w:tcBorders>
            <w:shd w:val="clear" w:color="auto" w:fill="auto"/>
            <w:vAlign w:val="center"/>
            <w:hideMark/>
          </w:tcPr>
          <w:p w:rsidR="001B051C" w:rsidRPr="00B455F2" w:rsidRDefault="001B051C" w:rsidP="001B051C">
            <w:pPr>
              <w:rPr>
                <w:b/>
                <w:bCs/>
                <w:sz w:val="16"/>
                <w:szCs w:val="16"/>
              </w:rPr>
            </w:pPr>
          </w:p>
        </w:tc>
        <w:tc>
          <w:tcPr>
            <w:tcW w:w="72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72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63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30" w:type="dxa"/>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c>
          <w:tcPr>
            <w:tcW w:w="630"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Ready</w:t>
            </w:r>
          </w:p>
        </w:tc>
        <w:tc>
          <w:tcPr>
            <w:tcW w:w="720" w:type="dxa"/>
            <w:tcBorders>
              <w:top w:val="single" w:sz="4" w:space="0" w:color="auto"/>
              <w:left w:val="nil"/>
              <w:bottom w:val="single" w:sz="12" w:space="0" w:color="auto"/>
              <w:right w:val="nil"/>
            </w:tcBorders>
            <w:shd w:val="clear" w:color="auto" w:fill="auto"/>
            <w:noWrap/>
            <w:tcMar>
              <w:left w:w="43" w:type="dxa"/>
              <w:right w:w="43"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1Week</w:t>
            </w:r>
          </w:p>
        </w:tc>
        <w:tc>
          <w:tcPr>
            <w:tcW w:w="612" w:type="dxa"/>
            <w:tcBorders>
              <w:top w:val="single" w:sz="4" w:space="0" w:color="auto"/>
              <w:left w:val="nil"/>
              <w:bottom w:val="single" w:sz="12" w:space="0" w:color="auto"/>
              <w:right w:val="nil"/>
            </w:tcBorders>
            <w:shd w:val="clear" w:color="auto" w:fill="auto"/>
            <w:noWrap/>
            <w:tcMar>
              <w:left w:w="0" w:type="dxa"/>
              <w:right w:w="0" w:type="dxa"/>
            </w:tcMar>
            <w:vAlign w:val="center"/>
            <w:hideMark/>
          </w:tcPr>
          <w:p w:rsidR="001B051C" w:rsidRPr="00A1152B" w:rsidRDefault="001B051C" w:rsidP="001B051C">
            <w:pPr>
              <w:jc w:val="center"/>
              <w:rPr>
                <w:b/>
                <w:bCs/>
                <w:sz w:val="14"/>
                <w:szCs w:val="14"/>
              </w:rPr>
            </w:pPr>
            <w:r w:rsidRPr="00A1152B">
              <w:rPr>
                <w:rFonts w:eastAsia="Arial Unicode MS"/>
                <w:b/>
                <w:bCs/>
                <w:sz w:val="14"/>
                <w:szCs w:val="14"/>
              </w:rPr>
              <w:t>1 Month</w:t>
            </w:r>
          </w:p>
        </w:tc>
      </w:tr>
      <w:tr w:rsidR="001B051C" w:rsidRPr="00B455F2" w:rsidTr="003A374A">
        <w:trPr>
          <w:trHeight w:val="213"/>
        </w:trPr>
        <w:tc>
          <w:tcPr>
            <w:tcW w:w="900" w:type="dxa"/>
            <w:tcBorders>
              <w:top w:val="nil"/>
              <w:left w:val="nil"/>
              <w:bottom w:val="nil"/>
              <w:right w:val="nil"/>
            </w:tcBorders>
            <w:shd w:val="clear" w:color="auto" w:fill="auto"/>
            <w:noWrap/>
            <w:vAlign w:val="center"/>
            <w:hideMark/>
          </w:tcPr>
          <w:p w:rsidR="001B051C" w:rsidRPr="004C226C" w:rsidRDefault="001B051C" w:rsidP="001B051C">
            <w:pPr>
              <w:jc w:val="center"/>
              <w:rPr>
                <w:sz w:val="14"/>
                <w:szCs w:val="14"/>
              </w:rPr>
            </w:pPr>
          </w:p>
        </w:tc>
        <w:tc>
          <w:tcPr>
            <w:tcW w:w="720" w:type="dxa"/>
            <w:tcBorders>
              <w:top w:val="nil"/>
              <w:left w:val="nil"/>
              <w:bottom w:val="nil"/>
              <w:right w:val="nil"/>
            </w:tcBorders>
            <w:shd w:val="clear" w:color="auto" w:fill="auto"/>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hideMark/>
          </w:tcPr>
          <w:p w:rsidR="001B051C" w:rsidRDefault="001B051C" w:rsidP="001B051C">
            <w:pPr>
              <w:jc w:val="right"/>
              <w:rPr>
                <w:sz w:val="14"/>
                <w:szCs w:val="14"/>
              </w:rPr>
            </w:pPr>
          </w:p>
        </w:tc>
      </w:tr>
      <w:tr w:rsidR="00402EB3" w:rsidRPr="00B455F2" w:rsidTr="00402EB3">
        <w:trPr>
          <w:trHeight w:val="432"/>
        </w:trPr>
        <w:tc>
          <w:tcPr>
            <w:tcW w:w="900" w:type="dxa"/>
            <w:tcBorders>
              <w:top w:val="nil"/>
              <w:left w:val="nil"/>
              <w:bottom w:val="nil"/>
              <w:right w:val="nil"/>
            </w:tcBorders>
            <w:shd w:val="clear" w:color="auto" w:fill="auto"/>
            <w:noWrap/>
            <w:vAlign w:val="center"/>
            <w:hideMark/>
          </w:tcPr>
          <w:p w:rsidR="00402EB3" w:rsidRDefault="00402EB3" w:rsidP="00653918">
            <w:pPr>
              <w:jc w:val="center"/>
              <w:rPr>
                <w:color w:val="000000"/>
                <w:sz w:val="16"/>
                <w:szCs w:val="16"/>
              </w:rPr>
            </w:pPr>
            <w:r>
              <w:rPr>
                <w:color w:val="000000"/>
                <w:sz w:val="16"/>
                <w:szCs w:val="16"/>
              </w:rPr>
              <w:t>1-Aug-19</w:t>
            </w:r>
          </w:p>
        </w:tc>
        <w:tc>
          <w:tcPr>
            <w:tcW w:w="720"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160.2623</w:t>
            </w:r>
            <w:bookmarkStart w:id="0" w:name="_GoBack"/>
            <w:bookmarkEnd w:id="0"/>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160.6952</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162.2387</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109.2990</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109.5551</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110.4547</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42.5049</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42.5941</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42.9125</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523.1290</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524.2040</w:t>
            </w:r>
          </w:p>
        </w:tc>
        <w:tc>
          <w:tcPr>
            <w:tcW w:w="612"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528.0332</w:t>
            </w:r>
          </w:p>
        </w:tc>
      </w:tr>
      <w:tr w:rsidR="00402EB3" w:rsidRPr="00B455F2" w:rsidTr="00402EB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2-Aug-19</w:t>
            </w:r>
          </w:p>
        </w:tc>
        <w:tc>
          <w:tcPr>
            <w:tcW w:w="720"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161.3008</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161.7397</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163.2925</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108.0392</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108.2910</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109.1829</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42.4171</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42.5070</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42.8285</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522.8289</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523.8843</w:t>
            </w:r>
          </w:p>
        </w:tc>
        <w:tc>
          <w:tcPr>
            <w:tcW w:w="612"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527.7390</w:t>
            </w:r>
          </w:p>
        </w:tc>
      </w:tr>
      <w:tr w:rsidR="00402EB3" w:rsidRPr="00B455F2" w:rsidTr="00402EB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5-Aug-19</w:t>
            </w:r>
          </w:p>
        </w:tc>
        <w:tc>
          <w:tcPr>
            <w:tcW w:w="720"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163.0135</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163.6794</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165.0920</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107.3389</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107.7371</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108.5061</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42.3699</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42.5174</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42.7907</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522.6688</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524.4166</w:t>
            </w:r>
          </w:p>
        </w:tc>
        <w:tc>
          <w:tcPr>
            <w:tcW w:w="612"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527.6179</w:t>
            </w:r>
          </w:p>
        </w:tc>
      </w:tr>
      <w:tr w:rsidR="00402EB3" w:rsidRPr="00B455F2" w:rsidTr="00402EB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6-Aug-20</w:t>
            </w:r>
          </w:p>
        </w:tc>
        <w:tc>
          <w:tcPr>
            <w:tcW w:w="720"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162.8357</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163.4716</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164.9057</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107.7160</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108.0957</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108.8902</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42.2956</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42.4357</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42.7196</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521.6289</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523.3023</w:t>
            </w:r>
          </w:p>
        </w:tc>
        <w:tc>
          <w:tcPr>
            <w:tcW w:w="612"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526.6033</w:t>
            </w:r>
          </w:p>
        </w:tc>
      </w:tr>
      <w:tr w:rsidR="00402EB3" w:rsidRPr="00B455F2" w:rsidTr="00402EB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7-Aug-19</w:t>
            </w:r>
          </w:p>
        </w:tc>
        <w:tc>
          <w:tcPr>
            <w:tcW w:w="720"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161.6307</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162.2129</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163.7914</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106.4565</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106.7992</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107.6872</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42.1894</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42.3190</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42.6430</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520.1407</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521.6646</w:t>
            </w:r>
          </w:p>
        </w:tc>
        <w:tc>
          <w:tcPr>
            <w:tcW w:w="612"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525.4460</w:t>
            </w:r>
          </w:p>
        </w:tc>
      </w:tr>
      <w:tr w:rsidR="00402EB3" w:rsidRPr="00B455F2" w:rsidTr="00402EB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8-Aug-19</w:t>
            </w:r>
          </w:p>
        </w:tc>
        <w:tc>
          <w:tcPr>
            <w:tcW w:w="720"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162.3837</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162.9102</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164.4996</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107.4421</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107.7497</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108.6528</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42.1912</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42.3042</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42.6296</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520.4016</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521.7413</w:t>
            </w:r>
          </w:p>
        </w:tc>
        <w:tc>
          <w:tcPr>
            <w:tcW w:w="612"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525.5395</w:t>
            </w:r>
          </w:p>
        </w:tc>
      </w:tr>
      <w:tr w:rsidR="00402EB3" w:rsidRPr="00B455F2" w:rsidTr="00402EB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9-Aug-19</w:t>
            </w:r>
          </w:p>
        </w:tc>
        <w:tc>
          <w:tcPr>
            <w:tcW w:w="720"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162.8530</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163.3347</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164.9195</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107.8871</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108.1668</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109.0699</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42.2415</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42.3434</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42.6646</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521.0301</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522.2188</w:t>
            </w:r>
          </w:p>
        </w:tc>
        <w:tc>
          <w:tcPr>
            <w:tcW w:w="612"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525.9914</w:t>
            </w:r>
          </w:p>
        </w:tc>
      </w:tr>
      <w:tr w:rsidR="00402EB3" w:rsidRPr="00B455F2" w:rsidTr="00402EB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16-Aug-19</w:t>
            </w:r>
          </w:p>
        </w:tc>
        <w:tc>
          <w:tcPr>
            <w:tcW w:w="720"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162.2000</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162.6854</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164.2736</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107.7642</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108.0442</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108.9510</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42.3792</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42.4821</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42.8046</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522.3152</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523.5072</w:t>
            </w:r>
          </w:p>
        </w:tc>
        <w:tc>
          <w:tcPr>
            <w:tcW w:w="612"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527.2572</w:t>
            </w:r>
          </w:p>
        </w:tc>
      </w:tr>
      <w:tr w:rsidR="00402EB3" w:rsidRPr="00B455F2" w:rsidTr="00402EB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17-Aug-19</w:t>
            </w:r>
          </w:p>
        </w:tc>
        <w:tc>
          <w:tcPr>
            <w:tcW w:w="720"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162.1714</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162.6514</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164.2372</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107.5931</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107.8699</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108.7727</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42.2998</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42.3996</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42.7225</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521.4563</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522.6009</w:t>
            </w:r>
          </w:p>
        </w:tc>
        <w:tc>
          <w:tcPr>
            <w:tcW w:w="612"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526.3797</w:t>
            </w:r>
          </w:p>
        </w:tc>
      </w:tr>
      <w:tr w:rsidR="00402EB3" w:rsidRPr="00B455F2" w:rsidTr="00402EB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19-Aug-19</w:t>
            </w:r>
          </w:p>
        </w:tc>
        <w:tc>
          <w:tcPr>
            <w:tcW w:w="720"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162.0697</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162.5979</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164.2542</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107.4238</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107.7339</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108.6683</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42.2924</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42.4063</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42.7397</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521.2626</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522.5827</w:t>
            </w:r>
          </w:p>
        </w:tc>
        <w:tc>
          <w:tcPr>
            <w:tcW w:w="612"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526.4391</w:t>
            </w:r>
          </w:p>
        </w:tc>
      </w:tr>
      <w:tr w:rsidR="00402EB3" w:rsidRPr="00B455F2" w:rsidTr="00402EB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20-Aug-19</w:t>
            </w:r>
          </w:p>
        </w:tc>
        <w:tc>
          <w:tcPr>
            <w:tcW w:w="720"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161.9884</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162.4903</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164.1700</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107.4083</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107.7014</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108.6624</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42.2863</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42.3930</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42.7383</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521.3587</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522.5974</w:t>
            </w:r>
          </w:p>
        </w:tc>
        <w:tc>
          <w:tcPr>
            <w:tcW w:w="612"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526.5938</w:t>
            </w:r>
          </w:p>
        </w:tc>
      </w:tr>
      <w:tr w:rsidR="00402EB3" w:rsidRPr="00B455F2" w:rsidTr="00402EB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21-Aug-19</w:t>
            </w:r>
          </w:p>
        </w:tc>
        <w:tc>
          <w:tcPr>
            <w:tcW w:w="720"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161.8042</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162.3019</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164.0832</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107.6415</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107.9334</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108.9692</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42.2825</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42.3883</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42.7629</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521.4180</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522.6464</w:t>
            </w:r>
          </w:p>
        </w:tc>
        <w:tc>
          <w:tcPr>
            <w:tcW w:w="612"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526.9998</w:t>
            </w:r>
          </w:p>
        </w:tc>
      </w:tr>
      <w:tr w:rsidR="00402EB3" w:rsidRPr="00B455F2" w:rsidTr="00402EB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22-Aug-19</w:t>
            </w:r>
          </w:p>
        </w:tc>
        <w:tc>
          <w:tcPr>
            <w:tcW w:w="720"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161.0203</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161.5386</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163.2615</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106.9983</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107.2951</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108.2997</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42.1914</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42.2979</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42.6639</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520.2434</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521.4690</w:t>
            </w:r>
          </w:p>
        </w:tc>
        <w:tc>
          <w:tcPr>
            <w:tcW w:w="612"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525.7354</w:t>
            </w:r>
          </w:p>
        </w:tc>
      </w:tr>
      <w:tr w:rsidR="00402EB3" w:rsidRPr="00B455F2" w:rsidTr="00402EB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23-Aug-19</w:t>
            </w:r>
          </w:p>
        </w:tc>
        <w:tc>
          <w:tcPr>
            <w:tcW w:w="720"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159.6610</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160.1526</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161.8253</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106.4058</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106.6912</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107.6583</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42.0018</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42.1051</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42.4550</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517.8053</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518.9998</w:t>
            </w:r>
          </w:p>
        </w:tc>
        <w:tc>
          <w:tcPr>
            <w:tcW w:w="612"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523.0494</w:t>
            </w:r>
          </w:p>
        </w:tc>
      </w:tr>
      <w:tr w:rsidR="00402EB3" w:rsidRPr="00B455F2" w:rsidTr="00402EB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26-Aug-19</w:t>
            </w:r>
          </w:p>
        </w:tc>
        <w:tc>
          <w:tcPr>
            <w:tcW w:w="720"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160.7668</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161.2571</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162.8173</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106.3980</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106.6793</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107.5507</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41.9589</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42.0608</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42.3705</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518.0785</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519.2673</w:t>
            </w:r>
          </w:p>
        </w:tc>
        <w:tc>
          <w:tcPr>
            <w:tcW w:w="612"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522.8119</w:t>
            </w:r>
          </w:p>
        </w:tc>
      </w:tr>
      <w:tr w:rsidR="00402EB3" w:rsidRPr="00B455F2" w:rsidTr="00402EB3">
        <w:trPr>
          <w:trHeight w:val="432"/>
        </w:trPr>
        <w:tc>
          <w:tcPr>
            <w:tcW w:w="900" w:type="dxa"/>
            <w:tcBorders>
              <w:top w:val="nil"/>
              <w:left w:val="nil"/>
              <w:bottom w:val="nil"/>
              <w:right w:val="nil"/>
            </w:tcBorders>
            <w:shd w:val="clear" w:color="auto" w:fill="auto"/>
            <w:noWrap/>
            <w:tcMar>
              <w:left w:w="29" w:type="dxa"/>
              <w:right w:w="29" w:type="dxa"/>
            </w:tcMar>
            <w:vAlign w:val="center"/>
            <w:hideMark/>
          </w:tcPr>
          <w:p w:rsidR="00402EB3" w:rsidRDefault="00402EB3" w:rsidP="00653918">
            <w:pPr>
              <w:jc w:val="center"/>
              <w:rPr>
                <w:color w:val="000000"/>
                <w:sz w:val="16"/>
                <w:szCs w:val="16"/>
              </w:rPr>
            </w:pPr>
            <w:r>
              <w:rPr>
                <w:color w:val="000000"/>
                <w:sz w:val="16"/>
                <w:szCs w:val="16"/>
              </w:rPr>
              <w:t>27-Aug-19</w:t>
            </w:r>
          </w:p>
        </w:tc>
        <w:tc>
          <w:tcPr>
            <w:tcW w:w="720" w:type="dxa"/>
            <w:tcBorders>
              <w:top w:val="nil"/>
              <w:left w:val="nil"/>
              <w:bottom w:val="nil"/>
              <w:right w:val="nil"/>
            </w:tcBorders>
            <w:shd w:val="clear" w:color="auto" w:fill="auto"/>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160.4499</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160.8780</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162.4125</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106.2428</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106.4837</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107.3453</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41.9318</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42.0167</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42.3238</w:t>
            </w:r>
          </w:p>
        </w:tc>
        <w:tc>
          <w:tcPr>
            <w:tcW w:w="63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517.6757</w:t>
            </w:r>
          </w:p>
        </w:tc>
        <w:tc>
          <w:tcPr>
            <w:tcW w:w="720"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518.6707</w:t>
            </w:r>
          </w:p>
        </w:tc>
        <w:tc>
          <w:tcPr>
            <w:tcW w:w="612" w:type="dxa"/>
            <w:tcBorders>
              <w:top w:val="nil"/>
              <w:left w:val="nil"/>
              <w:bottom w:val="nil"/>
              <w:right w:val="nil"/>
            </w:tcBorders>
            <w:shd w:val="clear" w:color="auto" w:fill="auto"/>
            <w:noWrap/>
            <w:tcMar>
              <w:left w:w="14" w:type="dxa"/>
              <w:right w:w="43" w:type="dxa"/>
            </w:tcMar>
            <w:vAlign w:val="center"/>
            <w:hideMark/>
          </w:tcPr>
          <w:p w:rsidR="00402EB3" w:rsidRDefault="00402EB3" w:rsidP="00402EB3">
            <w:pPr>
              <w:jc w:val="right"/>
              <w:rPr>
                <w:color w:val="000000"/>
                <w:sz w:val="14"/>
                <w:szCs w:val="14"/>
              </w:rPr>
            </w:pPr>
            <w:r>
              <w:rPr>
                <w:color w:val="000000"/>
                <w:sz w:val="14"/>
                <w:szCs w:val="14"/>
              </w:rPr>
              <w:t>522.2379</w:t>
            </w:r>
          </w:p>
        </w:tc>
      </w:tr>
      <w:tr w:rsidR="00402EB3" w:rsidRPr="00B455F2" w:rsidTr="00402EB3">
        <w:trPr>
          <w:trHeight w:val="432"/>
        </w:trPr>
        <w:tc>
          <w:tcPr>
            <w:tcW w:w="900" w:type="dxa"/>
            <w:tcBorders>
              <w:top w:val="nil"/>
              <w:left w:val="nil"/>
              <w:bottom w:val="nil"/>
              <w:right w:val="nil"/>
            </w:tcBorders>
            <w:shd w:val="clear" w:color="auto" w:fill="auto"/>
            <w:noWrap/>
            <w:tcMar>
              <w:left w:w="29" w:type="dxa"/>
              <w:right w:w="29" w:type="dxa"/>
            </w:tcMar>
            <w:vAlign w:val="center"/>
          </w:tcPr>
          <w:p w:rsidR="00402EB3" w:rsidRDefault="00402EB3" w:rsidP="00653918">
            <w:pPr>
              <w:jc w:val="center"/>
              <w:rPr>
                <w:color w:val="000000"/>
                <w:sz w:val="16"/>
                <w:szCs w:val="16"/>
              </w:rPr>
            </w:pPr>
            <w:r>
              <w:rPr>
                <w:color w:val="000000"/>
                <w:sz w:val="16"/>
                <w:szCs w:val="16"/>
              </w:rPr>
              <w:t>28-Aug-19</w:t>
            </w:r>
          </w:p>
        </w:tc>
        <w:tc>
          <w:tcPr>
            <w:tcW w:w="720" w:type="dxa"/>
            <w:tcBorders>
              <w:top w:val="nil"/>
              <w:left w:val="nil"/>
              <w:bottom w:val="nil"/>
              <w:right w:val="nil"/>
            </w:tcBorders>
            <w:shd w:val="clear" w:color="auto" w:fill="auto"/>
            <w:tcMar>
              <w:left w:w="14" w:type="dxa"/>
              <w:right w:w="43" w:type="dxa"/>
            </w:tcMar>
            <w:vAlign w:val="center"/>
          </w:tcPr>
          <w:p w:rsidR="00402EB3" w:rsidRDefault="00402EB3" w:rsidP="00402EB3">
            <w:pPr>
              <w:jc w:val="right"/>
              <w:rPr>
                <w:color w:val="000000"/>
                <w:sz w:val="14"/>
                <w:szCs w:val="14"/>
              </w:rPr>
            </w:pPr>
            <w:r>
              <w:rPr>
                <w:color w:val="000000"/>
                <w:sz w:val="14"/>
                <w:szCs w:val="14"/>
              </w:rPr>
              <w:t>160.2343</w:t>
            </w:r>
          </w:p>
        </w:tc>
        <w:tc>
          <w:tcPr>
            <w:tcW w:w="72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160.6755</w:t>
            </w:r>
          </w:p>
        </w:tc>
        <w:tc>
          <w:tcPr>
            <w:tcW w:w="72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162.2746</w:t>
            </w: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106.0737</w:t>
            </w: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106.3245</w:t>
            </w: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107.2335</w:t>
            </w: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41.9396</w:t>
            </w: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42.0290</w:t>
            </w: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42.3573</w:t>
            </w: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517.6693</w:t>
            </w:r>
          </w:p>
        </w:tc>
        <w:tc>
          <w:tcPr>
            <w:tcW w:w="72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518.7101</w:t>
            </w:r>
          </w:p>
        </w:tc>
        <w:tc>
          <w:tcPr>
            <w:tcW w:w="612"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522.5256</w:t>
            </w:r>
          </w:p>
        </w:tc>
      </w:tr>
      <w:tr w:rsidR="00402EB3" w:rsidRPr="00B455F2" w:rsidTr="00402EB3">
        <w:trPr>
          <w:trHeight w:val="432"/>
        </w:trPr>
        <w:tc>
          <w:tcPr>
            <w:tcW w:w="900" w:type="dxa"/>
            <w:tcBorders>
              <w:top w:val="nil"/>
              <w:left w:val="nil"/>
              <w:bottom w:val="nil"/>
              <w:right w:val="nil"/>
            </w:tcBorders>
            <w:shd w:val="clear" w:color="auto" w:fill="auto"/>
            <w:noWrap/>
            <w:tcMar>
              <w:left w:w="29" w:type="dxa"/>
              <w:right w:w="29" w:type="dxa"/>
            </w:tcMar>
            <w:vAlign w:val="center"/>
          </w:tcPr>
          <w:p w:rsidR="00402EB3" w:rsidRDefault="00402EB3" w:rsidP="00653918">
            <w:pPr>
              <w:jc w:val="center"/>
              <w:rPr>
                <w:color w:val="000000"/>
                <w:sz w:val="16"/>
                <w:szCs w:val="16"/>
              </w:rPr>
            </w:pPr>
            <w:r>
              <w:rPr>
                <w:color w:val="000000"/>
                <w:sz w:val="16"/>
                <w:szCs w:val="16"/>
              </w:rPr>
              <w:t>29-Aug-19</w:t>
            </w:r>
          </w:p>
        </w:tc>
        <w:tc>
          <w:tcPr>
            <w:tcW w:w="720" w:type="dxa"/>
            <w:tcBorders>
              <w:top w:val="nil"/>
              <w:left w:val="nil"/>
              <w:bottom w:val="nil"/>
              <w:right w:val="nil"/>
            </w:tcBorders>
            <w:shd w:val="clear" w:color="auto" w:fill="auto"/>
            <w:tcMar>
              <w:left w:w="14" w:type="dxa"/>
              <w:right w:w="43" w:type="dxa"/>
            </w:tcMar>
            <w:vAlign w:val="center"/>
          </w:tcPr>
          <w:p w:rsidR="00402EB3" w:rsidRDefault="00402EB3" w:rsidP="00402EB3">
            <w:pPr>
              <w:jc w:val="right"/>
              <w:rPr>
                <w:color w:val="000000"/>
                <w:sz w:val="14"/>
                <w:szCs w:val="14"/>
              </w:rPr>
            </w:pPr>
            <w:r>
              <w:rPr>
                <w:color w:val="000000"/>
                <w:sz w:val="14"/>
                <w:szCs w:val="14"/>
              </w:rPr>
              <w:t>159.7773</w:t>
            </w:r>
          </w:p>
        </w:tc>
        <w:tc>
          <w:tcPr>
            <w:tcW w:w="72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160.1954</w:t>
            </w:r>
          </w:p>
        </w:tc>
        <w:tc>
          <w:tcPr>
            <w:tcW w:w="72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161.7335</w:t>
            </w: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106.0769</w:t>
            </w: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106.3151</w:t>
            </w: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107.1784</w:t>
            </w: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41.9200</w:t>
            </w: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42.0042</w:t>
            </w: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42.3152</w:t>
            </w: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517.3355</w:t>
            </w:r>
          </w:p>
        </w:tc>
        <w:tc>
          <w:tcPr>
            <w:tcW w:w="72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518.3153</w:t>
            </w:r>
          </w:p>
        </w:tc>
        <w:tc>
          <w:tcPr>
            <w:tcW w:w="612"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521.9732</w:t>
            </w:r>
          </w:p>
        </w:tc>
      </w:tr>
      <w:tr w:rsidR="00402EB3" w:rsidRPr="00B455F2" w:rsidTr="00402EB3">
        <w:trPr>
          <w:trHeight w:val="432"/>
        </w:trPr>
        <w:tc>
          <w:tcPr>
            <w:tcW w:w="900" w:type="dxa"/>
            <w:tcBorders>
              <w:top w:val="nil"/>
              <w:left w:val="nil"/>
              <w:bottom w:val="nil"/>
              <w:right w:val="nil"/>
            </w:tcBorders>
            <w:shd w:val="clear" w:color="auto" w:fill="auto"/>
            <w:noWrap/>
            <w:tcMar>
              <w:left w:w="29" w:type="dxa"/>
              <w:right w:w="29" w:type="dxa"/>
            </w:tcMar>
            <w:vAlign w:val="center"/>
          </w:tcPr>
          <w:p w:rsidR="00402EB3" w:rsidRDefault="00402EB3" w:rsidP="00653918">
            <w:pPr>
              <w:jc w:val="center"/>
              <w:rPr>
                <w:color w:val="000000"/>
                <w:sz w:val="16"/>
                <w:szCs w:val="16"/>
              </w:rPr>
            </w:pPr>
            <w:r>
              <w:rPr>
                <w:color w:val="000000"/>
                <w:sz w:val="16"/>
                <w:szCs w:val="16"/>
              </w:rPr>
              <w:t>30-Aug-19</w:t>
            </w:r>
          </w:p>
        </w:tc>
        <w:tc>
          <w:tcPr>
            <w:tcW w:w="720" w:type="dxa"/>
            <w:tcBorders>
              <w:top w:val="nil"/>
              <w:left w:val="nil"/>
              <w:bottom w:val="nil"/>
              <w:right w:val="nil"/>
            </w:tcBorders>
            <w:shd w:val="clear" w:color="auto" w:fill="auto"/>
            <w:tcMar>
              <w:left w:w="14" w:type="dxa"/>
              <w:right w:w="43" w:type="dxa"/>
            </w:tcMar>
            <w:vAlign w:val="center"/>
          </w:tcPr>
          <w:p w:rsidR="00402EB3" w:rsidRDefault="00402EB3" w:rsidP="00402EB3">
            <w:pPr>
              <w:jc w:val="right"/>
              <w:rPr>
                <w:color w:val="000000"/>
                <w:sz w:val="14"/>
                <w:szCs w:val="14"/>
              </w:rPr>
            </w:pPr>
            <w:r>
              <w:rPr>
                <w:color w:val="000000"/>
                <w:sz w:val="14"/>
                <w:szCs w:val="14"/>
              </w:rPr>
              <w:t>158.6585</w:t>
            </w:r>
          </w:p>
        </w:tc>
        <w:tc>
          <w:tcPr>
            <w:tcW w:w="72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159.0498</w:t>
            </w:r>
          </w:p>
        </w:tc>
        <w:tc>
          <w:tcPr>
            <w:tcW w:w="72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160.4849</w:t>
            </w: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105.4398</w:t>
            </w: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105.6623</w:t>
            </w: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106.4549</w:t>
            </w: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41.8243</w:t>
            </w: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41.9025</w:t>
            </w: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42.1889</w:t>
            </w: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515.9371</w:t>
            </w:r>
          </w:p>
        </w:tc>
        <w:tc>
          <w:tcPr>
            <w:tcW w:w="72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516.8473</w:t>
            </w:r>
          </w:p>
        </w:tc>
        <w:tc>
          <w:tcPr>
            <w:tcW w:w="612"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color w:val="000000"/>
                <w:sz w:val="14"/>
                <w:szCs w:val="14"/>
              </w:rPr>
            </w:pPr>
            <w:r>
              <w:rPr>
                <w:color w:val="000000"/>
                <w:sz w:val="14"/>
                <w:szCs w:val="14"/>
              </w:rPr>
              <w:t>520.1461</w:t>
            </w:r>
          </w:p>
        </w:tc>
      </w:tr>
      <w:tr w:rsidR="00402EB3" w:rsidRPr="00B455F2" w:rsidTr="00402EB3">
        <w:trPr>
          <w:trHeight w:val="80"/>
        </w:trPr>
        <w:tc>
          <w:tcPr>
            <w:tcW w:w="900" w:type="dxa"/>
            <w:tcBorders>
              <w:top w:val="nil"/>
              <w:left w:val="nil"/>
              <w:bottom w:val="nil"/>
              <w:right w:val="nil"/>
            </w:tcBorders>
            <w:shd w:val="clear" w:color="auto" w:fill="auto"/>
            <w:noWrap/>
            <w:tcMar>
              <w:left w:w="29" w:type="dxa"/>
              <w:right w:w="29" w:type="dxa"/>
            </w:tcMar>
            <w:vAlign w:val="center"/>
          </w:tcPr>
          <w:p w:rsidR="00402EB3" w:rsidRDefault="00402EB3" w:rsidP="00402EB3">
            <w:pPr>
              <w:jc w:val="right"/>
              <w:rPr>
                <w:color w:val="000000"/>
                <w:sz w:val="16"/>
                <w:szCs w:val="16"/>
              </w:rPr>
            </w:pPr>
          </w:p>
        </w:tc>
        <w:tc>
          <w:tcPr>
            <w:tcW w:w="720" w:type="dxa"/>
            <w:tcBorders>
              <w:top w:val="nil"/>
              <w:left w:val="nil"/>
              <w:bottom w:val="nil"/>
              <w:right w:val="nil"/>
            </w:tcBorders>
            <w:shd w:val="clear" w:color="auto" w:fill="auto"/>
            <w:tcMar>
              <w:left w:w="14" w:type="dxa"/>
              <w:right w:w="43" w:type="dxa"/>
            </w:tcMar>
            <w:vAlign w:val="center"/>
          </w:tcPr>
          <w:p w:rsidR="00402EB3" w:rsidRDefault="00402EB3" w:rsidP="00402EB3">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r>
      <w:tr w:rsidR="00402EB3" w:rsidRPr="00B455F2" w:rsidTr="00402EB3">
        <w:trPr>
          <w:trHeight w:val="153"/>
        </w:trPr>
        <w:tc>
          <w:tcPr>
            <w:tcW w:w="900" w:type="dxa"/>
            <w:tcBorders>
              <w:top w:val="nil"/>
              <w:left w:val="nil"/>
              <w:bottom w:val="nil"/>
              <w:right w:val="nil"/>
            </w:tcBorders>
            <w:shd w:val="clear" w:color="auto" w:fill="auto"/>
            <w:noWrap/>
            <w:tcMar>
              <w:left w:w="29" w:type="dxa"/>
              <w:right w:w="29" w:type="dxa"/>
            </w:tcMar>
            <w:vAlign w:val="center"/>
          </w:tcPr>
          <w:p w:rsidR="00402EB3" w:rsidRDefault="00402EB3" w:rsidP="00402EB3">
            <w:pPr>
              <w:jc w:val="right"/>
              <w:rPr>
                <w:color w:val="000000"/>
                <w:sz w:val="16"/>
                <w:szCs w:val="16"/>
              </w:rPr>
            </w:pPr>
          </w:p>
        </w:tc>
        <w:tc>
          <w:tcPr>
            <w:tcW w:w="720" w:type="dxa"/>
            <w:tcBorders>
              <w:top w:val="nil"/>
              <w:left w:val="nil"/>
              <w:bottom w:val="nil"/>
              <w:right w:val="nil"/>
            </w:tcBorders>
            <w:shd w:val="clear" w:color="auto" w:fill="auto"/>
            <w:tcMar>
              <w:left w:w="14" w:type="dxa"/>
              <w:right w:w="43" w:type="dxa"/>
            </w:tcMar>
            <w:vAlign w:val="center"/>
          </w:tcPr>
          <w:p w:rsidR="00402EB3" w:rsidRDefault="00402EB3" w:rsidP="00402EB3">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r>
      <w:tr w:rsidR="00402EB3" w:rsidRPr="00B455F2" w:rsidTr="00402EB3">
        <w:trPr>
          <w:trHeight w:val="80"/>
        </w:trPr>
        <w:tc>
          <w:tcPr>
            <w:tcW w:w="900" w:type="dxa"/>
            <w:tcBorders>
              <w:top w:val="nil"/>
              <w:left w:val="nil"/>
              <w:bottom w:val="nil"/>
              <w:right w:val="nil"/>
            </w:tcBorders>
            <w:shd w:val="clear" w:color="auto" w:fill="auto"/>
            <w:noWrap/>
            <w:tcMar>
              <w:left w:w="29" w:type="dxa"/>
              <w:right w:w="29" w:type="dxa"/>
            </w:tcMar>
            <w:vAlign w:val="center"/>
          </w:tcPr>
          <w:p w:rsidR="00402EB3" w:rsidRDefault="00402EB3" w:rsidP="00402EB3">
            <w:pPr>
              <w:jc w:val="right"/>
              <w:rPr>
                <w:color w:val="000000"/>
                <w:sz w:val="16"/>
                <w:szCs w:val="16"/>
              </w:rPr>
            </w:pPr>
          </w:p>
        </w:tc>
        <w:tc>
          <w:tcPr>
            <w:tcW w:w="720" w:type="dxa"/>
            <w:tcBorders>
              <w:top w:val="nil"/>
              <w:left w:val="nil"/>
              <w:bottom w:val="nil"/>
              <w:right w:val="nil"/>
            </w:tcBorders>
            <w:shd w:val="clear" w:color="auto" w:fill="auto"/>
            <w:tcMar>
              <w:left w:w="14" w:type="dxa"/>
              <w:right w:w="43" w:type="dxa"/>
            </w:tcMar>
            <w:vAlign w:val="center"/>
          </w:tcPr>
          <w:p w:rsidR="00402EB3" w:rsidRDefault="00402EB3" w:rsidP="00402EB3">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720"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c>
          <w:tcPr>
            <w:tcW w:w="612" w:type="dxa"/>
            <w:tcBorders>
              <w:top w:val="nil"/>
              <w:left w:val="nil"/>
              <w:bottom w:val="nil"/>
              <w:right w:val="nil"/>
            </w:tcBorders>
            <w:shd w:val="clear" w:color="auto" w:fill="auto"/>
            <w:noWrap/>
            <w:tcMar>
              <w:left w:w="14" w:type="dxa"/>
              <w:right w:w="43" w:type="dxa"/>
            </w:tcMar>
            <w:vAlign w:val="center"/>
          </w:tcPr>
          <w:p w:rsidR="00402EB3" w:rsidRDefault="00402EB3" w:rsidP="00402EB3">
            <w:pPr>
              <w:jc w:val="right"/>
              <w:rPr>
                <w:sz w:val="14"/>
                <w:szCs w:val="14"/>
              </w:rPr>
            </w:pPr>
          </w:p>
        </w:tc>
      </w:tr>
      <w:tr w:rsidR="00402EB3" w:rsidRPr="00B455F2" w:rsidTr="003A374A">
        <w:trPr>
          <w:trHeight w:val="117"/>
        </w:trPr>
        <w:tc>
          <w:tcPr>
            <w:tcW w:w="900" w:type="dxa"/>
            <w:tcBorders>
              <w:top w:val="nil"/>
              <w:left w:val="nil"/>
              <w:bottom w:val="nil"/>
              <w:right w:val="nil"/>
            </w:tcBorders>
            <w:shd w:val="clear" w:color="auto" w:fill="auto"/>
            <w:noWrap/>
            <w:tcMar>
              <w:left w:w="14" w:type="dxa"/>
              <w:right w:w="14" w:type="dxa"/>
            </w:tcMar>
            <w:vAlign w:val="center"/>
            <w:hideMark/>
          </w:tcPr>
          <w:p w:rsidR="00402EB3" w:rsidRPr="003800D1" w:rsidRDefault="00402EB3" w:rsidP="00402EB3">
            <w:pPr>
              <w:jc w:val="center"/>
              <w:rPr>
                <w:sz w:val="14"/>
                <w:szCs w:val="14"/>
              </w:rPr>
            </w:pPr>
          </w:p>
        </w:tc>
        <w:tc>
          <w:tcPr>
            <w:tcW w:w="720" w:type="dxa"/>
            <w:tcBorders>
              <w:top w:val="nil"/>
              <w:left w:val="nil"/>
              <w:bottom w:val="nil"/>
              <w:right w:val="nil"/>
            </w:tcBorders>
            <w:shd w:val="clear" w:color="auto" w:fill="auto"/>
            <w:tcMar>
              <w:left w:w="29" w:type="dxa"/>
              <w:right w:w="29" w:type="dxa"/>
            </w:tcMar>
            <w:vAlign w:val="center"/>
            <w:hideMark/>
          </w:tcPr>
          <w:p w:rsidR="00402EB3" w:rsidRDefault="00402EB3" w:rsidP="00402EB3">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402EB3" w:rsidRDefault="00402EB3" w:rsidP="00402EB3">
            <w:pPr>
              <w:jc w:val="right"/>
              <w:rPr>
                <w:sz w:val="14"/>
                <w:szCs w:val="14"/>
              </w:rPr>
            </w:pPr>
          </w:p>
        </w:tc>
        <w:tc>
          <w:tcPr>
            <w:tcW w:w="720" w:type="dxa"/>
            <w:tcBorders>
              <w:top w:val="nil"/>
              <w:left w:val="nil"/>
              <w:bottom w:val="nil"/>
              <w:right w:val="nil"/>
            </w:tcBorders>
            <w:shd w:val="clear" w:color="auto" w:fill="auto"/>
            <w:noWrap/>
            <w:tcMar>
              <w:left w:w="29" w:type="dxa"/>
              <w:right w:w="29" w:type="dxa"/>
            </w:tcMar>
            <w:vAlign w:val="center"/>
            <w:hideMark/>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402EB3" w:rsidRDefault="00402EB3" w:rsidP="00402EB3">
            <w:pPr>
              <w:jc w:val="right"/>
              <w:rPr>
                <w:sz w:val="14"/>
                <w:szCs w:val="14"/>
              </w:rPr>
            </w:pPr>
          </w:p>
        </w:tc>
        <w:tc>
          <w:tcPr>
            <w:tcW w:w="630" w:type="dxa"/>
            <w:tcBorders>
              <w:top w:val="nil"/>
              <w:left w:val="nil"/>
              <w:bottom w:val="nil"/>
              <w:right w:val="nil"/>
            </w:tcBorders>
            <w:shd w:val="clear" w:color="auto" w:fill="auto"/>
            <w:noWrap/>
            <w:tcMar>
              <w:left w:w="29" w:type="dxa"/>
              <w:right w:w="29" w:type="dxa"/>
            </w:tcMar>
            <w:vAlign w:val="center"/>
            <w:hideMark/>
          </w:tcPr>
          <w:p w:rsidR="00402EB3" w:rsidRDefault="00402EB3" w:rsidP="00402EB3">
            <w:pPr>
              <w:jc w:val="right"/>
              <w:rPr>
                <w:sz w:val="14"/>
                <w:szCs w:val="14"/>
              </w:rPr>
            </w:pPr>
          </w:p>
        </w:tc>
        <w:tc>
          <w:tcPr>
            <w:tcW w:w="630" w:type="dxa"/>
            <w:tcBorders>
              <w:top w:val="nil"/>
              <w:left w:val="nil"/>
              <w:right w:val="nil"/>
            </w:tcBorders>
            <w:shd w:val="clear" w:color="auto" w:fill="auto"/>
            <w:noWrap/>
            <w:tcMar>
              <w:left w:w="29" w:type="dxa"/>
              <w:right w:w="29" w:type="dxa"/>
            </w:tcMar>
            <w:vAlign w:val="center"/>
            <w:hideMark/>
          </w:tcPr>
          <w:p w:rsidR="00402EB3" w:rsidRDefault="00402EB3" w:rsidP="00402EB3">
            <w:pPr>
              <w:jc w:val="right"/>
              <w:rPr>
                <w:sz w:val="14"/>
                <w:szCs w:val="14"/>
              </w:rPr>
            </w:pPr>
          </w:p>
        </w:tc>
        <w:tc>
          <w:tcPr>
            <w:tcW w:w="720" w:type="dxa"/>
            <w:tcBorders>
              <w:top w:val="nil"/>
              <w:left w:val="nil"/>
              <w:right w:val="nil"/>
            </w:tcBorders>
            <w:shd w:val="clear" w:color="auto" w:fill="auto"/>
            <w:noWrap/>
            <w:tcMar>
              <w:left w:w="29" w:type="dxa"/>
              <w:right w:w="29" w:type="dxa"/>
            </w:tcMar>
            <w:vAlign w:val="center"/>
            <w:hideMark/>
          </w:tcPr>
          <w:p w:rsidR="00402EB3" w:rsidRDefault="00402EB3" w:rsidP="00402EB3">
            <w:pPr>
              <w:jc w:val="right"/>
              <w:rPr>
                <w:sz w:val="14"/>
                <w:szCs w:val="14"/>
              </w:rPr>
            </w:pPr>
          </w:p>
        </w:tc>
        <w:tc>
          <w:tcPr>
            <w:tcW w:w="612" w:type="dxa"/>
            <w:tcBorders>
              <w:top w:val="nil"/>
              <w:left w:val="nil"/>
              <w:right w:val="nil"/>
            </w:tcBorders>
            <w:shd w:val="clear" w:color="auto" w:fill="auto"/>
            <w:noWrap/>
            <w:tcMar>
              <w:left w:w="29" w:type="dxa"/>
              <w:right w:w="29" w:type="dxa"/>
            </w:tcMar>
            <w:vAlign w:val="center"/>
            <w:hideMark/>
          </w:tcPr>
          <w:p w:rsidR="00402EB3" w:rsidRDefault="00402EB3" w:rsidP="00402EB3">
            <w:pPr>
              <w:jc w:val="right"/>
              <w:rPr>
                <w:sz w:val="14"/>
                <w:szCs w:val="14"/>
              </w:rPr>
            </w:pPr>
          </w:p>
        </w:tc>
      </w:tr>
      <w:tr w:rsidR="00402EB3" w:rsidRPr="00B455F2" w:rsidTr="003A374A">
        <w:trPr>
          <w:trHeight w:val="240"/>
        </w:trPr>
        <w:tc>
          <w:tcPr>
            <w:tcW w:w="8802" w:type="dxa"/>
            <w:gridSpan w:val="13"/>
            <w:tcBorders>
              <w:top w:val="single" w:sz="12" w:space="0" w:color="auto"/>
              <w:left w:val="nil"/>
              <w:right w:val="nil"/>
            </w:tcBorders>
            <w:shd w:val="clear" w:color="auto" w:fill="auto"/>
            <w:noWrap/>
            <w:tcMar>
              <w:left w:w="115" w:type="dxa"/>
              <w:right w:w="0" w:type="dxa"/>
            </w:tcMar>
            <w:hideMark/>
          </w:tcPr>
          <w:p w:rsidR="00402EB3" w:rsidRPr="00B455F2" w:rsidRDefault="00402EB3" w:rsidP="00402EB3">
            <w:pPr>
              <w:jc w:val="right"/>
              <w:rPr>
                <w:sz w:val="14"/>
                <w:szCs w:val="14"/>
              </w:rPr>
            </w:pPr>
            <w:r w:rsidRPr="00B455F2">
              <w:rPr>
                <w:sz w:val="14"/>
                <w:szCs w:val="14"/>
              </w:rPr>
              <w:t>Source: Domestic Markets &amp; Monetary Management  Department, SBP</w:t>
            </w:r>
          </w:p>
        </w:tc>
      </w:tr>
      <w:tr w:rsidR="00402EB3" w:rsidRPr="00B455F2" w:rsidTr="003A374A">
        <w:trPr>
          <w:trHeight w:val="270"/>
        </w:trPr>
        <w:tc>
          <w:tcPr>
            <w:tcW w:w="8802" w:type="dxa"/>
            <w:gridSpan w:val="13"/>
            <w:tcBorders>
              <w:left w:val="nil"/>
              <w:bottom w:val="nil"/>
              <w:right w:val="nil"/>
            </w:tcBorders>
            <w:shd w:val="clear" w:color="auto" w:fill="auto"/>
            <w:noWrap/>
            <w:tcMar>
              <w:left w:w="115" w:type="dxa"/>
              <w:right w:w="0" w:type="dxa"/>
            </w:tcMar>
            <w:hideMark/>
          </w:tcPr>
          <w:p w:rsidR="00402EB3" w:rsidRPr="00B455F2" w:rsidRDefault="00402EB3" w:rsidP="00402EB3">
            <w:pPr>
              <w:rPr>
                <w:sz w:val="14"/>
                <w:szCs w:val="14"/>
              </w:rPr>
            </w:pPr>
            <w:r>
              <w:rPr>
                <w:sz w:val="14"/>
                <w:szCs w:val="14"/>
              </w:rPr>
              <w:t xml:space="preserve">Archive Link: </w:t>
            </w:r>
            <w:hyperlink r:id="rId10" w:history="1">
              <w:r w:rsidRPr="009A21BA">
                <w:rPr>
                  <w:rStyle w:val="Hyperlink"/>
                  <w:sz w:val="14"/>
                  <w:szCs w:val="14"/>
                </w:rPr>
                <w:t>http://www.sbp.org.pk/ecodata/rates/m2m/M2M-History.asp</w:t>
              </w:r>
            </w:hyperlink>
            <w:r>
              <w:rPr>
                <w:sz w:val="14"/>
                <w:szCs w:val="14"/>
              </w:rPr>
              <w:t xml:space="preserve"> </w:t>
            </w:r>
          </w:p>
        </w:tc>
      </w:tr>
    </w:tbl>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8309F9" w:rsidRDefault="008309F9" w:rsidP="00193993">
      <w:pPr>
        <w:tabs>
          <w:tab w:val="right" w:pos="9271"/>
        </w:tabs>
        <w:ind w:right="-252"/>
      </w:pPr>
    </w:p>
    <w:p w:rsidR="008309F9" w:rsidRDefault="008309F9" w:rsidP="00193993">
      <w:pPr>
        <w:tabs>
          <w:tab w:val="right" w:pos="9271"/>
        </w:tabs>
        <w:ind w:right="-252"/>
      </w:pPr>
    </w:p>
    <w:p w:rsidR="003629A2" w:rsidRDefault="003629A2" w:rsidP="00193993">
      <w:pPr>
        <w:tabs>
          <w:tab w:val="right" w:pos="9271"/>
        </w:tabs>
        <w:ind w:right="-252"/>
      </w:pPr>
    </w:p>
    <w:p w:rsidR="00703800" w:rsidRDefault="00703800"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3629A2" w:rsidRDefault="003629A2" w:rsidP="00193993">
      <w:pPr>
        <w:tabs>
          <w:tab w:val="right" w:pos="9271"/>
        </w:tabs>
        <w:ind w:right="-252"/>
      </w:pPr>
    </w:p>
    <w:p w:rsidR="00F446AE" w:rsidRDefault="00F446AE" w:rsidP="00193993">
      <w:pPr>
        <w:tabs>
          <w:tab w:val="right" w:pos="9271"/>
        </w:tabs>
        <w:ind w:right="-252"/>
      </w:pPr>
    </w:p>
    <w:p w:rsidR="00101B45" w:rsidRDefault="00101B45" w:rsidP="00193993">
      <w:pPr>
        <w:tabs>
          <w:tab w:val="right" w:pos="9271"/>
        </w:tabs>
        <w:ind w:right="-252"/>
      </w:pPr>
    </w:p>
    <w:p w:rsidR="00101B45" w:rsidRDefault="00101B45" w:rsidP="00193993">
      <w:pPr>
        <w:tabs>
          <w:tab w:val="right" w:pos="9271"/>
        </w:tabs>
        <w:ind w:right="-252"/>
      </w:pPr>
    </w:p>
    <w:p w:rsidR="004C226C" w:rsidRDefault="004C226C" w:rsidP="00193993">
      <w:pPr>
        <w:tabs>
          <w:tab w:val="right" w:pos="9271"/>
        </w:tabs>
        <w:ind w:right="-252"/>
      </w:pPr>
    </w:p>
    <w:p w:rsidR="002F6765" w:rsidRDefault="002F6765" w:rsidP="00193993">
      <w:pPr>
        <w:tabs>
          <w:tab w:val="right" w:pos="9271"/>
        </w:tabs>
        <w:ind w:right="-252"/>
      </w:pPr>
    </w:p>
    <w:p w:rsidR="002F6765" w:rsidRDefault="002F6765"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9D783F" w:rsidRDefault="009D783F"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CC4099" w:rsidRDefault="00CC4099"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1B051C" w:rsidRDefault="001B051C" w:rsidP="00193993">
      <w:pPr>
        <w:tabs>
          <w:tab w:val="right" w:pos="9271"/>
        </w:tabs>
        <w:ind w:right="-252"/>
      </w:pPr>
    </w:p>
    <w:p w:rsidR="002F6765" w:rsidRDefault="002F6765" w:rsidP="002F6765">
      <w:pPr>
        <w:tabs>
          <w:tab w:val="right" w:pos="9271"/>
        </w:tabs>
        <w:ind w:right="-252"/>
      </w:pPr>
    </w:p>
    <w:tbl>
      <w:tblPr>
        <w:tblpPr w:leftFromText="187" w:rightFromText="187" w:vertAnchor="text" w:horzAnchor="margin" w:tblpXSpec="center" w:tblpY="1"/>
        <w:tblW w:w="9288" w:type="dxa"/>
        <w:tblLayout w:type="fixed"/>
        <w:tblLook w:val="04A0" w:firstRow="1" w:lastRow="0" w:firstColumn="1" w:lastColumn="0" w:noHBand="0" w:noVBand="1"/>
      </w:tblPr>
      <w:tblGrid>
        <w:gridCol w:w="283"/>
        <w:gridCol w:w="588"/>
        <w:gridCol w:w="44"/>
        <w:gridCol w:w="511"/>
        <w:gridCol w:w="572"/>
        <w:gridCol w:w="627"/>
        <w:gridCol w:w="630"/>
        <w:gridCol w:w="540"/>
        <w:gridCol w:w="633"/>
        <w:gridCol w:w="630"/>
        <w:gridCol w:w="630"/>
        <w:gridCol w:w="540"/>
        <w:gridCol w:w="540"/>
        <w:gridCol w:w="630"/>
        <w:gridCol w:w="630"/>
        <w:gridCol w:w="630"/>
        <w:gridCol w:w="630"/>
      </w:tblGrid>
      <w:tr w:rsidR="00751809" w:rsidRPr="00E73AA6" w:rsidTr="004D4363">
        <w:trPr>
          <w:trHeight w:val="357"/>
        </w:trPr>
        <w:tc>
          <w:tcPr>
            <w:tcW w:w="9288" w:type="dxa"/>
            <w:gridSpan w:val="17"/>
            <w:tcBorders>
              <w:top w:val="nil"/>
              <w:left w:val="nil"/>
              <w:right w:val="nil"/>
            </w:tcBorders>
            <w:shd w:val="clear" w:color="auto" w:fill="auto"/>
            <w:hideMark/>
          </w:tcPr>
          <w:p w:rsidR="00751809" w:rsidRPr="00E73AA6" w:rsidRDefault="00751809" w:rsidP="001B051C">
            <w:pPr>
              <w:jc w:val="center"/>
              <w:rPr>
                <w:b/>
                <w:bCs/>
                <w:sz w:val="28"/>
                <w:szCs w:val="28"/>
              </w:rPr>
            </w:pPr>
            <w:r w:rsidRPr="00E73AA6">
              <w:rPr>
                <w:b/>
                <w:bCs/>
                <w:sz w:val="28"/>
              </w:rPr>
              <w:lastRenderedPageBreak/>
              <w:t>6.9  Secondary Market Transactions in Government Securities</w:t>
            </w:r>
          </w:p>
        </w:tc>
      </w:tr>
      <w:tr w:rsidR="00751809" w:rsidRPr="00E73AA6" w:rsidTr="004D4363">
        <w:trPr>
          <w:trHeight w:val="180"/>
        </w:trPr>
        <w:tc>
          <w:tcPr>
            <w:tcW w:w="9288" w:type="dxa"/>
            <w:gridSpan w:val="17"/>
            <w:tcBorders>
              <w:top w:val="nil"/>
              <w:left w:val="nil"/>
              <w:right w:val="nil"/>
            </w:tcBorders>
            <w:shd w:val="clear" w:color="auto" w:fill="auto"/>
            <w:tcMar>
              <w:left w:w="115" w:type="dxa"/>
              <w:right w:w="0" w:type="dxa"/>
            </w:tcMar>
            <w:vAlign w:val="bottom"/>
            <w:hideMark/>
          </w:tcPr>
          <w:p w:rsidR="00751809" w:rsidRPr="00E73AA6" w:rsidRDefault="00751809" w:rsidP="001B051C">
            <w:pPr>
              <w:jc w:val="right"/>
              <w:rPr>
                <w:sz w:val="14"/>
                <w:szCs w:val="14"/>
              </w:rPr>
            </w:pPr>
          </w:p>
        </w:tc>
      </w:tr>
      <w:tr w:rsidR="00751809" w:rsidRPr="00E73AA6" w:rsidTr="004D4363">
        <w:trPr>
          <w:trHeight w:val="180"/>
        </w:trPr>
        <w:tc>
          <w:tcPr>
            <w:tcW w:w="9288" w:type="dxa"/>
            <w:gridSpan w:val="17"/>
            <w:tcBorders>
              <w:left w:val="nil"/>
              <w:bottom w:val="single" w:sz="12" w:space="0" w:color="auto"/>
              <w:right w:val="nil"/>
            </w:tcBorders>
            <w:shd w:val="clear" w:color="auto" w:fill="auto"/>
            <w:tcMar>
              <w:left w:w="115" w:type="dxa"/>
              <w:right w:w="0" w:type="dxa"/>
            </w:tcMar>
            <w:vAlign w:val="bottom"/>
            <w:hideMark/>
          </w:tcPr>
          <w:p w:rsidR="00751809" w:rsidRPr="00E73AA6" w:rsidRDefault="00751809" w:rsidP="001B051C">
            <w:pPr>
              <w:jc w:val="right"/>
              <w:rPr>
                <w:sz w:val="14"/>
                <w:szCs w:val="14"/>
              </w:rPr>
            </w:pPr>
            <w:r w:rsidRPr="00E73AA6">
              <w:rPr>
                <w:sz w:val="14"/>
                <w:szCs w:val="14"/>
              </w:rPr>
              <w:t>(Billion Rupees)</w:t>
            </w:r>
          </w:p>
        </w:tc>
      </w:tr>
      <w:tr w:rsidR="00751809" w:rsidRPr="00E73AA6" w:rsidTr="00E73248">
        <w:trPr>
          <w:trHeight w:val="330"/>
        </w:trPr>
        <w:tc>
          <w:tcPr>
            <w:tcW w:w="283" w:type="dxa"/>
            <w:vMerge w:val="restart"/>
            <w:tcBorders>
              <w:top w:val="single" w:sz="12" w:space="0" w:color="auto"/>
              <w:left w:val="nil"/>
              <w:right w:val="nil"/>
            </w:tcBorders>
            <w:shd w:val="clear" w:color="auto" w:fill="auto"/>
            <w:tcMar>
              <w:left w:w="0" w:type="dxa"/>
              <w:right w:w="0" w:type="dxa"/>
            </w:tcMar>
            <w:vAlign w:val="center"/>
            <w:hideMark/>
          </w:tcPr>
          <w:p w:rsidR="00751809" w:rsidRPr="00E73AA6" w:rsidRDefault="00751809" w:rsidP="001B051C">
            <w:pPr>
              <w:jc w:val="center"/>
              <w:rPr>
                <w:b/>
                <w:bCs/>
                <w:sz w:val="12"/>
                <w:szCs w:val="12"/>
              </w:rPr>
            </w:pPr>
          </w:p>
        </w:tc>
        <w:tc>
          <w:tcPr>
            <w:tcW w:w="1143" w:type="dxa"/>
            <w:gridSpan w:val="3"/>
            <w:vMerge w:val="restart"/>
            <w:tcBorders>
              <w:top w:val="single" w:sz="12" w:space="0" w:color="auto"/>
              <w:left w:val="nil"/>
              <w:right w:val="single" w:sz="4" w:space="0" w:color="auto"/>
            </w:tcBorders>
            <w:shd w:val="clear" w:color="auto" w:fill="auto"/>
            <w:tcMar>
              <w:left w:w="0" w:type="dxa"/>
              <w:right w:w="115" w:type="dxa"/>
            </w:tcMar>
            <w:vAlign w:val="center"/>
          </w:tcPr>
          <w:p w:rsidR="00751809" w:rsidRPr="00E73AA6" w:rsidRDefault="00751809" w:rsidP="001B051C">
            <w:pPr>
              <w:jc w:val="center"/>
              <w:rPr>
                <w:b/>
                <w:bCs/>
                <w:sz w:val="12"/>
                <w:szCs w:val="12"/>
              </w:rPr>
            </w:pPr>
            <w:r w:rsidRPr="00E73AA6">
              <w:rPr>
                <w:rFonts w:eastAsia="Arial Unicode MS"/>
                <w:b/>
                <w:bCs/>
                <w:sz w:val="12"/>
                <w:szCs w:val="12"/>
              </w:rPr>
              <w:t>SECURITIES /       TRANSACTIONS</w:t>
            </w:r>
          </w:p>
        </w:tc>
        <w:tc>
          <w:tcPr>
            <w:tcW w:w="3002" w:type="dxa"/>
            <w:gridSpan w:val="5"/>
            <w:tcBorders>
              <w:top w:val="single" w:sz="12" w:space="0" w:color="auto"/>
              <w:left w:val="single" w:sz="4" w:space="0" w:color="auto"/>
              <w:bottom w:val="single" w:sz="4" w:space="0" w:color="auto"/>
              <w:right w:val="single" w:sz="4" w:space="0" w:color="auto"/>
            </w:tcBorders>
            <w:shd w:val="clear" w:color="auto" w:fill="auto"/>
            <w:vAlign w:val="center"/>
            <w:hideMark/>
          </w:tcPr>
          <w:p w:rsidR="00751809" w:rsidRPr="00A1152B" w:rsidRDefault="00F541A0" w:rsidP="001B051C">
            <w:pPr>
              <w:jc w:val="center"/>
              <w:rPr>
                <w:b/>
                <w:bCs/>
                <w:sz w:val="16"/>
                <w:szCs w:val="16"/>
              </w:rPr>
            </w:pPr>
            <w:r>
              <w:rPr>
                <w:b/>
                <w:bCs/>
                <w:sz w:val="16"/>
                <w:szCs w:val="16"/>
              </w:rPr>
              <w:t>2018</w:t>
            </w:r>
          </w:p>
        </w:tc>
        <w:tc>
          <w:tcPr>
            <w:tcW w:w="4860" w:type="dxa"/>
            <w:gridSpan w:val="8"/>
            <w:tcBorders>
              <w:top w:val="single" w:sz="12" w:space="0" w:color="auto"/>
              <w:left w:val="single" w:sz="4" w:space="0" w:color="auto"/>
              <w:bottom w:val="single" w:sz="4" w:space="0" w:color="auto"/>
            </w:tcBorders>
            <w:shd w:val="clear" w:color="auto" w:fill="auto"/>
            <w:vAlign w:val="center"/>
          </w:tcPr>
          <w:p w:rsidR="00751809" w:rsidRPr="00A1152B" w:rsidRDefault="00F541A0" w:rsidP="001B051C">
            <w:pPr>
              <w:jc w:val="center"/>
              <w:rPr>
                <w:b/>
                <w:bCs/>
                <w:sz w:val="16"/>
                <w:szCs w:val="16"/>
              </w:rPr>
            </w:pPr>
            <w:r>
              <w:rPr>
                <w:b/>
                <w:bCs/>
                <w:sz w:val="16"/>
                <w:szCs w:val="16"/>
              </w:rPr>
              <w:t>2019</w:t>
            </w:r>
          </w:p>
        </w:tc>
      </w:tr>
      <w:tr w:rsidR="00E0590E" w:rsidRPr="00E73AA6" w:rsidTr="00E73248">
        <w:trPr>
          <w:trHeight w:val="315"/>
        </w:trPr>
        <w:tc>
          <w:tcPr>
            <w:tcW w:w="283" w:type="dxa"/>
            <w:vMerge/>
            <w:tcBorders>
              <w:left w:val="nil"/>
              <w:bottom w:val="single" w:sz="12" w:space="0" w:color="000000"/>
              <w:right w:val="nil"/>
            </w:tcBorders>
            <w:shd w:val="clear" w:color="auto" w:fill="auto"/>
            <w:vAlign w:val="center"/>
            <w:hideMark/>
          </w:tcPr>
          <w:p w:rsidR="00E0590E" w:rsidRPr="00E73AA6" w:rsidRDefault="00E0590E" w:rsidP="00E0590E">
            <w:pPr>
              <w:rPr>
                <w:b/>
                <w:bCs/>
                <w:sz w:val="12"/>
                <w:szCs w:val="12"/>
              </w:rPr>
            </w:pPr>
          </w:p>
        </w:tc>
        <w:tc>
          <w:tcPr>
            <w:tcW w:w="1143" w:type="dxa"/>
            <w:gridSpan w:val="3"/>
            <w:vMerge/>
            <w:tcBorders>
              <w:left w:val="nil"/>
              <w:bottom w:val="single" w:sz="12" w:space="0" w:color="000000"/>
              <w:right w:val="single" w:sz="4" w:space="0" w:color="auto"/>
            </w:tcBorders>
            <w:shd w:val="clear" w:color="auto" w:fill="auto"/>
            <w:vAlign w:val="center"/>
          </w:tcPr>
          <w:p w:rsidR="00E0590E" w:rsidRPr="00E73AA6" w:rsidRDefault="00E0590E" w:rsidP="00E0590E">
            <w:pPr>
              <w:rPr>
                <w:b/>
                <w:bCs/>
                <w:sz w:val="12"/>
                <w:szCs w:val="12"/>
              </w:rPr>
            </w:pPr>
          </w:p>
        </w:tc>
        <w:tc>
          <w:tcPr>
            <w:tcW w:w="572" w:type="dxa"/>
            <w:tcBorders>
              <w:top w:val="single" w:sz="4" w:space="0" w:color="auto"/>
              <w:left w:val="single" w:sz="4" w:space="0" w:color="auto"/>
              <w:bottom w:val="single" w:sz="12" w:space="0" w:color="auto"/>
            </w:tcBorders>
            <w:shd w:val="clear" w:color="auto" w:fill="auto"/>
            <w:vAlign w:val="center"/>
            <w:hideMark/>
          </w:tcPr>
          <w:p w:rsidR="00E0590E" w:rsidRPr="00A1152B" w:rsidRDefault="00E0590E" w:rsidP="00E0590E">
            <w:pPr>
              <w:jc w:val="right"/>
              <w:rPr>
                <w:b/>
                <w:bCs/>
                <w:sz w:val="14"/>
                <w:szCs w:val="14"/>
              </w:rPr>
            </w:pPr>
            <w:r>
              <w:rPr>
                <w:b/>
                <w:bCs/>
                <w:sz w:val="14"/>
                <w:szCs w:val="14"/>
              </w:rPr>
              <w:t>Aug</w:t>
            </w:r>
          </w:p>
        </w:tc>
        <w:tc>
          <w:tcPr>
            <w:tcW w:w="627" w:type="dxa"/>
            <w:tcBorders>
              <w:top w:val="single" w:sz="4" w:space="0" w:color="auto"/>
              <w:bottom w:val="single" w:sz="12" w:space="0" w:color="auto"/>
            </w:tcBorders>
            <w:shd w:val="clear" w:color="auto" w:fill="auto"/>
            <w:vAlign w:val="center"/>
          </w:tcPr>
          <w:p w:rsidR="00E0590E" w:rsidRPr="00A1152B" w:rsidRDefault="00E0590E" w:rsidP="00E0590E">
            <w:pPr>
              <w:jc w:val="right"/>
              <w:rPr>
                <w:b/>
                <w:bCs/>
                <w:sz w:val="14"/>
                <w:szCs w:val="14"/>
              </w:rPr>
            </w:pPr>
            <w:r>
              <w:rPr>
                <w:b/>
                <w:bCs/>
                <w:sz w:val="14"/>
                <w:szCs w:val="14"/>
              </w:rPr>
              <w:t>Sep</w:t>
            </w:r>
          </w:p>
        </w:tc>
        <w:tc>
          <w:tcPr>
            <w:tcW w:w="630" w:type="dxa"/>
            <w:tcBorders>
              <w:top w:val="single" w:sz="4" w:space="0" w:color="auto"/>
              <w:left w:val="nil"/>
              <w:bottom w:val="single" w:sz="12" w:space="0" w:color="auto"/>
            </w:tcBorders>
            <w:shd w:val="clear" w:color="auto" w:fill="auto"/>
            <w:vAlign w:val="center"/>
          </w:tcPr>
          <w:p w:rsidR="00E0590E" w:rsidRPr="00A1152B" w:rsidRDefault="00E0590E" w:rsidP="00E0590E">
            <w:pPr>
              <w:jc w:val="right"/>
              <w:rPr>
                <w:b/>
                <w:bCs/>
                <w:sz w:val="14"/>
                <w:szCs w:val="14"/>
              </w:rPr>
            </w:pPr>
            <w:r>
              <w:rPr>
                <w:b/>
                <w:bCs/>
                <w:sz w:val="14"/>
                <w:szCs w:val="14"/>
              </w:rPr>
              <w:t>Oct</w:t>
            </w:r>
          </w:p>
        </w:tc>
        <w:tc>
          <w:tcPr>
            <w:tcW w:w="540" w:type="dxa"/>
            <w:tcBorders>
              <w:top w:val="single" w:sz="4" w:space="0" w:color="auto"/>
              <w:bottom w:val="single" w:sz="12" w:space="0" w:color="auto"/>
            </w:tcBorders>
            <w:shd w:val="clear" w:color="auto" w:fill="auto"/>
            <w:vAlign w:val="center"/>
          </w:tcPr>
          <w:p w:rsidR="00E0590E" w:rsidRPr="00A1152B" w:rsidRDefault="00E0590E" w:rsidP="00E0590E">
            <w:pPr>
              <w:jc w:val="right"/>
              <w:rPr>
                <w:b/>
                <w:bCs/>
                <w:sz w:val="14"/>
                <w:szCs w:val="14"/>
              </w:rPr>
            </w:pPr>
            <w:r>
              <w:rPr>
                <w:b/>
                <w:bCs/>
                <w:sz w:val="14"/>
                <w:szCs w:val="14"/>
              </w:rPr>
              <w:t>Nov</w:t>
            </w:r>
          </w:p>
        </w:tc>
        <w:tc>
          <w:tcPr>
            <w:tcW w:w="633" w:type="dxa"/>
            <w:tcBorders>
              <w:top w:val="single" w:sz="4" w:space="0" w:color="auto"/>
              <w:bottom w:val="single" w:sz="12" w:space="0" w:color="auto"/>
              <w:right w:val="single" w:sz="4" w:space="0" w:color="auto"/>
            </w:tcBorders>
            <w:shd w:val="clear" w:color="auto" w:fill="auto"/>
            <w:vAlign w:val="center"/>
          </w:tcPr>
          <w:p w:rsidR="00E0590E" w:rsidRPr="00A1152B" w:rsidRDefault="00E0590E" w:rsidP="00E0590E">
            <w:pPr>
              <w:jc w:val="right"/>
              <w:rPr>
                <w:b/>
                <w:bCs/>
                <w:sz w:val="14"/>
                <w:szCs w:val="14"/>
              </w:rPr>
            </w:pPr>
            <w:r>
              <w:rPr>
                <w:b/>
                <w:bCs/>
                <w:sz w:val="14"/>
                <w:szCs w:val="14"/>
              </w:rPr>
              <w:t>Dec</w:t>
            </w:r>
          </w:p>
        </w:tc>
        <w:tc>
          <w:tcPr>
            <w:tcW w:w="630" w:type="dxa"/>
            <w:tcBorders>
              <w:top w:val="single" w:sz="4" w:space="0" w:color="auto"/>
              <w:left w:val="single" w:sz="4" w:space="0" w:color="auto"/>
              <w:bottom w:val="single" w:sz="12" w:space="0" w:color="auto"/>
            </w:tcBorders>
            <w:shd w:val="clear" w:color="auto" w:fill="auto"/>
            <w:vAlign w:val="center"/>
          </w:tcPr>
          <w:p w:rsidR="00E0590E" w:rsidRPr="00A1152B" w:rsidRDefault="00E0590E" w:rsidP="00E0590E">
            <w:pPr>
              <w:jc w:val="right"/>
              <w:rPr>
                <w:b/>
                <w:bCs/>
                <w:sz w:val="14"/>
                <w:szCs w:val="14"/>
              </w:rPr>
            </w:pPr>
            <w:r>
              <w:rPr>
                <w:b/>
                <w:bCs/>
                <w:sz w:val="14"/>
                <w:szCs w:val="14"/>
              </w:rPr>
              <w:t>Jan</w:t>
            </w:r>
          </w:p>
        </w:tc>
        <w:tc>
          <w:tcPr>
            <w:tcW w:w="630" w:type="dxa"/>
            <w:tcBorders>
              <w:top w:val="single" w:sz="4" w:space="0" w:color="auto"/>
              <w:bottom w:val="single" w:sz="12" w:space="0" w:color="auto"/>
            </w:tcBorders>
            <w:shd w:val="clear" w:color="auto" w:fill="auto"/>
            <w:vAlign w:val="center"/>
          </w:tcPr>
          <w:p w:rsidR="00E0590E" w:rsidRPr="00A1152B" w:rsidRDefault="00E0590E" w:rsidP="00E0590E">
            <w:pPr>
              <w:jc w:val="right"/>
              <w:rPr>
                <w:b/>
                <w:bCs/>
                <w:sz w:val="14"/>
                <w:szCs w:val="14"/>
              </w:rPr>
            </w:pPr>
            <w:r>
              <w:rPr>
                <w:b/>
                <w:bCs/>
                <w:sz w:val="14"/>
                <w:szCs w:val="14"/>
              </w:rPr>
              <w:t>Feb</w:t>
            </w:r>
          </w:p>
        </w:tc>
        <w:tc>
          <w:tcPr>
            <w:tcW w:w="540" w:type="dxa"/>
            <w:tcBorders>
              <w:top w:val="single" w:sz="4" w:space="0" w:color="auto"/>
              <w:bottom w:val="single" w:sz="12" w:space="0" w:color="auto"/>
            </w:tcBorders>
            <w:shd w:val="clear" w:color="auto" w:fill="auto"/>
            <w:vAlign w:val="center"/>
          </w:tcPr>
          <w:p w:rsidR="00E0590E" w:rsidRPr="00A1152B" w:rsidRDefault="00E0590E" w:rsidP="00E0590E">
            <w:pPr>
              <w:jc w:val="right"/>
              <w:rPr>
                <w:b/>
                <w:bCs/>
                <w:sz w:val="14"/>
                <w:szCs w:val="14"/>
              </w:rPr>
            </w:pPr>
            <w:r>
              <w:rPr>
                <w:b/>
                <w:bCs/>
                <w:sz w:val="14"/>
                <w:szCs w:val="14"/>
              </w:rPr>
              <w:t>Mar</w:t>
            </w:r>
          </w:p>
        </w:tc>
        <w:tc>
          <w:tcPr>
            <w:tcW w:w="540" w:type="dxa"/>
            <w:tcBorders>
              <w:top w:val="single" w:sz="4" w:space="0" w:color="auto"/>
              <w:bottom w:val="single" w:sz="12" w:space="0" w:color="auto"/>
            </w:tcBorders>
            <w:shd w:val="clear" w:color="auto" w:fill="auto"/>
            <w:vAlign w:val="center"/>
          </w:tcPr>
          <w:p w:rsidR="00E0590E" w:rsidRPr="00A1152B" w:rsidRDefault="00E0590E" w:rsidP="00E0590E">
            <w:pPr>
              <w:jc w:val="right"/>
              <w:rPr>
                <w:b/>
                <w:bCs/>
                <w:sz w:val="14"/>
                <w:szCs w:val="14"/>
              </w:rPr>
            </w:pPr>
            <w:r>
              <w:rPr>
                <w:b/>
                <w:bCs/>
                <w:sz w:val="14"/>
                <w:szCs w:val="14"/>
              </w:rPr>
              <w:t>Apr</w:t>
            </w:r>
          </w:p>
        </w:tc>
        <w:tc>
          <w:tcPr>
            <w:tcW w:w="630" w:type="dxa"/>
            <w:tcBorders>
              <w:top w:val="single" w:sz="4" w:space="0" w:color="auto"/>
              <w:bottom w:val="single" w:sz="12" w:space="0" w:color="auto"/>
            </w:tcBorders>
            <w:shd w:val="clear" w:color="auto" w:fill="auto"/>
            <w:vAlign w:val="center"/>
          </w:tcPr>
          <w:p w:rsidR="00E0590E" w:rsidRPr="00A1152B" w:rsidRDefault="00E0590E" w:rsidP="00E0590E">
            <w:pPr>
              <w:jc w:val="right"/>
              <w:rPr>
                <w:b/>
                <w:bCs/>
                <w:sz w:val="14"/>
                <w:szCs w:val="14"/>
              </w:rPr>
            </w:pPr>
            <w:r>
              <w:rPr>
                <w:b/>
                <w:bCs/>
                <w:sz w:val="14"/>
                <w:szCs w:val="14"/>
              </w:rPr>
              <w:t>May</w:t>
            </w:r>
          </w:p>
        </w:tc>
        <w:tc>
          <w:tcPr>
            <w:tcW w:w="630" w:type="dxa"/>
            <w:tcBorders>
              <w:top w:val="single" w:sz="4" w:space="0" w:color="auto"/>
              <w:bottom w:val="single" w:sz="12" w:space="0" w:color="auto"/>
            </w:tcBorders>
            <w:shd w:val="clear" w:color="auto" w:fill="auto"/>
            <w:vAlign w:val="center"/>
          </w:tcPr>
          <w:p w:rsidR="00E0590E" w:rsidRPr="00A1152B" w:rsidRDefault="00E0590E" w:rsidP="00E0590E">
            <w:pPr>
              <w:jc w:val="right"/>
              <w:rPr>
                <w:b/>
                <w:bCs/>
                <w:sz w:val="14"/>
                <w:szCs w:val="14"/>
              </w:rPr>
            </w:pPr>
            <w:r>
              <w:rPr>
                <w:b/>
                <w:bCs/>
                <w:sz w:val="14"/>
                <w:szCs w:val="14"/>
              </w:rPr>
              <w:t>Jun</w:t>
            </w:r>
          </w:p>
        </w:tc>
        <w:tc>
          <w:tcPr>
            <w:tcW w:w="630" w:type="dxa"/>
            <w:tcBorders>
              <w:top w:val="single" w:sz="4" w:space="0" w:color="auto"/>
              <w:bottom w:val="single" w:sz="12" w:space="0" w:color="auto"/>
            </w:tcBorders>
            <w:shd w:val="clear" w:color="auto" w:fill="auto"/>
            <w:vAlign w:val="center"/>
          </w:tcPr>
          <w:p w:rsidR="00E0590E" w:rsidRPr="00A1152B" w:rsidRDefault="00E0590E" w:rsidP="00E0590E">
            <w:pPr>
              <w:jc w:val="right"/>
              <w:rPr>
                <w:b/>
                <w:bCs/>
                <w:sz w:val="14"/>
                <w:szCs w:val="14"/>
              </w:rPr>
            </w:pPr>
            <w:r>
              <w:rPr>
                <w:b/>
                <w:bCs/>
                <w:sz w:val="14"/>
                <w:szCs w:val="14"/>
              </w:rPr>
              <w:t>Jul</w:t>
            </w:r>
          </w:p>
        </w:tc>
        <w:tc>
          <w:tcPr>
            <w:tcW w:w="630" w:type="dxa"/>
            <w:tcBorders>
              <w:top w:val="single" w:sz="4" w:space="0" w:color="auto"/>
              <w:bottom w:val="single" w:sz="12" w:space="0" w:color="auto"/>
              <w:right w:val="nil"/>
            </w:tcBorders>
            <w:shd w:val="clear" w:color="auto" w:fill="auto"/>
            <w:vAlign w:val="center"/>
          </w:tcPr>
          <w:p w:rsidR="00E0590E" w:rsidRPr="00A1152B" w:rsidRDefault="00E0590E" w:rsidP="00E0590E">
            <w:pPr>
              <w:jc w:val="right"/>
              <w:rPr>
                <w:b/>
                <w:bCs/>
                <w:sz w:val="14"/>
                <w:szCs w:val="14"/>
              </w:rPr>
            </w:pPr>
            <w:r>
              <w:rPr>
                <w:b/>
                <w:bCs/>
                <w:sz w:val="14"/>
                <w:szCs w:val="14"/>
              </w:rPr>
              <w:t>Aug</w:t>
            </w:r>
          </w:p>
        </w:tc>
      </w:tr>
      <w:tr w:rsidR="00E0590E" w:rsidRPr="00E73AA6" w:rsidTr="00E73248">
        <w:trPr>
          <w:trHeight w:val="192"/>
        </w:trPr>
        <w:tc>
          <w:tcPr>
            <w:tcW w:w="915" w:type="dxa"/>
            <w:gridSpan w:val="3"/>
            <w:tcBorders>
              <w:top w:val="nil"/>
              <w:left w:val="nil"/>
              <w:bottom w:val="nil"/>
              <w:right w:val="nil"/>
            </w:tcBorders>
            <w:shd w:val="clear" w:color="auto" w:fill="auto"/>
            <w:hideMark/>
          </w:tcPr>
          <w:p w:rsidR="00E0590E" w:rsidRPr="00E73AA6" w:rsidRDefault="00E0590E" w:rsidP="00E0590E">
            <w:pPr>
              <w:rPr>
                <w:sz w:val="14"/>
                <w:szCs w:val="14"/>
              </w:rPr>
            </w:pPr>
            <w:r w:rsidRPr="00E73AA6">
              <w:rPr>
                <w:sz w:val="14"/>
                <w:szCs w:val="14"/>
              </w:rPr>
              <w:t> </w:t>
            </w:r>
          </w:p>
        </w:tc>
        <w:tc>
          <w:tcPr>
            <w:tcW w:w="511" w:type="dxa"/>
            <w:tcBorders>
              <w:top w:val="nil"/>
              <w:left w:val="nil"/>
              <w:bottom w:val="nil"/>
              <w:right w:val="nil"/>
            </w:tcBorders>
            <w:shd w:val="clear" w:color="auto" w:fill="auto"/>
            <w:hideMark/>
          </w:tcPr>
          <w:p w:rsidR="00E0590E" w:rsidRPr="00E73AA6" w:rsidRDefault="00E0590E" w:rsidP="00E0590E">
            <w:pPr>
              <w:rPr>
                <w:sz w:val="14"/>
                <w:szCs w:val="14"/>
              </w:rPr>
            </w:pPr>
          </w:p>
        </w:tc>
        <w:tc>
          <w:tcPr>
            <w:tcW w:w="572" w:type="dxa"/>
            <w:tcBorders>
              <w:top w:val="nil"/>
              <w:left w:val="nil"/>
              <w:bottom w:val="nil"/>
              <w:right w:val="nil"/>
            </w:tcBorders>
            <w:shd w:val="clear" w:color="auto" w:fill="auto"/>
            <w:vAlign w:val="center"/>
            <w:hideMark/>
          </w:tcPr>
          <w:p w:rsidR="00E0590E" w:rsidRPr="00E73AA6" w:rsidRDefault="00E0590E" w:rsidP="00E0590E">
            <w:pPr>
              <w:jc w:val="right"/>
              <w:rPr>
                <w:sz w:val="14"/>
                <w:szCs w:val="14"/>
              </w:rPr>
            </w:pPr>
          </w:p>
        </w:tc>
        <w:tc>
          <w:tcPr>
            <w:tcW w:w="627" w:type="dxa"/>
            <w:tcBorders>
              <w:top w:val="nil"/>
              <w:left w:val="nil"/>
              <w:bottom w:val="nil"/>
              <w:right w:val="nil"/>
            </w:tcBorders>
            <w:shd w:val="clear" w:color="auto" w:fill="auto"/>
            <w:vAlign w:val="center"/>
          </w:tcPr>
          <w:p w:rsidR="00E0590E" w:rsidRPr="00E73AA6" w:rsidRDefault="00E0590E" w:rsidP="00E0590E">
            <w:pPr>
              <w:jc w:val="right"/>
              <w:rPr>
                <w:sz w:val="14"/>
                <w:szCs w:val="14"/>
              </w:rPr>
            </w:pPr>
          </w:p>
        </w:tc>
        <w:tc>
          <w:tcPr>
            <w:tcW w:w="630" w:type="dxa"/>
            <w:tcBorders>
              <w:top w:val="nil"/>
              <w:left w:val="nil"/>
              <w:bottom w:val="nil"/>
              <w:right w:val="nil"/>
            </w:tcBorders>
            <w:shd w:val="clear" w:color="auto" w:fill="auto"/>
            <w:vAlign w:val="center"/>
          </w:tcPr>
          <w:p w:rsidR="00E0590E" w:rsidRPr="00E73AA6" w:rsidRDefault="00E0590E" w:rsidP="00E0590E">
            <w:pPr>
              <w:jc w:val="right"/>
              <w:rPr>
                <w:sz w:val="14"/>
                <w:szCs w:val="14"/>
              </w:rPr>
            </w:pPr>
          </w:p>
        </w:tc>
        <w:tc>
          <w:tcPr>
            <w:tcW w:w="540" w:type="dxa"/>
            <w:tcBorders>
              <w:top w:val="nil"/>
              <w:left w:val="nil"/>
              <w:bottom w:val="nil"/>
              <w:right w:val="nil"/>
            </w:tcBorders>
            <w:shd w:val="clear" w:color="auto" w:fill="auto"/>
            <w:vAlign w:val="center"/>
          </w:tcPr>
          <w:p w:rsidR="00E0590E" w:rsidRPr="00E73AA6" w:rsidRDefault="00E0590E" w:rsidP="00E0590E">
            <w:pPr>
              <w:jc w:val="right"/>
              <w:rPr>
                <w:sz w:val="14"/>
                <w:szCs w:val="14"/>
              </w:rPr>
            </w:pPr>
          </w:p>
        </w:tc>
        <w:tc>
          <w:tcPr>
            <w:tcW w:w="633" w:type="dxa"/>
            <w:tcBorders>
              <w:top w:val="nil"/>
              <w:left w:val="nil"/>
              <w:bottom w:val="nil"/>
              <w:right w:val="nil"/>
            </w:tcBorders>
            <w:shd w:val="clear" w:color="auto" w:fill="auto"/>
            <w:vAlign w:val="center"/>
          </w:tcPr>
          <w:p w:rsidR="00E0590E" w:rsidRPr="00E73AA6" w:rsidRDefault="00E0590E" w:rsidP="00E0590E">
            <w:pPr>
              <w:jc w:val="right"/>
              <w:rPr>
                <w:sz w:val="14"/>
                <w:szCs w:val="14"/>
              </w:rPr>
            </w:pPr>
          </w:p>
        </w:tc>
        <w:tc>
          <w:tcPr>
            <w:tcW w:w="630" w:type="dxa"/>
            <w:tcBorders>
              <w:top w:val="nil"/>
              <w:left w:val="nil"/>
              <w:bottom w:val="nil"/>
              <w:right w:val="nil"/>
            </w:tcBorders>
            <w:shd w:val="clear" w:color="auto" w:fill="auto"/>
            <w:vAlign w:val="center"/>
          </w:tcPr>
          <w:p w:rsidR="00E0590E" w:rsidRPr="00E73AA6" w:rsidRDefault="00E0590E" w:rsidP="00E0590E">
            <w:pPr>
              <w:jc w:val="right"/>
              <w:rPr>
                <w:sz w:val="14"/>
                <w:szCs w:val="14"/>
              </w:rPr>
            </w:pPr>
          </w:p>
        </w:tc>
        <w:tc>
          <w:tcPr>
            <w:tcW w:w="630" w:type="dxa"/>
            <w:tcBorders>
              <w:top w:val="nil"/>
              <w:left w:val="nil"/>
              <w:bottom w:val="nil"/>
              <w:right w:val="nil"/>
            </w:tcBorders>
            <w:shd w:val="clear" w:color="auto" w:fill="auto"/>
            <w:vAlign w:val="center"/>
          </w:tcPr>
          <w:p w:rsidR="00E0590E" w:rsidRPr="00E73AA6" w:rsidRDefault="00E0590E" w:rsidP="00E0590E">
            <w:pPr>
              <w:jc w:val="right"/>
              <w:rPr>
                <w:sz w:val="14"/>
                <w:szCs w:val="14"/>
              </w:rPr>
            </w:pPr>
          </w:p>
        </w:tc>
        <w:tc>
          <w:tcPr>
            <w:tcW w:w="540" w:type="dxa"/>
            <w:tcBorders>
              <w:top w:val="nil"/>
              <w:left w:val="nil"/>
              <w:bottom w:val="nil"/>
              <w:right w:val="nil"/>
            </w:tcBorders>
            <w:shd w:val="clear" w:color="auto" w:fill="auto"/>
            <w:vAlign w:val="center"/>
          </w:tcPr>
          <w:p w:rsidR="00E0590E" w:rsidRPr="00E73AA6" w:rsidRDefault="00E0590E" w:rsidP="00E0590E">
            <w:pPr>
              <w:jc w:val="right"/>
              <w:rPr>
                <w:sz w:val="14"/>
                <w:szCs w:val="14"/>
              </w:rPr>
            </w:pPr>
          </w:p>
        </w:tc>
        <w:tc>
          <w:tcPr>
            <w:tcW w:w="540" w:type="dxa"/>
            <w:tcBorders>
              <w:top w:val="nil"/>
              <w:left w:val="nil"/>
              <w:bottom w:val="nil"/>
              <w:right w:val="nil"/>
            </w:tcBorders>
            <w:shd w:val="clear" w:color="auto" w:fill="auto"/>
            <w:vAlign w:val="center"/>
          </w:tcPr>
          <w:p w:rsidR="00E0590E" w:rsidRPr="00E73AA6" w:rsidRDefault="00E0590E" w:rsidP="00E0590E">
            <w:pPr>
              <w:jc w:val="right"/>
              <w:rPr>
                <w:sz w:val="14"/>
                <w:szCs w:val="14"/>
              </w:rPr>
            </w:pPr>
          </w:p>
        </w:tc>
        <w:tc>
          <w:tcPr>
            <w:tcW w:w="630" w:type="dxa"/>
            <w:tcBorders>
              <w:top w:val="nil"/>
              <w:left w:val="nil"/>
              <w:bottom w:val="nil"/>
              <w:right w:val="nil"/>
            </w:tcBorders>
            <w:shd w:val="clear" w:color="auto" w:fill="auto"/>
            <w:vAlign w:val="center"/>
          </w:tcPr>
          <w:p w:rsidR="00E0590E" w:rsidRPr="00E73AA6" w:rsidRDefault="00E0590E" w:rsidP="00E0590E">
            <w:pPr>
              <w:jc w:val="right"/>
              <w:rPr>
                <w:sz w:val="14"/>
                <w:szCs w:val="14"/>
              </w:rPr>
            </w:pPr>
          </w:p>
        </w:tc>
        <w:tc>
          <w:tcPr>
            <w:tcW w:w="630" w:type="dxa"/>
            <w:tcBorders>
              <w:top w:val="nil"/>
              <w:left w:val="nil"/>
              <w:bottom w:val="nil"/>
              <w:right w:val="nil"/>
            </w:tcBorders>
            <w:shd w:val="clear" w:color="auto" w:fill="auto"/>
            <w:vAlign w:val="center"/>
          </w:tcPr>
          <w:p w:rsidR="00E0590E" w:rsidRPr="00E73AA6" w:rsidRDefault="00E0590E" w:rsidP="00E0590E">
            <w:pPr>
              <w:jc w:val="right"/>
              <w:rPr>
                <w:sz w:val="14"/>
                <w:szCs w:val="14"/>
              </w:rPr>
            </w:pPr>
          </w:p>
        </w:tc>
        <w:tc>
          <w:tcPr>
            <w:tcW w:w="630" w:type="dxa"/>
            <w:tcBorders>
              <w:top w:val="nil"/>
              <w:left w:val="nil"/>
              <w:bottom w:val="nil"/>
              <w:right w:val="nil"/>
            </w:tcBorders>
            <w:shd w:val="clear" w:color="auto" w:fill="auto"/>
            <w:vAlign w:val="center"/>
          </w:tcPr>
          <w:p w:rsidR="00E0590E" w:rsidRPr="00E73AA6" w:rsidRDefault="00E0590E" w:rsidP="00E0590E">
            <w:pPr>
              <w:jc w:val="right"/>
              <w:rPr>
                <w:sz w:val="14"/>
                <w:szCs w:val="14"/>
              </w:rPr>
            </w:pPr>
          </w:p>
        </w:tc>
        <w:tc>
          <w:tcPr>
            <w:tcW w:w="630" w:type="dxa"/>
            <w:tcBorders>
              <w:top w:val="nil"/>
              <w:left w:val="nil"/>
              <w:bottom w:val="nil"/>
              <w:right w:val="nil"/>
            </w:tcBorders>
            <w:shd w:val="clear" w:color="auto" w:fill="auto"/>
            <w:vAlign w:val="center"/>
          </w:tcPr>
          <w:p w:rsidR="00E0590E" w:rsidRPr="00E73AA6" w:rsidRDefault="00E0590E" w:rsidP="00E0590E">
            <w:pPr>
              <w:jc w:val="right"/>
              <w:rPr>
                <w:sz w:val="14"/>
                <w:szCs w:val="14"/>
              </w:rPr>
            </w:pPr>
          </w:p>
        </w:tc>
      </w:tr>
      <w:tr w:rsidR="00E0590E" w:rsidRPr="00E73AA6" w:rsidTr="00E73248">
        <w:trPr>
          <w:trHeight w:val="177"/>
        </w:trPr>
        <w:tc>
          <w:tcPr>
            <w:tcW w:w="915" w:type="dxa"/>
            <w:gridSpan w:val="3"/>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rPr>
                <w:b/>
                <w:bCs/>
                <w:sz w:val="14"/>
                <w:szCs w:val="14"/>
              </w:rPr>
            </w:pPr>
            <w:r w:rsidRPr="00E73AA6">
              <w:rPr>
                <w:b/>
                <w:bCs/>
                <w:sz w:val="18"/>
                <w:szCs w:val="14"/>
              </w:rPr>
              <w:t>PIBs</w:t>
            </w:r>
          </w:p>
        </w:tc>
        <w:tc>
          <w:tcPr>
            <w:tcW w:w="511" w:type="dxa"/>
            <w:tcBorders>
              <w:top w:val="nil"/>
              <w:left w:val="nil"/>
              <w:bottom w:val="nil"/>
              <w:right w:val="nil"/>
            </w:tcBorders>
            <w:shd w:val="clear" w:color="auto" w:fill="auto"/>
            <w:vAlign w:val="bottom"/>
            <w:hideMark/>
          </w:tcPr>
          <w:p w:rsidR="00E0590E" w:rsidRPr="00E73AA6" w:rsidRDefault="00E0590E" w:rsidP="00E0590E">
            <w:pPr>
              <w:rPr>
                <w:sz w:val="14"/>
                <w:szCs w:val="14"/>
              </w:rPr>
            </w:pPr>
          </w:p>
        </w:tc>
        <w:tc>
          <w:tcPr>
            <w:tcW w:w="572" w:type="dxa"/>
            <w:tcBorders>
              <w:top w:val="nil"/>
              <w:left w:val="nil"/>
              <w:bottom w:val="nil"/>
              <w:right w:val="nil"/>
            </w:tcBorders>
            <w:shd w:val="clear" w:color="auto" w:fill="auto"/>
            <w:vAlign w:val="center"/>
            <w:hideMark/>
          </w:tcPr>
          <w:p w:rsidR="00E0590E" w:rsidRPr="00530AF6" w:rsidRDefault="00E0590E" w:rsidP="00E0590E">
            <w:pPr>
              <w:jc w:val="right"/>
              <w:rPr>
                <w:sz w:val="14"/>
                <w:szCs w:val="14"/>
              </w:rPr>
            </w:pPr>
          </w:p>
        </w:tc>
        <w:tc>
          <w:tcPr>
            <w:tcW w:w="627" w:type="dxa"/>
            <w:tcBorders>
              <w:top w:val="nil"/>
              <w:left w:val="nil"/>
              <w:bottom w:val="nil"/>
              <w:right w:val="nil"/>
            </w:tcBorders>
            <w:shd w:val="clear" w:color="auto" w:fill="auto"/>
            <w:vAlign w:val="center"/>
          </w:tcPr>
          <w:p w:rsidR="00E0590E" w:rsidRPr="00530AF6" w:rsidRDefault="00E0590E" w:rsidP="00E0590E">
            <w:pPr>
              <w:jc w:val="right"/>
              <w:rPr>
                <w:sz w:val="14"/>
                <w:szCs w:val="14"/>
              </w:rPr>
            </w:pPr>
          </w:p>
        </w:tc>
        <w:tc>
          <w:tcPr>
            <w:tcW w:w="630" w:type="dxa"/>
            <w:tcBorders>
              <w:top w:val="nil"/>
              <w:left w:val="nil"/>
              <w:bottom w:val="nil"/>
              <w:right w:val="nil"/>
            </w:tcBorders>
            <w:shd w:val="clear" w:color="auto" w:fill="auto"/>
            <w:vAlign w:val="center"/>
          </w:tcPr>
          <w:p w:rsidR="00E0590E" w:rsidRPr="00530AF6" w:rsidRDefault="00E0590E" w:rsidP="00E0590E">
            <w:pPr>
              <w:jc w:val="right"/>
              <w:rPr>
                <w:sz w:val="14"/>
                <w:szCs w:val="14"/>
              </w:rPr>
            </w:pPr>
          </w:p>
        </w:tc>
        <w:tc>
          <w:tcPr>
            <w:tcW w:w="540" w:type="dxa"/>
            <w:tcBorders>
              <w:top w:val="nil"/>
              <w:left w:val="nil"/>
              <w:bottom w:val="nil"/>
              <w:right w:val="nil"/>
            </w:tcBorders>
            <w:shd w:val="clear" w:color="auto" w:fill="auto"/>
            <w:vAlign w:val="center"/>
          </w:tcPr>
          <w:p w:rsidR="00E0590E" w:rsidRPr="00530AF6" w:rsidRDefault="00E0590E" w:rsidP="00E0590E">
            <w:pPr>
              <w:jc w:val="right"/>
              <w:rPr>
                <w:sz w:val="14"/>
                <w:szCs w:val="14"/>
              </w:rPr>
            </w:pPr>
          </w:p>
        </w:tc>
        <w:tc>
          <w:tcPr>
            <w:tcW w:w="633" w:type="dxa"/>
            <w:tcBorders>
              <w:top w:val="nil"/>
              <w:left w:val="nil"/>
              <w:bottom w:val="nil"/>
              <w:right w:val="nil"/>
            </w:tcBorders>
            <w:shd w:val="clear" w:color="auto" w:fill="auto"/>
            <w:vAlign w:val="center"/>
          </w:tcPr>
          <w:p w:rsidR="00E0590E" w:rsidRPr="00530AF6" w:rsidRDefault="00E0590E" w:rsidP="00E0590E">
            <w:pPr>
              <w:jc w:val="right"/>
              <w:rPr>
                <w:sz w:val="14"/>
                <w:szCs w:val="14"/>
              </w:rPr>
            </w:pPr>
          </w:p>
        </w:tc>
        <w:tc>
          <w:tcPr>
            <w:tcW w:w="630" w:type="dxa"/>
            <w:tcBorders>
              <w:top w:val="nil"/>
              <w:left w:val="nil"/>
              <w:bottom w:val="nil"/>
              <w:right w:val="nil"/>
            </w:tcBorders>
            <w:shd w:val="clear" w:color="auto" w:fill="auto"/>
            <w:vAlign w:val="center"/>
          </w:tcPr>
          <w:p w:rsidR="00E0590E" w:rsidRPr="00530AF6" w:rsidRDefault="00E0590E" w:rsidP="00E0590E">
            <w:pPr>
              <w:jc w:val="right"/>
              <w:rPr>
                <w:sz w:val="14"/>
                <w:szCs w:val="14"/>
              </w:rPr>
            </w:pPr>
          </w:p>
        </w:tc>
        <w:tc>
          <w:tcPr>
            <w:tcW w:w="630" w:type="dxa"/>
            <w:tcBorders>
              <w:top w:val="nil"/>
              <w:left w:val="nil"/>
              <w:bottom w:val="nil"/>
              <w:right w:val="nil"/>
            </w:tcBorders>
            <w:shd w:val="clear" w:color="auto" w:fill="auto"/>
            <w:vAlign w:val="center"/>
          </w:tcPr>
          <w:p w:rsidR="00E0590E" w:rsidRPr="00530AF6" w:rsidRDefault="00E0590E" w:rsidP="00E0590E">
            <w:pPr>
              <w:jc w:val="right"/>
              <w:rPr>
                <w:sz w:val="14"/>
                <w:szCs w:val="14"/>
              </w:rPr>
            </w:pPr>
          </w:p>
        </w:tc>
        <w:tc>
          <w:tcPr>
            <w:tcW w:w="540" w:type="dxa"/>
            <w:tcBorders>
              <w:top w:val="nil"/>
              <w:left w:val="nil"/>
              <w:bottom w:val="nil"/>
              <w:right w:val="nil"/>
            </w:tcBorders>
            <w:shd w:val="clear" w:color="auto" w:fill="auto"/>
            <w:vAlign w:val="center"/>
          </w:tcPr>
          <w:p w:rsidR="00E0590E" w:rsidRPr="00530AF6" w:rsidRDefault="00E0590E" w:rsidP="00E0590E">
            <w:pPr>
              <w:jc w:val="right"/>
              <w:rPr>
                <w:sz w:val="14"/>
                <w:szCs w:val="14"/>
              </w:rPr>
            </w:pPr>
          </w:p>
        </w:tc>
        <w:tc>
          <w:tcPr>
            <w:tcW w:w="540" w:type="dxa"/>
            <w:tcBorders>
              <w:top w:val="nil"/>
              <w:left w:val="nil"/>
              <w:bottom w:val="nil"/>
              <w:right w:val="nil"/>
            </w:tcBorders>
            <w:shd w:val="clear" w:color="auto" w:fill="auto"/>
            <w:vAlign w:val="center"/>
          </w:tcPr>
          <w:p w:rsidR="00E0590E" w:rsidRPr="00530AF6" w:rsidRDefault="00E0590E" w:rsidP="00E0590E">
            <w:pPr>
              <w:jc w:val="right"/>
              <w:rPr>
                <w:sz w:val="14"/>
                <w:szCs w:val="14"/>
              </w:rPr>
            </w:pPr>
          </w:p>
        </w:tc>
        <w:tc>
          <w:tcPr>
            <w:tcW w:w="630" w:type="dxa"/>
            <w:tcBorders>
              <w:top w:val="nil"/>
              <w:left w:val="nil"/>
              <w:bottom w:val="nil"/>
              <w:right w:val="nil"/>
            </w:tcBorders>
            <w:shd w:val="clear" w:color="auto" w:fill="auto"/>
            <w:vAlign w:val="center"/>
          </w:tcPr>
          <w:p w:rsidR="00E0590E" w:rsidRPr="00530AF6" w:rsidRDefault="00E0590E" w:rsidP="00E0590E">
            <w:pPr>
              <w:jc w:val="right"/>
              <w:rPr>
                <w:sz w:val="14"/>
                <w:szCs w:val="14"/>
              </w:rPr>
            </w:pPr>
          </w:p>
        </w:tc>
        <w:tc>
          <w:tcPr>
            <w:tcW w:w="630" w:type="dxa"/>
            <w:tcBorders>
              <w:top w:val="nil"/>
              <w:left w:val="nil"/>
              <w:bottom w:val="nil"/>
              <w:right w:val="nil"/>
            </w:tcBorders>
            <w:shd w:val="clear" w:color="auto" w:fill="auto"/>
            <w:vAlign w:val="center"/>
          </w:tcPr>
          <w:p w:rsidR="00E0590E" w:rsidRPr="00530AF6" w:rsidRDefault="00E0590E" w:rsidP="00E0590E">
            <w:pPr>
              <w:jc w:val="right"/>
              <w:rPr>
                <w:sz w:val="14"/>
                <w:szCs w:val="14"/>
              </w:rPr>
            </w:pPr>
          </w:p>
        </w:tc>
        <w:tc>
          <w:tcPr>
            <w:tcW w:w="630" w:type="dxa"/>
            <w:tcBorders>
              <w:top w:val="nil"/>
              <w:left w:val="nil"/>
              <w:bottom w:val="nil"/>
              <w:right w:val="nil"/>
            </w:tcBorders>
            <w:shd w:val="clear" w:color="auto" w:fill="auto"/>
            <w:vAlign w:val="center"/>
          </w:tcPr>
          <w:p w:rsidR="00E0590E" w:rsidRPr="00530AF6" w:rsidRDefault="00E0590E" w:rsidP="00E0590E">
            <w:pPr>
              <w:jc w:val="right"/>
              <w:rPr>
                <w:sz w:val="14"/>
                <w:szCs w:val="14"/>
              </w:rPr>
            </w:pPr>
          </w:p>
        </w:tc>
        <w:tc>
          <w:tcPr>
            <w:tcW w:w="630" w:type="dxa"/>
            <w:tcBorders>
              <w:top w:val="nil"/>
              <w:left w:val="nil"/>
              <w:bottom w:val="nil"/>
              <w:right w:val="nil"/>
            </w:tcBorders>
            <w:shd w:val="clear" w:color="auto" w:fill="auto"/>
            <w:vAlign w:val="center"/>
          </w:tcPr>
          <w:p w:rsidR="00E0590E" w:rsidRPr="00530AF6" w:rsidRDefault="00E0590E" w:rsidP="00E0590E">
            <w:pPr>
              <w:jc w:val="right"/>
              <w:rPr>
                <w:sz w:val="14"/>
                <w:szCs w:val="14"/>
              </w:rPr>
            </w:pPr>
          </w:p>
        </w:tc>
      </w:tr>
      <w:tr w:rsidR="00E0590E" w:rsidRPr="00E73AA6" w:rsidTr="00E73248">
        <w:trPr>
          <w:trHeight w:val="300"/>
        </w:trPr>
        <w:tc>
          <w:tcPr>
            <w:tcW w:w="915" w:type="dxa"/>
            <w:gridSpan w:val="3"/>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rPr>
                <w:b/>
                <w:bCs/>
                <w:sz w:val="14"/>
                <w:szCs w:val="14"/>
              </w:rPr>
            </w:pPr>
            <w:r w:rsidRPr="00E73AA6">
              <w:rPr>
                <w:b/>
                <w:bCs/>
                <w:sz w:val="14"/>
                <w:szCs w:val="14"/>
              </w:rPr>
              <w:t>Purchases</w:t>
            </w:r>
          </w:p>
        </w:tc>
        <w:tc>
          <w:tcPr>
            <w:tcW w:w="511" w:type="dxa"/>
            <w:tcBorders>
              <w:top w:val="nil"/>
              <w:left w:val="nil"/>
              <w:bottom w:val="nil"/>
              <w:right w:val="nil"/>
            </w:tcBorders>
            <w:shd w:val="clear" w:color="auto" w:fill="auto"/>
            <w:vAlign w:val="center"/>
            <w:hideMark/>
          </w:tcPr>
          <w:p w:rsidR="00E0590E" w:rsidRPr="00E73AA6" w:rsidRDefault="00E0590E" w:rsidP="00E0590E">
            <w:pPr>
              <w:jc w:val="right"/>
              <w:rPr>
                <w:b/>
                <w:bCs/>
                <w:sz w:val="13"/>
                <w:szCs w:val="13"/>
              </w:rPr>
            </w:pPr>
          </w:p>
        </w:tc>
        <w:tc>
          <w:tcPr>
            <w:tcW w:w="572" w:type="dxa"/>
            <w:tcBorders>
              <w:top w:val="nil"/>
              <w:left w:val="nil"/>
              <w:bottom w:val="nil"/>
              <w:right w:val="nil"/>
            </w:tcBorders>
            <w:shd w:val="clear" w:color="auto" w:fill="auto"/>
            <w:tcMar>
              <w:left w:w="29" w:type="dxa"/>
              <w:right w:w="29" w:type="dxa"/>
            </w:tcMar>
            <w:vAlign w:val="center"/>
            <w:hideMark/>
          </w:tcPr>
          <w:p w:rsidR="00E0590E" w:rsidRDefault="00E0590E" w:rsidP="00E0590E">
            <w:pPr>
              <w:jc w:val="right"/>
              <w:rPr>
                <w:b/>
                <w:bCs/>
                <w:color w:val="000000"/>
                <w:sz w:val="14"/>
                <w:szCs w:val="14"/>
              </w:rPr>
            </w:pPr>
            <w:r>
              <w:rPr>
                <w:b/>
                <w:bCs/>
                <w:color w:val="000000"/>
                <w:sz w:val="14"/>
                <w:szCs w:val="14"/>
              </w:rPr>
              <w:t>1,123.5</w:t>
            </w:r>
          </w:p>
        </w:tc>
        <w:tc>
          <w:tcPr>
            <w:tcW w:w="627"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737.8</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1,290.5</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1,035.6</w:t>
            </w:r>
          </w:p>
        </w:tc>
        <w:tc>
          <w:tcPr>
            <w:tcW w:w="633"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1,208.1</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965.5</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1,355.5</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1,148.0</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1,015.3</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1,077.9</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841.8</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750.8</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1,142.8</w:t>
            </w:r>
          </w:p>
        </w:tc>
      </w:tr>
      <w:tr w:rsidR="00E0590E" w:rsidRPr="00E73AA6" w:rsidTr="00E73248">
        <w:trPr>
          <w:trHeight w:val="300"/>
        </w:trPr>
        <w:tc>
          <w:tcPr>
            <w:tcW w:w="915" w:type="dxa"/>
            <w:gridSpan w:val="3"/>
            <w:vMerge w:val="restart"/>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ind w:left="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E0590E" w:rsidRPr="00E73AA6" w:rsidRDefault="00E0590E" w:rsidP="00E0590E">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E0590E" w:rsidRDefault="00E0590E" w:rsidP="00E0590E">
            <w:pPr>
              <w:jc w:val="right"/>
              <w:rPr>
                <w:color w:val="000000"/>
                <w:sz w:val="14"/>
                <w:szCs w:val="14"/>
              </w:rPr>
            </w:pPr>
            <w:r>
              <w:rPr>
                <w:color w:val="000000"/>
                <w:sz w:val="14"/>
                <w:szCs w:val="14"/>
              </w:rPr>
              <w:t>4.4</w:t>
            </w:r>
          </w:p>
        </w:tc>
        <w:tc>
          <w:tcPr>
            <w:tcW w:w="627"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6.8</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27.1</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30.0</w:t>
            </w:r>
          </w:p>
        </w:tc>
        <w:tc>
          <w:tcPr>
            <w:tcW w:w="633"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9.1</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45.1</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30.3</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15.3</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17.6</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33.2</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4.1</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27.5</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0.6</w:t>
            </w:r>
          </w:p>
        </w:tc>
      </w:tr>
      <w:tr w:rsidR="00E0590E" w:rsidRPr="00E73AA6" w:rsidTr="00E73248">
        <w:trPr>
          <w:trHeight w:val="300"/>
        </w:trPr>
        <w:tc>
          <w:tcPr>
            <w:tcW w:w="915" w:type="dxa"/>
            <w:gridSpan w:val="3"/>
            <w:vMerge/>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ind w:left="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E0590E" w:rsidRPr="00E73AA6" w:rsidRDefault="00E0590E" w:rsidP="00E0590E">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E0590E" w:rsidRDefault="00E0590E" w:rsidP="00E0590E">
            <w:pPr>
              <w:jc w:val="right"/>
              <w:rPr>
                <w:color w:val="000000"/>
                <w:sz w:val="14"/>
                <w:szCs w:val="14"/>
              </w:rPr>
            </w:pPr>
            <w:r>
              <w:rPr>
                <w:color w:val="000000"/>
                <w:sz w:val="14"/>
                <w:szCs w:val="14"/>
              </w:rPr>
              <w:t>129.6</w:t>
            </w:r>
          </w:p>
        </w:tc>
        <w:tc>
          <w:tcPr>
            <w:tcW w:w="627"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33.7</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117.1</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54.4</w:t>
            </w:r>
          </w:p>
        </w:tc>
        <w:tc>
          <w:tcPr>
            <w:tcW w:w="633"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111.9</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83.6</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182.0</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112.9</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101.9</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122.9</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138.9</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93.2</w:t>
            </w:r>
          </w:p>
        </w:tc>
      </w:tr>
      <w:tr w:rsidR="00E0590E" w:rsidRPr="00E73AA6" w:rsidTr="00E73248">
        <w:trPr>
          <w:trHeight w:val="300"/>
        </w:trPr>
        <w:tc>
          <w:tcPr>
            <w:tcW w:w="915" w:type="dxa"/>
            <w:gridSpan w:val="3"/>
            <w:vMerge w:val="restart"/>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ind w:left="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E0590E" w:rsidRPr="00E73AA6" w:rsidRDefault="00E0590E" w:rsidP="00E0590E">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E0590E" w:rsidRDefault="00E0590E" w:rsidP="00E0590E">
            <w:pPr>
              <w:jc w:val="right"/>
              <w:rPr>
                <w:color w:val="000000"/>
                <w:sz w:val="14"/>
                <w:szCs w:val="14"/>
              </w:rPr>
            </w:pPr>
            <w:r>
              <w:rPr>
                <w:color w:val="000000"/>
                <w:sz w:val="14"/>
                <w:szCs w:val="14"/>
              </w:rPr>
              <w:t>158.4</w:t>
            </w:r>
          </w:p>
        </w:tc>
        <w:tc>
          <w:tcPr>
            <w:tcW w:w="627"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254.8</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856.1</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751.6</w:t>
            </w:r>
          </w:p>
        </w:tc>
        <w:tc>
          <w:tcPr>
            <w:tcW w:w="633"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437.7</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674.1</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603.6</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780.3</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596.8</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537.0</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333.7</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268.6</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265.2</w:t>
            </w:r>
          </w:p>
        </w:tc>
      </w:tr>
      <w:tr w:rsidR="00E0590E" w:rsidRPr="00E73AA6" w:rsidTr="00E73248">
        <w:trPr>
          <w:trHeight w:val="300"/>
        </w:trPr>
        <w:tc>
          <w:tcPr>
            <w:tcW w:w="915" w:type="dxa"/>
            <w:gridSpan w:val="3"/>
            <w:vMerge/>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E0590E" w:rsidRPr="00E73AA6" w:rsidRDefault="00E0590E" w:rsidP="00E0590E">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E0590E" w:rsidRDefault="00E0590E" w:rsidP="00E0590E">
            <w:pPr>
              <w:jc w:val="right"/>
              <w:rPr>
                <w:color w:val="000000"/>
                <w:sz w:val="14"/>
                <w:szCs w:val="14"/>
              </w:rPr>
            </w:pPr>
            <w:r>
              <w:rPr>
                <w:color w:val="000000"/>
                <w:sz w:val="14"/>
                <w:szCs w:val="14"/>
              </w:rPr>
              <w:t>92.8</w:t>
            </w:r>
          </w:p>
        </w:tc>
        <w:tc>
          <w:tcPr>
            <w:tcW w:w="627"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101.4</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184.7</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168.4</w:t>
            </w:r>
          </w:p>
        </w:tc>
        <w:tc>
          <w:tcPr>
            <w:tcW w:w="633"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252.2</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154.6</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243.4</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215.6</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285.3</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284.0</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202.8</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190.1</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310.4</w:t>
            </w:r>
          </w:p>
        </w:tc>
      </w:tr>
      <w:tr w:rsidR="00E0590E" w:rsidRPr="00E73AA6" w:rsidTr="00E73248">
        <w:trPr>
          <w:trHeight w:val="300"/>
        </w:trPr>
        <w:tc>
          <w:tcPr>
            <w:tcW w:w="915" w:type="dxa"/>
            <w:gridSpan w:val="3"/>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ind w:left="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E0590E" w:rsidRPr="00E73AA6" w:rsidRDefault="00E0590E" w:rsidP="00E0590E">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E0590E" w:rsidRDefault="00E0590E" w:rsidP="00E0590E">
            <w:pPr>
              <w:jc w:val="right"/>
              <w:rPr>
                <w:color w:val="000000"/>
                <w:sz w:val="14"/>
                <w:szCs w:val="14"/>
              </w:rPr>
            </w:pPr>
            <w:r>
              <w:rPr>
                <w:color w:val="000000"/>
                <w:sz w:val="14"/>
                <w:szCs w:val="14"/>
              </w:rPr>
              <w:t>738.3</w:t>
            </w:r>
          </w:p>
        </w:tc>
        <w:tc>
          <w:tcPr>
            <w:tcW w:w="627"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341.2</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105.4</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31.2</w:t>
            </w:r>
          </w:p>
        </w:tc>
        <w:tc>
          <w:tcPr>
            <w:tcW w:w="633"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397.2</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8.1</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296.3</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23.8</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13.6</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100.9</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171.2</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125.7</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473.4</w:t>
            </w:r>
          </w:p>
        </w:tc>
      </w:tr>
      <w:tr w:rsidR="00E0590E" w:rsidRPr="00E73AA6" w:rsidTr="00E73248">
        <w:trPr>
          <w:trHeight w:val="300"/>
        </w:trPr>
        <w:tc>
          <w:tcPr>
            <w:tcW w:w="915" w:type="dxa"/>
            <w:gridSpan w:val="3"/>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rPr>
                <w:b/>
                <w:bCs/>
                <w:sz w:val="14"/>
                <w:szCs w:val="14"/>
              </w:rPr>
            </w:pPr>
            <w:r w:rsidRPr="00E73AA6">
              <w:rPr>
                <w:b/>
                <w:bCs/>
                <w:sz w:val="14"/>
                <w:szCs w:val="14"/>
              </w:rPr>
              <w:t>Sales</w:t>
            </w:r>
          </w:p>
        </w:tc>
        <w:tc>
          <w:tcPr>
            <w:tcW w:w="511" w:type="dxa"/>
            <w:tcBorders>
              <w:top w:val="nil"/>
              <w:left w:val="nil"/>
              <w:bottom w:val="nil"/>
              <w:right w:val="nil"/>
            </w:tcBorders>
            <w:shd w:val="clear" w:color="auto" w:fill="auto"/>
            <w:tcMar>
              <w:left w:w="0" w:type="dxa"/>
              <w:right w:w="0" w:type="dxa"/>
            </w:tcMar>
            <w:vAlign w:val="center"/>
            <w:hideMark/>
          </w:tcPr>
          <w:p w:rsidR="00E0590E" w:rsidRPr="00E73AA6" w:rsidRDefault="00E0590E" w:rsidP="00E0590E">
            <w:pPr>
              <w:rPr>
                <w:sz w:val="13"/>
                <w:szCs w:val="13"/>
              </w:rPr>
            </w:pPr>
          </w:p>
        </w:tc>
        <w:tc>
          <w:tcPr>
            <w:tcW w:w="572" w:type="dxa"/>
            <w:tcBorders>
              <w:top w:val="nil"/>
              <w:left w:val="nil"/>
              <w:bottom w:val="nil"/>
              <w:right w:val="nil"/>
            </w:tcBorders>
            <w:shd w:val="clear" w:color="auto" w:fill="auto"/>
            <w:tcMar>
              <w:left w:w="29" w:type="dxa"/>
              <w:right w:w="29" w:type="dxa"/>
            </w:tcMar>
            <w:vAlign w:val="center"/>
            <w:hideMark/>
          </w:tcPr>
          <w:p w:rsidR="00E0590E" w:rsidRDefault="00E0590E" w:rsidP="00E0590E">
            <w:pPr>
              <w:jc w:val="right"/>
              <w:rPr>
                <w:b/>
                <w:bCs/>
                <w:color w:val="000000"/>
                <w:sz w:val="14"/>
                <w:szCs w:val="14"/>
              </w:rPr>
            </w:pPr>
            <w:r>
              <w:rPr>
                <w:b/>
                <w:bCs/>
                <w:color w:val="000000"/>
                <w:sz w:val="14"/>
                <w:szCs w:val="14"/>
              </w:rPr>
              <w:t>1,123.5</w:t>
            </w:r>
          </w:p>
        </w:tc>
        <w:tc>
          <w:tcPr>
            <w:tcW w:w="627"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737.8</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1,290.5</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1,035.6</w:t>
            </w:r>
          </w:p>
        </w:tc>
        <w:tc>
          <w:tcPr>
            <w:tcW w:w="633"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1,208.1</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965.5</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1,355.5</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1,148.0</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1,015.3</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1,077.9</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841.8</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750.8</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1,142.8</w:t>
            </w:r>
          </w:p>
        </w:tc>
      </w:tr>
      <w:tr w:rsidR="00E0590E" w:rsidRPr="00E73AA6" w:rsidTr="00E73248">
        <w:trPr>
          <w:trHeight w:val="300"/>
        </w:trPr>
        <w:tc>
          <w:tcPr>
            <w:tcW w:w="915" w:type="dxa"/>
            <w:gridSpan w:val="3"/>
            <w:vMerge w:val="restart"/>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ind w:firstLine="46"/>
              <w:rPr>
                <w:sz w:val="14"/>
                <w:szCs w:val="14"/>
              </w:rPr>
            </w:pPr>
            <w:r w:rsidRPr="00E73AA6">
              <w:rPr>
                <w:sz w:val="14"/>
                <w:szCs w:val="14"/>
              </w:rPr>
              <w:t>Non Banks</w:t>
            </w:r>
          </w:p>
        </w:tc>
        <w:tc>
          <w:tcPr>
            <w:tcW w:w="511" w:type="dxa"/>
            <w:tcBorders>
              <w:top w:val="nil"/>
              <w:left w:val="nil"/>
              <w:bottom w:val="nil"/>
              <w:right w:val="nil"/>
            </w:tcBorders>
            <w:shd w:val="clear" w:color="auto" w:fill="auto"/>
            <w:tcMar>
              <w:left w:w="0" w:type="dxa"/>
              <w:right w:w="0" w:type="dxa"/>
            </w:tcMar>
            <w:vAlign w:val="center"/>
            <w:hideMark/>
          </w:tcPr>
          <w:p w:rsidR="00E0590E" w:rsidRPr="00E73AA6" w:rsidRDefault="00E0590E" w:rsidP="00E0590E">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E0590E" w:rsidRDefault="00E0590E" w:rsidP="00E0590E">
            <w:pPr>
              <w:jc w:val="right"/>
              <w:rPr>
                <w:color w:val="000000"/>
                <w:sz w:val="14"/>
                <w:szCs w:val="14"/>
              </w:rPr>
            </w:pPr>
            <w:r>
              <w:rPr>
                <w:color w:val="000000"/>
                <w:sz w:val="14"/>
                <w:szCs w:val="14"/>
              </w:rPr>
              <w:t>47.0</w:t>
            </w:r>
          </w:p>
        </w:tc>
        <w:tc>
          <w:tcPr>
            <w:tcW w:w="627"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40.1</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76.0</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81.4</w:t>
            </w:r>
          </w:p>
        </w:tc>
        <w:tc>
          <w:tcPr>
            <w:tcW w:w="633"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61.5</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24.0</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96.1</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153.8</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102.0</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112.4</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129.2</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73.1</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54.3</w:t>
            </w:r>
          </w:p>
        </w:tc>
      </w:tr>
      <w:tr w:rsidR="00E0590E" w:rsidRPr="00E73AA6" w:rsidTr="00E73248">
        <w:trPr>
          <w:trHeight w:val="300"/>
        </w:trPr>
        <w:tc>
          <w:tcPr>
            <w:tcW w:w="915" w:type="dxa"/>
            <w:gridSpan w:val="3"/>
            <w:vMerge/>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E0590E" w:rsidRPr="00E73AA6" w:rsidRDefault="00E0590E" w:rsidP="00E0590E">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E0590E" w:rsidRDefault="00E0590E" w:rsidP="00E0590E">
            <w:pPr>
              <w:jc w:val="right"/>
              <w:rPr>
                <w:color w:val="000000"/>
                <w:sz w:val="14"/>
                <w:szCs w:val="14"/>
              </w:rPr>
            </w:pPr>
            <w:r>
              <w:rPr>
                <w:color w:val="000000"/>
                <w:sz w:val="14"/>
                <w:szCs w:val="14"/>
              </w:rPr>
              <w:t>48.3</w:t>
            </w:r>
          </w:p>
        </w:tc>
        <w:tc>
          <w:tcPr>
            <w:tcW w:w="627"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37.7</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73.2</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51.8</w:t>
            </w:r>
          </w:p>
        </w:tc>
        <w:tc>
          <w:tcPr>
            <w:tcW w:w="633"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109.8</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60.3</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48.0</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59.5</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67.8</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57.7</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45.8</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43.2</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49.9</w:t>
            </w:r>
          </w:p>
        </w:tc>
      </w:tr>
      <w:tr w:rsidR="00E0590E" w:rsidRPr="00E73AA6" w:rsidTr="00E73248">
        <w:trPr>
          <w:trHeight w:val="300"/>
        </w:trPr>
        <w:tc>
          <w:tcPr>
            <w:tcW w:w="915" w:type="dxa"/>
            <w:gridSpan w:val="3"/>
            <w:vMerge w:val="restart"/>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ind w:firstLine="46"/>
              <w:rPr>
                <w:sz w:val="14"/>
                <w:szCs w:val="14"/>
              </w:rPr>
            </w:pPr>
            <w:r w:rsidRPr="00E73AA6">
              <w:rPr>
                <w:sz w:val="14"/>
                <w:szCs w:val="14"/>
              </w:rPr>
              <w:t>Banks/PDs</w:t>
            </w:r>
          </w:p>
        </w:tc>
        <w:tc>
          <w:tcPr>
            <w:tcW w:w="511" w:type="dxa"/>
            <w:tcBorders>
              <w:top w:val="nil"/>
              <w:left w:val="nil"/>
              <w:bottom w:val="nil"/>
              <w:right w:val="nil"/>
            </w:tcBorders>
            <w:shd w:val="clear" w:color="auto" w:fill="auto"/>
            <w:tcMar>
              <w:left w:w="0" w:type="dxa"/>
              <w:right w:w="0" w:type="dxa"/>
            </w:tcMar>
            <w:vAlign w:val="center"/>
            <w:hideMark/>
          </w:tcPr>
          <w:p w:rsidR="00E0590E" w:rsidRPr="00E73AA6" w:rsidRDefault="00E0590E" w:rsidP="00E0590E">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E0590E" w:rsidRDefault="00E0590E" w:rsidP="00E0590E">
            <w:pPr>
              <w:jc w:val="right"/>
              <w:rPr>
                <w:color w:val="000000"/>
                <w:sz w:val="14"/>
                <w:szCs w:val="14"/>
              </w:rPr>
            </w:pPr>
            <w:r>
              <w:rPr>
                <w:color w:val="000000"/>
                <w:sz w:val="14"/>
                <w:szCs w:val="14"/>
              </w:rPr>
              <w:t>854.1</w:t>
            </w:r>
          </w:p>
        </w:tc>
        <w:tc>
          <w:tcPr>
            <w:tcW w:w="627"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562.7</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912.7</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731.4</w:t>
            </w:r>
          </w:p>
        </w:tc>
        <w:tc>
          <w:tcPr>
            <w:tcW w:w="633"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782.5</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703.3</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834.0</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665.7</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525.9</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558.7</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379.8</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348.7</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684.9</w:t>
            </w:r>
          </w:p>
        </w:tc>
      </w:tr>
      <w:tr w:rsidR="00E0590E" w:rsidRPr="00E73AA6" w:rsidTr="00E73248">
        <w:trPr>
          <w:trHeight w:val="300"/>
        </w:trPr>
        <w:tc>
          <w:tcPr>
            <w:tcW w:w="915" w:type="dxa"/>
            <w:gridSpan w:val="3"/>
            <w:vMerge/>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ind w:firstLine="46"/>
              <w:rPr>
                <w:sz w:val="14"/>
                <w:szCs w:val="14"/>
              </w:rPr>
            </w:pPr>
          </w:p>
        </w:tc>
        <w:tc>
          <w:tcPr>
            <w:tcW w:w="511" w:type="dxa"/>
            <w:tcBorders>
              <w:top w:val="nil"/>
              <w:left w:val="nil"/>
              <w:bottom w:val="nil"/>
              <w:right w:val="nil"/>
            </w:tcBorders>
            <w:shd w:val="clear" w:color="auto" w:fill="auto"/>
            <w:tcMar>
              <w:left w:w="0" w:type="dxa"/>
              <w:right w:w="0" w:type="dxa"/>
            </w:tcMar>
            <w:vAlign w:val="center"/>
            <w:hideMark/>
          </w:tcPr>
          <w:p w:rsidR="00E0590E" w:rsidRPr="00E73AA6" w:rsidRDefault="00E0590E" w:rsidP="00E0590E">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E0590E" w:rsidRDefault="00E0590E" w:rsidP="00E0590E">
            <w:pPr>
              <w:jc w:val="right"/>
              <w:rPr>
                <w:color w:val="000000"/>
                <w:sz w:val="14"/>
                <w:szCs w:val="14"/>
              </w:rPr>
            </w:pPr>
            <w:r>
              <w:rPr>
                <w:color w:val="000000"/>
                <w:sz w:val="14"/>
                <w:szCs w:val="14"/>
              </w:rPr>
              <w:t>174.1</w:t>
            </w:r>
          </w:p>
        </w:tc>
        <w:tc>
          <w:tcPr>
            <w:tcW w:w="627"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97.4</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228.7</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171.0</w:t>
            </w:r>
          </w:p>
        </w:tc>
        <w:tc>
          <w:tcPr>
            <w:tcW w:w="633"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254.3</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177.9</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377.4</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269.0</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319.5</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349.2</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287.0</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285.7</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353.7</w:t>
            </w:r>
          </w:p>
        </w:tc>
      </w:tr>
      <w:tr w:rsidR="00E0590E" w:rsidRPr="00E73AA6" w:rsidTr="00E73248">
        <w:trPr>
          <w:trHeight w:val="300"/>
        </w:trPr>
        <w:tc>
          <w:tcPr>
            <w:tcW w:w="915" w:type="dxa"/>
            <w:gridSpan w:val="3"/>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ind w:firstLine="46"/>
              <w:rPr>
                <w:sz w:val="14"/>
                <w:szCs w:val="14"/>
              </w:rPr>
            </w:pPr>
            <w:r w:rsidRPr="00E73AA6">
              <w:rPr>
                <w:sz w:val="14"/>
                <w:szCs w:val="14"/>
              </w:rPr>
              <w:t>SBP</w:t>
            </w:r>
          </w:p>
        </w:tc>
        <w:tc>
          <w:tcPr>
            <w:tcW w:w="511" w:type="dxa"/>
            <w:tcBorders>
              <w:top w:val="nil"/>
              <w:left w:val="nil"/>
              <w:bottom w:val="nil"/>
              <w:right w:val="nil"/>
            </w:tcBorders>
            <w:shd w:val="clear" w:color="auto" w:fill="auto"/>
            <w:tcMar>
              <w:left w:w="0" w:type="dxa"/>
              <w:right w:w="0" w:type="dxa"/>
            </w:tcMar>
            <w:vAlign w:val="center"/>
            <w:hideMark/>
          </w:tcPr>
          <w:p w:rsidR="00E0590E" w:rsidRPr="00E73AA6" w:rsidRDefault="00E0590E" w:rsidP="00E0590E">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E0590E" w:rsidRDefault="00E0590E" w:rsidP="00E0590E">
            <w:pPr>
              <w:jc w:val="right"/>
              <w:rPr>
                <w:color w:val="000000"/>
                <w:sz w:val="14"/>
                <w:szCs w:val="14"/>
              </w:rPr>
            </w:pPr>
            <w:r>
              <w:rPr>
                <w:color w:val="000000"/>
                <w:sz w:val="14"/>
                <w:szCs w:val="14"/>
              </w:rPr>
              <w:t>-</w:t>
            </w:r>
          </w:p>
        </w:tc>
        <w:tc>
          <w:tcPr>
            <w:tcW w:w="627"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r>
      <w:tr w:rsidR="00E0590E" w:rsidRPr="00E73AA6" w:rsidTr="00E73248">
        <w:trPr>
          <w:trHeight w:val="300"/>
        </w:trPr>
        <w:tc>
          <w:tcPr>
            <w:tcW w:w="915" w:type="dxa"/>
            <w:gridSpan w:val="3"/>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rPr>
                <w:b/>
                <w:bCs/>
                <w:sz w:val="14"/>
                <w:szCs w:val="14"/>
              </w:rPr>
            </w:pPr>
            <w:r w:rsidRPr="00E73AA6">
              <w:rPr>
                <w:b/>
                <w:bCs/>
                <w:sz w:val="14"/>
                <w:szCs w:val="14"/>
              </w:rPr>
              <w:t>Net Position</w:t>
            </w:r>
          </w:p>
        </w:tc>
        <w:tc>
          <w:tcPr>
            <w:tcW w:w="511" w:type="dxa"/>
            <w:tcBorders>
              <w:top w:val="nil"/>
              <w:left w:val="nil"/>
              <w:bottom w:val="nil"/>
              <w:right w:val="nil"/>
            </w:tcBorders>
            <w:shd w:val="clear" w:color="auto" w:fill="auto"/>
            <w:tcMar>
              <w:left w:w="0" w:type="dxa"/>
              <w:right w:w="115" w:type="dxa"/>
            </w:tcMar>
            <w:vAlign w:val="center"/>
          </w:tcPr>
          <w:p w:rsidR="00E0590E" w:rsidRPr="00E73AA6" w:rsidRDefault="00E0590E" w:rsidP="00E0590E">
            <w:pPr>
              <w:jc w:val="right"/>
              <w:rPr>
                <w:sz w:val="13"/>
                <w:szCs w:val="13"/>
              </w:rPr>
            </w:pPr>
          </w:p>
        </w:tc>
        <w:tc>
          <w:tcPr>
            <w:tcW w:w="572" w:type="dxa"/>
            <w:tcBorders>
              <w:top w:val="nil"/>
              <w:left w:val="nil"/>
              <w:bottom w:val="nil"/>
              <w:right w:val="nil"/>
            </w:tcBorders>
            <w:shd w:val="clear" w:color="auto" w:fill="auto"/>
            <w:tcMar>
              <w:left w:w="29" w:type="dxa"/>
              <w:right w:w="29" w:type="dxa"/>
            </w:tcMar>
            <w:vAlign w:val="center"/>
            <w:hideMark/>
          </w:tcPr>
          <w:p w:rsidR="00E0590E" w:rsidRDefault="00E0590E" w:rsidP="00E0590E">
            <w:pPr>
              <w:jc w:val="right"/>
              <w:rPr>
                <w:color w:val="000000"/>
                <w:sz w:val="14"/>
                <w:szCs w:val="14"/>
              </w:rPr>
            </w:pPr>
            <w:r>
              <w:rPr>
                <w:color w:val="000000"/>
                <w:sz w:val="14"/>
                <w:szCs w:val="14"/>
              </w:rPr>
              <w:t>-</w:t>
            </w:r>
          </w:p>
        </w:tc>
        <w:tc>
          <w:tcPr>
            <w:tcW w:w="627"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633"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r>
      <w:tr w:rsidR="00E0590E" w:rsidRPr="00E73AA6" w:rsidTr="00E73248">
        <w:trPr>
          <w:trHeight w:val="300"/>
        </w:trPr>
        <w:tc>
          <w:tcPr>
            <w:tcW w:w="1426" w:type="dxa"/>
            <w:gridSpan w:val="4"/>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rPr>
                <w:rFonts w:ascii="Calibri" w:hAnsi="Calibri"/>
                <w:sz w:val="22"/>
                <w:szCs w:val="22"/>
              </w:rPr>
            </w:pPr>
            <w:r w:rsidRPr="00E73AA6">
              <w:rPr>
                <w:b/>
                <w:bCs/>
                <w:sz w:val="18"/>
                <w:szCs w:val="14"/>
              </w:rPr>
              <w:t>Treasury Bills</w:t>
            </w:r>
          </w:p>
        </w:tc>
        <w:tc>
          <w:tcPr>
            <w:tcW w:w="572" w:type="dxa"/>
            <w:tcBorders>
              <w:top w:val="nil"/>
              <w:left w:val="nil"/>
              <w:bottom w:val="nil"/>
              <w:right w:val="nil"/>
            </w:tcBorders>
            <w:shd w:val="clear" w:color="auto" w:fill="auto"/>
            <w:tcMar>
              <w:left w:w="29" w:type="dxa"/>
              <w:right w:w="29" w:type="dxa"/>
            </w:tcMar>
            <w:vAlign w:val="center"/>
            <w:hideMark/>
          </w:tcPr>
          <w:p w:rsidR="00E0590E" w:rsidRPr="00530AF6" w:rsidRDefault="00E0590E" w:rsidP="00E0590E">
            <w:pPr>
              <w:jc w:val="right"/>
              <w:rPr>
                <w:rFonts w:ascii="Calibri" w:hAnsi="Calibri"/>
                <w:sz w:val="14"/>
                <w:szCs w:val="14"/>
              </w:rPr>
            </w:pPr>
          </w:p>
        </w:tc>
        <w:tc>
          <w:tcPr>
            <w:tcW w:w="627" w:type="dxa"/>
            <w:tcBorders>
              <w:top w:val="nil"/>
              <w:left w:val="nil"/>
              <w:bottom w:val="nil"/>
              <w:right w:val="nil"/>
            </w:tcBorders>
            <w:shd w:val="clear" w:color="auto" w:fill="auto"/>
            <w:tcMar>
              <w:left w:w="29" w:type="dxa"/>
              <w:right w:w="29" w:type="dxa"/>
            </w:tcMar>
            <w:vAlign w:val="center"/>
          </w:tcPr>
          <w:p w:rsidR="00E0590E" w:rsidRPr="00530AF6" w:rsidRDefault="00E0590E" w:rsidP="00E0590E">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0590E" w:rsidRPr="00530AF6" w:rsidRDefault="00E0590E" w:rsidP="00E0590E">
            <w:pPr>
              <w:jc w:val="right"/>
              <w:rPr>
                <w:rFonts w:ascii="Calibri" w:hAnsi="Calibri"/>
                <w:sz w:val="14"/>
                <w:szCs w:val="14"/>
              </w:rPr>
            </w:pPr>
          </w:p>
        </w:tc>
        <w:tc>
          <w:tcPr>
            <w:tcW w:w="540" w:type="dxa"/>
            <w:tcBorders>
              <w:top w:val="nil"/>
              <w:left w:val="nil"/>
              <w:bottom w:val="nil"/>
              <w:right w:val="nil"/>
            </w:tcBorders>
            <w:shd w:val="clear" w:color="auto" w:fill="auto"/>
            <w:tcMar>
              <w:left w:w="29" w:type="dxa"/>
              <w:right w:w="29" w:type="dxa"/>
            </w:tcMar>
            <w:vAlign w:val="center"/>
          </w:tcPr>
          <w:p w:rsidR="00E0590E" w:rsidRPr="00530AF6" w:rsidRDefault="00E0590E" w:rsidP="00E0590E">
            <w:pPr>
              <w:jc w:val="right"/>
              <w:rPr>
                <w:rFonts w:ascii="Calibri" w:hAnsi="Calibri"/>
                <w:sz w:val="14"/>
                <w:szCs w:val="14"/>
              </w:rPr>
            </w:pPr>
          </w:p>
        </w:tc>
        <w:tc>
          <w:tcPr>
            <w:tcW w:w="633" w:type="dxa"/>
            <w:tcBorders>
              <w:top w:val="nil"/>
              <w:left w:val="nil"/>
              <w:bottom w:val="nil"/>
              <w:right w:val="nil"/>
            </w:tcBorders>
            <w:shd w:val="clear" w:color="auto" w:fill="auto"/>
            <w:tcMar>
              <w:left w:w="29" w:type="dxa"/>
              <w:right w:w="29" w:type="dxa"/>
            </w:tcMar>
            <w:vAlign w:val="center"/>
          </w:tcPr>
          <w:p w:rsidR="00E0590E" w:rsidRPr="00530AF6" w:rsidRDefault="00E0590E" w:rsidP="00E0590E">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0590E" w:rsidRPr="00530AF6" w:rsidRDefault="00E0590E" w:rsidP="00E0590E">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0590E" w:rsidRPr="00530AF6" w:rsidRDefault="00E0590E" w:rsidP="00E0590E">
            <w:pPr>
              <w:jc w:val="right"/>
              <w:rPr>
                <w:rFonts w:ascii="Calibri" w:hAnsi="Calibri"/>
                <w:sz w:val="14"/>
                <w:szCs w:val="14"/>
              </w:rPr>
            </w:pPr>
          </w:p>
        </w:tc>
        <w:tc>
          <w:tcPr>
            <w:tcW w:w="540" w:type="dxa"/>
            <w:tcBorders>
              <w:top w:val="nil"/>
              <w:left w:val="nil"/>
              <w:bottom w:val="nil"/>
              <w:right w:val="nil"/>
            </w:tcBorders>
            <w:shd w:val="clear" w:color="auto" w:fill="auto"/>
            <w:tcMar>
              <w:left w:w="29" w:type="dxa"/>
              <w:right w:w="29" w:type="dxa"/>
            </w:tcMar>
            <w:vAlign w:val="center"/>
          </w:tcPr>
          <w:p w:rsidR="00E0590E" w:rsidRPr="00530AF6" w:rsidRDefault="00E0590E" w:rsidP="00E0590E">
            <w:pPr>
              <w:jc w:val="right"/>
              <w:rPr>
                <w:rFonts w:ascii="Calibri" w:hAnsi="Calibri"/>
                <w:sz w:val="14"/>
                <w:szCs w:val="14"/>
              </w:rPr>
            </w:pPr>
          </w:p>
        </w:tc>
        <w:tc>
          <w:tcPr>
            <w:tcW w:w="540" w:type="dxa"/>
            <w:tcBorders>
              <w:top w:val="nil"/>
              <w:left w:val="nil"/>
              <w:bottom w:val="nil"/>
              <w:right w:val="nil"/>
            </w:tcBorders>
            <w:shd w:val="clear" w:color="auto" w:fill="auto"/>
            <w:tcMar>
              <w:left w:w="29" w:type="dxa"/>
              <w:right w:w="29" w:type="dxa"/>
            </w:tcMar>
            <w:vAlign w:val="center"/>
          </w:tcPr>
          <w:p w:rsidR="00E0590E" w:rsidRPr="00530AF6" w:rsidRDefault="00E0590E" w:rsidP="00E0590E">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0590E" w:rsidRPr="00530AF6" w:rsidRDefault="00E0590E" w:rsidP="00E0590E">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0590E" w:rsidRPr="00530AF6" w:rsidRDefault="00E0590E" w:rsidP="00E0590E">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0590E" w:rsidRPr="00530AF6" w:rsidRDefault="00E0590E" w:rsidP="00E0590E">
            <w:pPr>
              <w:jc w:val="right"/>
              <w:rPr>
                <w:rFonts w:ascii="Calibri" w:hAnsi="Calibri"/>
                <w:sz w:val="14"/>
                <w:szCs w:val="14"/>
              </w:rPr>
            </w:pPr>
          </w:p>
        </w:tc>
        <w:tc>
          <w:tcPr>
            <w:tcW w:w="630" w:type="dxa"/>
            <w:tcBorders>
              <w:top w:val="nil"/>
              <w:left w:val="nil"/>
              <w:bottom w:val="nil"/>
              <w:right w:val="nil"/>
            </w:tcBorders>
            <w:shd w:val="clear" w:color="auto" w:fill="auto"/>
            <w:tcMar>
              <w:left w:w="29" w:type="dxa"/>
              <w:right w:w="29" w:type="dxa"/>
            </w:tcMar>
            <w:vAlign w:val="center"/>
          </w:tcPr>
          <w:p w:rsidR="00E0590E" w:rsidRPr="00C64ACC" w:rsidRDefault="00E0590E" w:rsidP="00E0590E">
            <w:pPr>
              <w:jc w:val="right"/>
              <w:rPr>
                <w:rFonts w:ascii="Calibri" w:hAnsi="Calibri"/>
                <w:sz w:val="14"/>
                <w:szCs w:val="14"/>
              </w:rPr>
            </w:pPr>
          </w:p>
        </w:tc>
      </w:tr>
      <w:tr w:rsidR="00E0590E" w:rsidRPr="00E73AA6" w:rsidTr="00E73248">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rPr>
                <w:b/>
                <w:bCs/>
                <w:sz w:val="14"/>
                <w:szCs w:val="14"/>
              </w:rPr>
            </w:pPr>
            <w:r w:rsidRPr="00E73AA6">
              <w:rPr>
                <w:b/>
                <w:bCs/>
                <w:sz w:val="14"/>
                <w:szCs w:val="14"/>
              </w:rPr>
              <w:t xml:space="preserve">  Purchases</w:t>
            </w:r>
          </w:p>
        </w:tc>
        <w:tc>
          <w:tcPr>
            <w:tcW w:w="555" w:type="dxa"/>
            <w:gridSpan w:val="2"/>
            <w:tcBorders>
              <w:top w:val="nil"/>
              <w:left w:val="nil"/>
              <w:bottom w:val="nil"/>
              <w:right w:val="nil"/>
            </w:tcBorders>
            <w:shd w:val="clear" w:color="auto" w:fill="auto"/>
            <w:vAlign w:val="center"/>
            <w:hideMark/>
          </w:tcPr>
          <w:p w:rsidR="00E0590E" w:rsidRPr="00E73AA6" w:rsidRDefault="00E0590E" w:rsidP="00E0590E">
            <w:pPr>
              <w:jc w:val="right"/>
              <w:rPr>
                <w:b/>
                <w:bCs/>
                <w:sz w:val="13"/>
                <w:szCs w:val="13"/>
              </w:rPr>
            </w:pPr>
          </w:p>
        </w:tc>
        <w:tc>
          <w:tcPr>
            <w:tcW w:w="572" w:type="dxa"/>
            <w:tcBorders>
              <w:top w:val="nil"/>
              <w:left w:val="nil"/>
              <w:bottom w:val="nil"/>
              <w:right w:val="nil"/>
            </w:tcBorders>
            <w:shd w:val="clear" w:color="auto" w:fill="auto"/>
            <w:tcMar>
              <w:left w:w="29" w:type="dxa"/>
              <w:right w:w="29" w:type="dxa"/>
            </w:tcMar>
            <w:vAlign w:val="center"/>
            <w:hideMark/>
          </w:tcPr>
          <w:p w:rsidR="00E0590E" w:rsidRDefault="00E0590E" w:rsidP="00E0590E">
            <w:pPr>
              <w:jc w:val="right"/>
              <w:rPr>
                <w:b/>
                <w:bCs/>
                <w:color w:val="000000"/>
                <w:sz w:val="14"/>
                <w:szCs w:val="14"/>
              </w:rPr>
            </w:pPr>
            <w:r>
              <w:rPr>
                <w:b/>
                <w:bCs/>
                <w:color w:val="000000"/>
                <w:sz w:val="14"/>
                <w:szCs w:val="14"/>
              </w:rPr>
              <w:t>12,404.0</w:t>
            </w:r>
          </w:p>
        </w:tc>
        <w:tc>
          <w:tcPr>
            <w:tcW w:w="627"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6,053.6</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8,133.8</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8,881.4</w:t>
            </w:r>
          </w:p>
        </w:tc>
        <w:tc>
          <w:tcPr>
            <w:tcW w:w="633"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11,109.0</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13,344.6</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13,042.2</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7,610.3</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8,782.5</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12,755.6</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7,200.1</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10,196.6</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12,450.6</w:t>
            </w:r>
          </w:p>
        </w:tc>
      </w:tr>
      <w:tr w:rsidR="00E0590E" w:rsidRPr="00E73AA6" w:rsidTr="00E73248">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ind w:left="-1"/>
              <w:rPr>
                <w:sz w:val="14"/>
                <w:szCs w:val="14"/>
              </w:rPr>
            </w:pPr>
            <w:r>
              <w:rPr>
                <w:sz w:val="14"/>
                <w:szCs w:val="14"/>
              </w:rPr>
              <w:t xml:space="preserve">  </w:t>
            </w:r>
            <w:r w:rsidRPr="00E73AA6">
              <w:rPr>
                <w:sz w:val="14"/>
                <w:szCs w:val="14"/>
              </w:rPr>
              <w:t>Non Banks</w:t>
            </w:r>
          </w:p>
        </w:tc>
        <w:tc>
          <w:tcPr>
            <w:tcW w:w="555" w:type="dxa"/>
            <w:gridSpan w:val="2"/>
            <w:tcBorders>
              <w:top w:val="nil"/>
              <w:left w:val="nil"/>
              <w:bottom w:val="nil"/>
              <w:right w:val="nil"/>
            </w:tcBorders>
            <w:shd w:val="clear" w:color="auto" w:fill="auto"/>
            <w:tcMar>
              <w:left w:w="0" w:type="dxa"/>
              <w:right w:w="0" w:type="dxa"/>
            </w:tcMar>
            <w:vAlign w:val="center"/>
            <w:hideMark/>
          </w:tcPr>
          <w:p w:rsidR="00E0590E" w:rsidRPr="00E73AA6" w:rsidRDefault="00E0590E" w:rsidP="00E0590E">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E0590E" w:rsidRDefault="00E0590E" w:rsidP="00E0590E">
            <w:pPr>
              <w:jc w:val="right"/>
              <w:rPr>
                <w:color w:val="000000"/>
                <w:sz w:val="14"/>
                <w:szCs w:val="14"/>
              </w:rPr>
            </w:pPr>
            <w:r>
              <w:rPr>
                <w:color w:val="000000"/>
                <w:sz w:val="14"/>
                <w:szCs w:val="14"/>
              </w:rPr>
              <w:t>88.4</w:t>
            </w:r>
          </w:p>
        </w:tc>
        <w:tc>
          <w:tcPr>
            <w:tcW w:w="627"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111.8</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121.8</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175.9</w:t>
            </w:r>
          </w:p>
        </w:tc>
        <w:tc>
          <w:tcPr>
            <w:tcW w:w="633"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124.5</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319.5</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172.1</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57.6</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64.8</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208.6</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99.6</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184.2</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108.7</w:t>
            </w:r>
          </w:p>
        </w:tc>
      </w:tr>
      <w:tr w:rsidR="00E0590E" w:rsidRPr="00E73AA6" w:rsidTr="00E73248">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ind w:left="-1"/>
              <w:rPr>
                <w:sz w:val="14"/>
                <w:szCs w:val="14"/>
              </w:rPr>
            </w:pPr>
          </w:p>
        </w:tc>
        <w:tc>
          <w:tcPr>
            <w:tcW w:w="555" w:type="dxa"/>
            <w:gridSpan w:val="2"/>
            <w:tcBorders>
              <w:top w:val="nil"/>
              <w:left w:val="nil"/>
              <w:bottom w:val="nil"/>
              <w:right w:val="nil"/>
            </w:tcBorders>
            <w:shd w:val="clear" w:color="auto" w:fill="auto"/>
            <w:tcMar>
              <w:left w:w="0" w:type="dxa"/>
              <w:right w:w="0" w:type="dxa"/>
            </w:tcMar>
            <w:vAlign w:val="center"/>
            <w:hideMark/>
          </w:tcPr>
          <w:p w:rsidR="00E0590E" w:rsidRPr="00E73AA6" w:rsidRDefault="00E0590E" w:rsidP="00E0590E">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E0590E" w:rsidRDefault="00E0590E" w:rsidP="00E0590E">
            <w:pPr>
              <w:jc w:val="right"/>
              <w:rPr>
                <w:color w:val="000000"/>
                <w:sz w:val="14"/>
                <w:szCs w:val="14"/>
              </w:rPr>
            </w:pPr>
            <w:r>
              <w:rPr>
                <w:color w:val="000000"/>
                <w:sz w:val="14"/>
                <w:szCs w:val="14"/>
              </w:rPr>
              <w:t>556.8</w:t>
            </w:r>
          </w:p>
        </w:tc>
        <w:tc>
          <w:tcPr>
            <w:tcW w:w="627"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183.0</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961.8</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208.0</w:t>
            </w:r>
          </w:p>
        </w:tc>
        <w:tc>
          <w:tcPr>
            <w:tcW w:w="633"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379.2</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890.2</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838.9</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345.7</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687.0</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885.6</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340.1</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561.2</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1,036.5</w:t>
            </w:r>
          </w:p>
        </w:tc>
      </w:tr>
      <w:tr w:rsidR="00E0590E" w:rsidRPr="00E73AA6" w:rsidTr="00E73248">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ind w:left="-1"/>
              <w:rPr>
                <w:sz w:val="14"/>
                <w:szCs w:val="14"/>
              </w:rPr>
            </w:pPr>
            <w:r>
              <w:rPr>
                <w:sz w:val="14"/>
                <w:szCs w:val="14"/>
              </w:rPr>
              <w:t xml:space="preserve">  </w:t>
            </w:r>
            <w:r w:rsidRPr="00E73AA6">
              <w:rPr>
                <w:sz w:val="14"/>
                <w:szCs w:val="14"/>
              </w:rPr>
              <w:t>Banks/PDs</w:t>
            </w:r>
          </w:p>
        </w:tc>
        <w:tc>
          <w:tcPr>
            <w:tcW w:w="555" w:type="dxa"/>
            <w:gridSpan w:val="2"/>
            <w:tcBorders>
              <w:top w:val="nil"/>
              <w:left w:val="nil"/>
              <w:bottom w:val="nil"/>
              <w:right w:val="nil"/>
            </w:tcBorders>
            <w:shd w:val="clear" w:color="auto" w:fill="auto"/>
            <w:tcMar>
              <w:left w:w="0" w:type="dxa"/>
              <w:right w:w="0" w:type="dxa"/>
            </w:tcMar>
            <w:vAlign w:val="center"/>
            <w:hideMark/>
          </w:tcPr>
          <w:p w:rsidR="00E0590E" w:rsidRPr="00E73AA6" w:rsidRDefault="00E0590E" w:rsidP="00E0590E">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E0590E" w:rsidRDefault="00E0590E" w:rsidP="00E0590E">
            <w:pPr>
              <w:jc w:val="right"/>
              <w:rPr>
                <w:color w:val="000000"/>
                <w:sz w:val="14"/>
                <w:szCs w:val="14"/>
              </w:rPr>
            </w:pPr>
            <w:r>
              <w:rPr>
                <w:color w:val="000000"/>
                <w:sz w:val="14"/>
                <w:szCs w:val="14"/>
              </w:rPr>
              <w:t>2,851.9</w:t>
            </w:r>
          </w:p>
        </w:tc>
        <w:tc>
          <w:tcPr>
            <w:tcW w:w="627"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3,524.0</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4,786.9</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7,971.7</w:t>
            </w:r>
          </w:p>
        </w:tc>
        <w:tc>
          <w:tcPr>
            <w:tcW w:w="633"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4,794.2</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10,659.6</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7,188.2</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5,869.9</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5,958.0</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7,936.7</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2,496.7</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3,891.5</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2,294.6</w:t>
            </w:r>
          </w:p>
        </w:tc>
      </w:tr>
      <w:tr w:rsidR="00E0590E" w:rsidRPr="00E73AA6" w:rsidTr="00E73248">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ind w:left="-1"/>
              <w:rPr>
                <w:sz w:val="14"/>
                <w:szCs w:val="14"/>
              </w:rPr>
            </w:pPr>
          </w:p>
        </w:tc>
        <w:tc>
          <w:tcPr>
            <w:tcW w:w="555" w:type="dxa"/>
            <w:gridSpan w:val="2"/>
            <w:tcBorders>
              <w:top w:val="nil"/>
              <w:left w:val="nil"/>
              <w:bottom w:val="nil"/>
              <w:right w:val="nil"/>
            </w:tcBorders>
            <w:shd w:val="clear" w:color="auto" w:fill="auto"/>
            <w:tcMar>
              <w:left w:w="0" w:type="dxa"/>
              <w:right w:w="0" w:type="dxa"/>
            </w:tcMar>
            <w:vAlign w:val="center"/>
            <w:hideMark/>
          </w:tcPr>
          <w:p w:rsidR="00E0590E" w:rsidRPr="00E73AA6" w:rsidRDefault="00E0590E" w:rsidP="00E0590E">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E0590E" w:rsidRDefault="00E0590E" w:rsidP="00E0590E">
            <w:pPr>
              <w:jc w:val="right"/>
              <w:rPr>
                <w:color w:val="000000"/>
                <w:sz w:val="14"/>
                <w:szCs w:val="14"/>
              </w:rPr>
            </w:pPr>
            <w:r>
              <w:rPr>
                <w:color w:val="000000"/>
                <w:sz w:val="14"/>
                <w:szCs w:val="14"/>
              </w:rPr>
              <w:t>1,349.2</w:t>
            </w:r>
          </w:p>
        </w:tc>
        <w:tc>
          <w:tcPr>
            <w:tcW w:w="627"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628.2</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2,032.4</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505.1</w:t>
            </w:r>
          </w:p>
        </w:tc>
        <w:tc>
          <w:tcPr>
            <w:tcW w:w="633"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1,547.3</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1,433.4</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1,963.9</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819.6</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1,243.7</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2,128.2</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871.8</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1,310.9</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1,628.9</w:t>
            </w:r>
          </w:p>
        </w:tc>
      </w:tr>
      <w:tr w:rsidR="00E0590E" w:rsidRPr="00E73AA6" w:rsidTr="00E73248">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ind w:left="-1"/>
              <w:rPr>
                <w:sz w:val="14"/>
                <w:szCs w:val="14"/>
              </w:rPr>
            </w:pPr>
            <w:r>
              <w:rPr>
                <w:sz w:val="14"/>
                <w:szCs w:val="14"/>
              </w:rPr>
              <w:t xml:space="preserve">  </w:t>
            </w:r>
            <w:r w:rsidRPr="00E73AA6">
              <w:rPr>
                <w:sz w:val="14"/>
                <w:szCs w:val="14"/>
              </w:rPr>
              <w:t>SBP</w:t>
            </w:r>
          </w:p>
        </w:tc>
        <w:tc>
          <w:tcPr>
            <w:tcW w:w="555" w:type="dxa"/>
            <w:gridSpan w:val="2"/>
            <w:tcBorders>
              <w:top w:val="nil"/>
              <w:left w:val="nil"/>
              <w:bottom w:val="nil"/>
              <w:right w:val="nil"/>
            </w:tcBorders>
            <w:shd w:val="clear" w:color="auto" w:fill="auto"/>
            <w:tcMar>
              <w:left w:w="0" w:type="dxa"/>
              <w:right w:w="0" w:type="dxa"/>
            </w:tcMar>
            <w:vAlign w:val="center"/>
            <w:hideMark/>
          </w:tcPr>
          <w:p w:rsidR="00E0590E" w:rsidRPr="00E73AA6" w:rsidRDefault="00E0590E" w:rsidP="00E0590E">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E0590E" w:rsidRDefault="00E0590E" w:rsidP="00E0590E">
            <w:pPr>
              <w:jc w:val="right"/>
              <w:rPr>
                <w:color w:val="000000"/>
                <w:sz w:val="14"/>
                <w:szCs w:val="14"/>
              </w:rPr>
            </w:pPr>
            <w:r>
              <w:rPr>
                <w:color w:val="000000"/>
                <w:sz w:val="14"/>
                <w:szCs w:val="14"/>
              </w:rPr>
              <w:t>7,557.7</w:t>
            </w:r>
          </w:p>
        </w:tc>
        <w:tc>
          <w:tcPr>
            <w:tcW w:w="627"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1,606.6</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230.9</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20.7</w:t>
            </w:r>
          </w:p>
        </w:tc>
        <w:tc>
          <w:tcPr>
            <w:tcW w:w="633"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4,263.7</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41.8</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2,879.2</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517.5</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829.0</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1,596.6</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3,392.0</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4,248.8</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7,382.0</w:t>
            </w:r>
          </w:p>
        </w:tc>
      </w:tr>
      <w:tr w:rsidR="00E0590E" w:rsidRPr="00E73AA6" w:rsidTr="00E73248">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rPr>
                <w:b/>
                <w:bCs/>
                <w:sz w:val="14"/>
                <w:szCs w:val="14"/>
              </w:rPr>
            </w:pPr>
            <w:r w:rsidRPr="00E73AA6">
              <w:rPr>
                <w:b/>
                <w:bCs/>
                <w:sz w:val="14"/>
                <w:szCs w:val="14"/>
              </w:rPr>
              <w:t>Sales</w:t>
            </w:r>
          </w:p>
        </w:tc>
        <w:tc>
          <w:tcPr>
            <w:tcW w:w="555" w:type="dxa"/>
            <w:gridSpan w:val="2"/>
            <w:tcBorders>
              <w:top w:val="nil"/>
              <w:left w:val="nil"/>
              <w:bottom w:val="nil"/>
              <w:right w:val="nil"/>
            </w:tcBorders>
            <w:shd w:val="clear" w:color="auto" w:fill="auto"/>
            <w:tcMar>
              <w:left w:w="0" w:type="dxa"/>
              <w:right w:w="0" w:type="dxa"/>
            </w:tcMar>
            <w:vAlign w:val="center"/>
            <w:hideMark/>
          </w:tcPr>
          <w:p w:rsidR="00E0590E" w:rsidRPr="00E73AA6" w:rsidRDefault="00E0590E" w:rsidP="00E0590E">
            <w:pPr>
              <w:rPr>
                <w:sz w:val="13"/>
                <w:szCs w:val="13"/>
              </w:rPr>
            </w:pPr>
          </w:p>
        </w:tc>
        <w:tc>
          <w:tcPr>
            <w:tcW w:w="572" w:type="dxa"/>
            <w:tcBorders>
              <w:top w:val="nil"/>
              <w:left w:val="nil"/>
              <w:bottom w:val="nil"/>
              <w:right w:val="nil"/>
            </w:tcBorders>
            <w:shd w:val="clear" w:color="auto" w:fill="auto"/>
            <w:tcMar>
              <w:left w:w="29" w:type="dxa"/>
              <w:right w:w="29" w:type="dxa"/>
            </w:tcMar>
            <w:vAlign w:val="center"/>
            <w:hideMark/>
          </w:tcPr>
          <w:p w:rsidR="00E0590E" w:rsidRDefault="00E0590E" w:rsidP="00E0590E">
            <w:pPr>
              <w:jc w:val="right"/>
              <w:rPr>
                <w:b/>
                <w:bCs/>
                <w:color w:val="000000"/>
                <w:sz w:val="14"/>
                <w:szCs w:val="14"/>
              </w:rPr>
            </w:pPr>
            <w:r>
              <w:rPr>
                <w:b/>
                <w:bCs/>
                <w:color w:val="000000"/>
                <w:sz w:val="14"/>
                <w:szCs w:val="14"/>
              </w:rPr>
              <w:t>12,404.0</w:t>
            </w:r>
          </w:p>
        </w:tc>
        <w:tc>
          <w:tcPr>
            <w:tcW w:w="627"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6,053.6</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8,133.8</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8,881.4</w:t>
            </w:r>
          </w:p>
        </w:tc>
        <w:tc>
          <w:tcPr>
            <w:tcW w:w="633"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11,109.0</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13,344.6</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13,042.2</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7,610.3</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8,782.5</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12,755.6</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7,200.1</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10,196.6</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12,450.6</w:t>
            </w:r>
          </w:p>
        </w:tc>
      </w:tr>
      <w:tr w:rsidR="00E0590E" w:rsidRPr="00E73AA6" w:rsidTr="00E73248">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ind w:left="-1"/>
              <w:rPr>
                <w:sz w:val="14"/>
                <w:szCs w:val="14"/>
              </w:rPr>
            </w:pPr>
            <w:r>
              <w:rPr>
                <w:sz w:val="14"/>
                <w:szCs w:val="14"/>
              </w:rPr>
              <w:t xml:space="preserve">  </w:t>
            </w:r>
            <w:r w:rsidRPr="00E73AA6">
              <w:rPr>
                <w:sz w:val="14"/>
                <w:szCs w:val="14"/>
              </w:rPr>
              <w:t>Non Banks</w:t>
            </w:r>
          </w:p>
        </w:tc>
        <w:tc>
          <w:tcPr>
            <w:tcW w:w="555" w:type="dxa"/>
            <w:gridSpan w:val="2"/>
            <w:tcBorders>
              <w:top w:val="nil"/>
              <w:left w:val="nil"/>
              <w:bottom w:val="nil"/>
              <w:right w:val="nil"/>
            </w:tcBorders>
            <w:shd w:val="clear" w:color="auto" w:fill="auto"/>
            <w:tcMar>
              <w:left w:w="0" w:type="dxa"/>
              <w:right w:w="0" w:type="dxa"/>
            </w:tcMar>
            <w:vAlign w:val="center"/>
            <w:hideMark/>
          </w:tcPr>
          <w:p w:rsidR="00E0590E" w:rsidRPr="00E73AA6" w:rsidRDefault="00E0590E" w:rsidP="00E0590E">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E0590E" w:rsidRDefault="00E0590E" w:rsidP="00E0590E">
            <w:pPr>
              <w:jc w:val="right"/>
              <w:rPr>
                <w:color w:val="000000"/>
                <w:sz w:val="14"/>
                <w:szCs w:val="14"/>
              </w:rPr>
            </w:pPr>
            <w:r>
              <w:rPr>
                <w:color w:val="000000"/>
                <w:sz w:val="14"/>
                <w:szCs w:val="14"/>
              </w:rPr>
              <w:t>18.9</w:t>
            </w:r>
          </w:p>
        </w:tc>
        <w:tc>
          <w:tcPr>
            <w:tcW w:w="627"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8.4</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31.5</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16.4</w:t>
            </w:r>
          </w:p>
        </w:tc>
        <w:tc>
          <w:tcPr>
            <w:tcW w:w="633"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32.8</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8.1</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9.7</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9.9</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11.6</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10.6</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12.2</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31.0</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46.5</w:t>
            </w:r>
          </w:p>
        </w:tc>
      </w:tr>
      <w:tr w:rsidR="00E0590E" w:rsidRPr="00E73AA6" w:rsidTr="00E73248">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ind w:left="-1"/>
              <w:rPr>
                <w:sz w:val="14"/>
                <w:szCs w:val="14"/>
              </w:rPr>
            </w:pPr>
          </w:p>
        </w:tc>
        <w:tc>
          <w:tcPr>
            <w:tcW w:w="555" w:type="dxa"/>
            <w:gridSpan w:val="2"/>
            <w:tcBorders>
              <w:top w:val="nil"/>
              <w:left w:val="nil"/>
              <w:bottom w:val="nil"/>
              <w:right w:val="nil"/>
            </w:tcBorders>
            <w:shd w:val="clear" w:color="auto" w:fill="auto"/>
            <w:tcMar>
              <w:left w:w="0" w:type="dxa"/>
              <w:right w:w="0" w:type="dxa"/>
            </w:tcMar>
            <w:vAlign w:val="center"/>
            <w:hideMark/>
          </w:tcPr>
          <w:p w:rsidR="00E0590E" w:rsidRPr="00E73AA6" w:rsidRDefault="00E0590E" w:rsidP="00E0590E">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E0590E" w:rsidRDefault="00E0590E" w:rsidP="00E0590E">
            <w:pPr>
              <w:jc w:val="right"/>
              <w:rPr>
                <w:color w:val="000000"/>
                <w:sz w:val="14"/>
                <w:szCs w:val="14"/>
              </w:rPr>
            </w:pPr>
            <w:r>
              <w:rPr>
                <w:color w:val="000000"/>
                <w:sz w:val="14"/>
                <w:szCs w:val="14"/>
              </w:rPr>
              <w:t>272.1</w:t>
            </w:r>
          </w:p>
        </w:tc>
        <w:tc>
          <w:tcPr>
            <w:tcW w:w="627"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226.0</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375.5</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185.0</w:t>
            </w:r>
          </w:p>
        </w:tc>
        <w:tc>
          <w:tcPr>
            <w:tcW w:w="633"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512.3</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441.4</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652.6</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409.9</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467.5</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513.0</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446.7</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257.8</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499.0</w:t>
            </w:r>
          </w:p>
        </w:tc>
      </w:tr>
      <w:tr w:rsidR="00E0590E" w:rsidRPr="00E73AA6" w:rsidTr="00E73248">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ind w:left="-1"/>
              <w:rPr>
                <w:sz w:val="14"/>
                <w:szCs w:val="14"/>
              </w:rPr>
            </w:pPr>
            <w:r>
              <w:rPr>
                <w:sz w:val="14"/>
                <w:szCs w:val="14"/>
              </w:rPr>
              <w:t xml:space="preserve">  </w:t>
            </w:r>
            <w:r w:rsidRPr="00E73AA6">
              <w:rPr>
                <w:sz w:val="14"/>
                <w:szCs w:val="14"/>
              </w:rPr>
              <w:t>Banks/PDs</w:t>
            </w:r>
          </w:p>
        </w:tc>
        <w:tc>
          <w:tcPr>
            <w:tcW w:w="555" w:type="dxa"/>
            <w:gridSpan w:val="2"/>
            <w:tcBorders>
              <w:top w:val="nil"/>
              <w:left w:val="nil"/>
              <w:bottom w:val="nil"/>
              <w:right w:val="nil"/>
            </w:tcBorders>
            <w:shd w:val="clear" w:color="auto" w:fill="auto"/>
            <w:tcMar>
              <w:left w:w="0" w:type="dxa"/>
              <w:right w:w="0" w:type="dxa"/>
            </w:tcMar>
            <w:vAlign w:val="center"/>
            <w:hideMark/>
          </w:tcPr>
          <w:p w:rsidR="00E0590E" w:rsidRPr="00E73AA6" w:rsidRDefault="00E0590E" w:rsidP="00E0590E">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E0590E" w:rsidRDefault="00E0590E" w:rsidP="00E0590E">
            <w:pPr>
              <w:jc w:val="right"/>
              <w:rPr>
                <w:color w:val="000000"/>
                <w:sz w:val="14"/>
                <w:szCs w:val="14"/>
              </w:rPr>
            </w:pPr>
            <w:r>
              <w:rPr>
                <w:color w:val="000000"/>
                <w:sz w:val="14"/>
                <w:szCs w:val="14"/>
              </w:rPr>
              <w:t>9,545.4</w:t>
            </w:r>
          </w:p>
        </w:tc>
        <w:tc>
          <w:tcPr>
            <w:tcW w:w="627"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4,998.8</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3,329.2</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1,521.4</w:t>
            </w:r>
          </w:p>
        </w:tc>
        <w:tc>
          <w:tcPr>
            <w:tcW w:w="633"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6,830.2</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1,942.3</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5,019.3</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3,064.6</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3,474.6</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3,838.5</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5,766.8</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7,540.9</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9,738.7</w:t>
            </w:r>
          </w:p>
        </w:tc>
      </w:tr>
      <w:tr w:rsidR="00E0590E" w:rsidRPr="00E73AA6" w:rsidTr="00E73248">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ind w:left="-1"/>
              <w:rPr>
                <w:sz w:val="14"/>
                <w:szCs w:val="14"/>
              </w:rPr>
            </w:pPr>
          </w:p>
        </w:tc>
        <w:tc>
          <w:tcPr>
            <w:tcW w:w="555" w:type="dxa"/>
            <w:gridSpan w:val="2"/>
            <w:tcBorders>
              <w:top w:val="nil"/>
              <w:left w:val="nil"/>
              <w:bottom w:val="nil"/>
              <w:right w:val="nil"/>
            </w:tcBorders>
            <w:shd w:val="clear" w:color="auto" w:fill="auto"/>
            <w:tcMar>
              <w:left w:w="0" w:type="dxa"/>
              <w:right w:w="0" w:type="dxa"/>
            </w:tcMar>
            <w:vAlign w:val="center"/>
            <w:hideMark/>
          </w:tcPr>
          <w:p w:rsidR="00E0590E" w:rsidRPr="00E73AA6" w:rsidRDefault="00E0590E" w:rsidP="00E0590E">
            <w:pPr>
              <w:rPr>
                <w:sz w:val="13"/>
                <w:szCs w:val="13"/>
              </w:rPr>
            </w:pPr>
            <w:r w:rsidRPr="00E73AA6">
              <w:rPr>
                <w:sz w:val="13"/>
                <w:szCs w:val="13"/>
              </w:rPr>
              <w:t>outright</w:t>
            </w:r>
          </w:p>
        </w:tc>
        <w:tc>
          <w:tcPr>
            <w:tcW w:w="572" w:type="dxa"/>
            <w:tcBorders>
              <w:top w:val="nil"/>
              <w:left w:val="nil"/>
              <w:bottom w:val="nil"/>
              <w:right w:val="nil"/>
            </w:tcBorders>
            <w:shd w:val="clear" w:color="auto" w:fill="auto"/>
            <w:tcMar>
              <w:left w:w="29" w:type="dxa"/>
              <w:right w:w="29" w:type="dxa"/>
            </w:tcMar>
            <w:vAlign w:val="center"/>
            <w:hideMark/>
          </w:tcPr>
          <w:p w:rsidR="00E0590E" w:rsidRDefault="00E0590E" w:rsidP="00E0590E">
            <w:pPr>
              <w:jc w:val="right"/>
              <w:rPr>
                <w:color w:val="000000"/>
                <w:sz w:val="14"/>
                <w:szCs w:val="14"/>
              </w:rPr>
            </w:pPr>
            <w:r>
              <w:rPr>
                <w:color w:val="000000"/>
                <w:sz w:val="14"/>
                <w:szCs w:val="14"/>
              </w:rPr>
              <w:t>1,633.9</w:t>
            </w:r>
          </w:p>
        </w:tc>
        <w:tc>
          <w:tcPr>
            <w:tcW w:w="627"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585.1</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2,618.7</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528.1</w:t>
            </w:r>
          </w:p>
        </w:tc>
        <w:tc>
          <w:tcPr>
            <w:tcW w:w="633"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1,414.2</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1,882.3</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2,150.2</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755.5</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1,463.2</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2,500.8</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765.2</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1,614.3</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2,166.4</w:t>
            </w:r>
          </w:p>
        </w:tc>
      </w:tr>
      <w:tr w:rsidR="00E0590E" w:rsidRPr="00E73AA6" w:rsidTr="00E73248">
        <w:trPr>
          <w:trHeight w:val="300"/>
        </w:trPr>
        <w:tc>
          <w:tcPr>
            <w:tcW w:w="871" w:type="dxa"/>
            <w:gridSpan w:val="2"/>
            <w:tcBorders>
              <w:top w:val="nil"/>
              <w:left w:val="nil"/>
              <w:bottom w:val="nil"/>
              <w:right w:val="nil"/>
            </w:tcBorders>
            <w:shd w:val="clear" w:color="auto" w:fill="auto"/>
            <w:tcMar>
              <w:left w:w="29" w:type="dxa"/>
              <w:right w:w="29" w:type="dxa"/>
            </w:tcMar>
            <w:vAlign w:val="center"/>
            <w:hideMark/>
          </w:tcPr>
          <w:p w:rsidR="00E0590E" w:rsidRPr="00E73AA6" w:rsidRDefault="00E0590E" w:rsidP="00E0590E">
            <w:pPr>
              <w:ind w:left="-1"/>
              <w:rPr>
                <w:sz w:val="14"/>
                <w:szCs w:val="14"/>
              </w:rPr>
            </w:pPr>
            <w:r>
              <w:rPr>
                <w:sz w:val="14"/>
                <w:szCs w:val="14"/>
              </w:rPr>
              <w:t xml:space="preserve">  </w:t>
            </w:r>
            <w:r w:rsidRPr="00E73AA6">
              <w:rPr>
                <w:sz w:val="14"/>
                <w:szCs w:val="14"/>
              </w:rPr>
              <w:t>SBP</w:t>
            </w:r>
          </w:p>
        </w:tc>
        <w:tc>
          <w:tcPr>
            <w:tcW w:w="555" w:type="dxa"/>
            <w:gridSpan w:val="2"/>
            <w:tcBorders>
              <w:top w:val="nil"/>
              <w:left w:val="nil"/>
              <w:bottom w:val="nil"/>
              <w:right w:val="nil"/>
            </w:tcBorders>
            <w:shd w:val="clear" w:color="auto" w:fill="auto"/>
            <w:tcMar>
              <w:left w:w="0" w:type="dxa"/>
              <w:right w:w="0" w:type="dxa"/>
            </w:tcMar>
            <w:vAlign w:val="center"/>
            <w:hideMark/>
          </w:tcPr>
          <w:p w:rsidR="00E0590E" w:rsidRPr="00E73AA6" w:rsidRDefault="00E0590E" w:rsidP="00E0590E">
            <w:pPr>
              <w:rPr>
                <w:sz w:val="13"/>
                <w:szCs w:val="13"/>
              </w:rPr>
            </w:pPr>
            <w:r w:rsidRPr="00E73AA6">
              <w:rPr>
                <w:sz w:val="13"/>
                <w:szCs w:val="13"/>
              </w:rPr>
              <w:t>Repo</w:t>
            </w:r>
          </w:p>
        </w:tc>
        <w:tc>
          <w:tcPr>
            <w:tcW w:w="572" w:type="dxa"/>
            <w:tcBorders>
              <w:top w:val="nil"/>
              <w:left w:val="nil"/>
              <w:bottom w:val="nil"/>
              <w:right w:val="nil"/>
            </w:tcBorders>
            <w:shd w:val="clear" w:color="auto" w:fill="auto"/>
            <w:tcMar>
              <w:left w:w="29" w:type="dxa"/>
              <w:right w:w="29" w:type="dxa"/>
            </w:tcMar>
            <w:vAlign w:val="center"/>
            <w:hideMark/>
          </w:tcPr>
          <w:p w:rsidR="00E0590E" w:rsidRDefault="00E0590E" w:rsidP="00E0590E">
            <w:pPr>
              <w:jc w:val="right"/>
              <w:rPr>
                <w:color w:val="000000"/>
                <w:sz w:val="14"/>
                <w:szCs w:val="14"/>
              </w:rPr>
            </w:pPr>
            <w:r>
              <w:rPr>
                <w:color w:val="000000"/>
                <w:sz w:val="14"/>
                <w:szCs w:val="14"/>
              </w:rPr>
              <w:t>933.8</w:t>
            </w:r>
          </w:p>
        </w:tc>
        <w:tc>
          <w:tcPr>
            <w:tcW w:w="627"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235.3</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1,779.0</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6,630.6</w:t>
            </w:r>
          </w:p>
        </w:tc>
        <w:tc>
          <w:tcPr>
            <w:tcW w:w="633"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2,319.5</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9,070.6</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5,210.5</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3,370.5</w:t>
            </w:r>
          </w:p>
        </w:tc>
        <w:tc>
          <w:tcPr>
            <w:tcW w:w="54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3,365.7</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5,892.8</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209.2</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752.7</w:t>
            </w:r>
          </w:p>
        </w:tc>
        <w:tc>
          <w:tcPr>
            <w:tcW w:w="630" w:type="dxa"/>
            <w:tcBorders>
              <w:top w:val="nil"/>
              <w:left w:val="nil"/>
              <w:bottom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r>
      <w:tr w:rsidR="00E0590E" w:rsidRPr="00E73AA6" w:rsidTr="00E73248">
        <w:trPr>
          <w:trHeight w:val="300"/>
        </w:trPr>
        <w:tc>
          <w:tcPr>
            <w:tcW w:w="871" w:type="dxa"/>
            <w:gridSpan w:val="2"/>
            <w:tcBorders>
              <w:top w:val="nil"/>
              <w:left w:val="nil"/>
              <w:right w:val="nil"/>
            </w:tcBorders>
            <w:shd w:val="clear" w:color="auto" w:fill="auto"/>
            <w:tcMar>
              <w:left w:w="29" w:type="dxa"/>
              <w:right w:w="29" w:type="dxa"/>
            </w:tcMar>
            <w:vAlign w:val="center"/>
            <w:hideMark/>
          </w:tcPr>
          <w:p w:rsidR="00E0590E" w:rsidRPr="00E73AA6" w:rsidRDefault="00E0590E" w:rsidP="00E0590E">
            <w:pPr>
              <w:rPr>
                <w:b/>
                <w:bCs/>
                <w:sz w:val="14"/>
                <w:szCs w:val="14"/>
              </w:rPr>
            </w:pPr>
            <w:r w:rsidRPr="00E73AA6">
              <w:rPr>
                <w:b/>
                <w:bCs/>
                <w:sz w:val="14"/>
                <w:szCs w:val="14"/>
              </w:rPr>
              <w:t>Net Position</w:t>
            </w:r>
          </w:p>
        </w:tc>
        <w:tc>
          <w:tcPr>
            <w:tcW w:w="555" w:type="dxa"/>
            <w:gridSpan w:val="2"/>
            <w:tcBorders>
              <w:top w:val="nil"/>
              <w:left w:val="nil"/>
              <w:right w:val="nil"/>
            </w:tcBorders>
            <w:shd w:val="clear" w:color="auto" w:fill="auto"/>
            <w:tcMar>
              <w:left w:w="0" w:type="dxa"/>
              <w:right w:w="115" w:type="dxa"/>
            </w:tcMar>
            <w:vAlign w:val="center"/>
          </w:tcPr>
          <w:p w:rsidR="00E0590E" w:rsidRPr="00E73AA6" w:rsidRDefault="00E0590E" w:rsidP="00E0590E">
            <w:pPr>
              <w:jc w:val="right"/>
              <w:rPr>
                <w:sz w:val="13"/>
                <w:szCs w:val="13"/>
              </w:rPr>
            </w:pPr>
          </w:p>
        </w:tc>
        <w:tc>
          <w:tcPr>
            <w:tcW w:w="572" w:type="dxa"/>
            <w:tcBorders>
              <w:top w:val="nil"/>
              <w:left w:val="nil"/>
              <w:right w:val="nil"/>
            </w:tcBorders>
            <w:shd w:val="clear" w:color="auto" w:fill="auto"/>
            <w:tcMar>
              <w:left w:w="29" w:type="dxa"/>
              <w:right w:w="29" w:type="dxa"/>
            </w:tcMar>
            <w:vAlign w:val="center"/>
            <w:hideMark/>
          </w:tcPr>
          <w:p w:rsidR="00E0590E" w:rsidRDefault="00E0590E" w:rsidP="00E0590E">
            <w:pPr>
              <w:jc w:val="right"/>
              <w:rPr>
                <w:color w:val="000000"/>
                <w:sz w:val="14"/>
                <w:szCs w:val="14"/>
              </w:rPr>
            </w:pPr>
            <w:r>
              <w:rPr>
                <w:color w:val="000000"/>
                <w:sz w:val="14"/>
                <w:szCs w:val="14"/>
              </w:rPr>
              <w:t>-</w:t>
            </w:r>
          </w:p>
        </w:tc>
        <w:tc>
          <w:tcPr>
            <w:tcW w:w="627" w:type="dxa"/>
            <w:tcBorders>
              <w:top w:val="nil"/>
              <w:left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540" w:type="dxa"/>
            <w:tcBorders>
              <w:top w:val="nil"/>
              <w:left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633" w:type="dxa"/>
            <w:tcBorders>
              <w:top w:val="nil"/>
              <w:left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540" w:type="dxa"/>
            <w:tcBorders>
              <w:top w:val="nil"/>
              <w:left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w:t>
            </w:r>
          </w:p>
        </w:tc>
        <w:tc>
          <w:tcPr>
            <w:tcW w:w="540" w:type="dxa"/>
            <w:tcBorders>
              <w:top w:val="nil"/>
              <w:left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E0590E" w:rsidRDefault="00E0590E" w:rsidP="00E0590E">
            <w:pPr>
              <w:jc w:val="right"/>
              <w:rPr>
                <w:b/>
                <w:bCs/>
                <w:color w:val="000000"/>
                <w:sz w:val="14"/>
                <w:szCs w:val="14"/>
              </w:rPr>
            </w:pPr>
            <w:r>
              <w:rPr>
                <w:b/>
                <w:bCs/>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r>
              <w:rPr>
                <w:color w:val="000000"/>
                <w:sz w:val="14"/>
                <w:szCs w:val="14"/>
              </w:rPr>
              <w:t>-</w:t>
            </w:r>
          </w:p>
        </w:tc>
        <w:tc>
          <w:tcPr>
            <w:tcW w:w="630" w:type="dxa"/>
            <w:tcBorders>
              <w:top w:val="nil"/>
              <w:left w:val="nil"/>
              <w:right w:val="nil"/>
            </w:tcBorders>
            <w:shd w:val="clear" w:color="auto" w:fill="auto"/>
            <w:tcMar>
              <w:left w:w="29" w:type="dxa"/>
              <w:right w:w="29" w:type="dxa"/>
            </w:tcMar>
            <w:vAlign w:val="center"/>
          </w:tcPr>
          <w:p w:rsidR="00E0590E" w:rsidRDefault="00E0590E" w:rsidP="00E0590E">
            <w:pPr>
              <w:jc w:val="right"/>
              <w:rPr>
                <w:color w:val="000000"/>
                <w:sz w:val="14"/>
                <w:szCs w:val="14"/>
              </w:rPr>
            </w:pPr>
          </w:p>
        </w:tc>
      </w:tr>
      <w:tr w:rsidR="00E0590E" w:rsidRPr="00E73AA6" w:rsidTr="00E73248">
        <w:trPr>
          <w:trHeight w:val="198"/>
        </w:trPr>
        <w:tc>
          <w:tcPr>
            <w:tcW w:w="871" w:type="dxa"/>
            <w:gridSpan w:val="2"/>
            <w:tcBorders>
              <w:top w:val="nil"/>
              <w:left w:val="nil"/>
              <w:bottom w:val="single" w:sz="8" w:space="0" w:color="auto"/>
              <w:right w:val="nil"/>
            </w:tcBorders>
            <w:shd w:val="clear" w:color="auto" w:fill="auto"/>
            <w:vAlign w:val="bottom"/>
            <w:hideMark/>
          </w:tcPr>
          <w:p w:rsidR="00E0590E" w:rsidRPr="00E73AA6" w:rsidRDefault="00E0590E" w:rsidP="00E0590E">
            <w:pPr>
              <w:rPr>
                <w:b/>
                <w:bCs/>
                <w:sz w:val="14"/>
                <w:szCs w:val="14"/>
              </w:rPr>
            </w:pPr>
            <w:r w:rsidRPr="00E73AA6">
              <w:rPr>
                <w:b/>
                <w:bCs/>
                <w:sz w:val="14"/>
                <w:szCs w:val="14"/>
              </w:rPr>
              <w:t> </w:t>
            </w:r>
          </w:p>
        </w:tc>
        <w:tc>
          <w:tcPr>
            <w:tcW w:w="555" w:type="dxa"/>
            <w:gridSpan w:val="2"/>
            <w:tcBorders>
              <w:top w:val="nil"/>
              <w:left w:val="nil"/>
              <w:bottom w:val="single" w:sz="8" w:space="0" w:color="auto"/>
              <w:right w:val="nil"/>
            </w:tcBorders>
            <w:shd w:val="clear" w:color="auto" w:fill="auto"/>
            <w:vAlign w:val="bottom"/>
          </w:tcPr>
          <w:p w:rsidR="00E0590E" w:rsidRPr="00E73AA6" w:rsidRDefault="00E0590E" w:rsidP="00E0590E">
            <w:pPr>
              <w:rPr>
                <w:b/>
                <w:bCs/>
                <w:sz w:val="14"/>
                <w:szCs w:val="14"/>
              </w:rPr>
            </w:pPr>
          </w:p>
        </w:tc>
        <w:tc>
          <w:tcPr>
            <w:tcW w:w="572" w:type="dxa"/>
            <w:tcBorders>
              <w:top w:val="nil"/>
              <w:left w:val="nil"/>
              <w:bottom w:val="single" w:sz="8" w:space="0" w:color="auto"/>
              <w:right w:val="nil"/>
            </w:tcBorders>
            <w:shd w:val="clear" w:color="auto" w:fill="auto"/>
            <w:vAlign w:val="center"/>
            <w:hideMark/>
          </w:tcPr>
          <w:p w:rsidR="00E0590E" w:rsidRPr="00E73AA6" w:rsidRDefault="00E0590E" w:rsidP="00E0590E">
            <w:pPr>
              <w:jc w:val="right"/>
              <w:rPr>
                <w:sz w:val="14"/>
                <w:szCs w:val="14"/>
              </w:rPr>
            </w:pPr>
            <w:r w:rsidRPr="00E73AA6">
              <w:rPr>
                <w:sz w:val="14"/>
                <w:szCs w:val="14"/>
              </w:rPr>
              <w:t> </w:t>
            </w:r>
          </w:p>
        </w:tc>
        <w:tc>
          <w:tcPr>
            <w:tcW w:w="627" w:type="dxa"/>
            <w:tcBorders>
              <w:top w:val="nil"/>
              <w:left w:val="nil"/>
              <w:bottom w:val="single" w:sz="8" w:space="0" w:color="auto"/>
              <w:right w:val="nil"/>
            </w:tcBorders>
            <w:shd w:val="clear" w:color="auto" w:fill="auto"/>
            <w:vAlign w:val="center"/>
            <w:hideMark/>
          </w:tcPr>
          <w:p w:rsidR="00E0590E" w:rsidRPr="00E73AA6" w:rsidRDefault="00E0590E" w:rsidP="00E0590E">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E0590E" w:rsidRPr="00E73AA6" w:rsidRDefault="00E0590E" w:rsidP="00E0590E">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E0590E" w:rsidRPr="00E73AA6" w:rsidRDefault="00E0590E" w:rsidP="00E0590E">
            <w:pPr>
              <w:jc w:val="right"/>
              <w:rPr>
                <w:sz w:val="14"/>
                <w:szCs w:val="14"/>
              </w:rPr>
            </w:pPr>
            <w:r w:rsidRPr="00E73AA6">
              <w:rPr>
                <w:sz w:val="14"/>
                <w:szCs w:val="14"/>
              </w:rPr>
              <w:t> </w:t>
            </w:r>
          </w:p>
        </w:tc>
        <w:tc>
          <w:tcPr>
            <w:tcW w:w="633" w:type="dxa"/>
            <w:tcBorders>
              <w:top w:val="nil"/>
              <w:left w:val="nil"/>
              <w:bottom w:val="single" w:sz="8" w:space="0" w:color="auto"/>
              <w:right w:val="nil"/>
            </w:tcBorders>
            <w:shd w:val="clear" w:color="auto" w:fill="auto"/>
            <w:vAlign w:val="center"/>
            <w:hideMark/>
          </w:tcPr>
          <w:p w:rsidR="00E0590E" w:rsidRPr="00E73AA6" w:rsidRDefault="00E0590E" w:rsidP="00E0590E">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E0590E" w:rsidRPr="00E73AA6" w:rsidRDefault="00E0590E" w:rsidP="00E0590E">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E0590E" w:rsidRPr="00E73AA6" w:rsidRDefault="00E0590E" w:rsidP="00E0590E">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E0590E" w:rsidRPr="00E73AA6" w:rsidRDefault="00E0590E" w:rsidP="00E0590E">
            <w:pPr>
              <w:jc w:val="right"/>
              <w:rPr>
                <w:sz w:val="14"/>
                <w:szCs w:val="14"/>
              </w:rPr>
            </w:pPr>
            <w:r w:rsidRPr="00E73AA6">
              <w:rPr>
                <w:sz w:val="14"/>
                <w:szCs w:val="14"/>
              </w:rPr>
              <w:t> </w:t>
            </w:r>
          </w:p>
        </w:tc>
        <w:tc>
          <w:tcPr>
            <w:tcW w:w="540" w:type="dxa"/>
            <w:tcBorders>
              <w:top w:val="nil"/>
              <w:left w:val="nil"/>
              <w:bottom w:val="single" w:sz="8" w:space="0" w:color="auto"/>
              <w:right w:val="nil"/>
            </w:tcBorders>
            <w:shd w:val="clear" w:color="auto" w:fill="auto"/>
            <w:vAlign w:val="center"/>
            <w:hideMark/>
          </w:tcPr>
          <w:p w:rsidR="00E0590E" w:rsidRPr="00E73AA6" w:rsidRDefault="00E0590E" w:rsidP="00E0590E">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E0590E" w:rsidRPr="00E73AA6" w:rsidRDefault="00E0590E" w:rsidP="00E0590E">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E0590E" w:rsidRPr="00E73AA6" w:rsidRDefault="00E0590E" w:rsidP="00E0590E">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E0590E" w:rsidRPr="00E73AA6" w:rsidRDefault="00E0590E" w:rsidP="00E0590E">
            <w:pPr>
              <w:jc w:val="right"/>
              <w:rPr>
                <w:sz w:val="14"/>
                <w:szCs w:val="14"/>
              </w:rPr>
            </w:pPr>
            <w:r w:rsidRPr="00E73AA6">
              <w:rPr>
                <w:sz w:val="14"/>
                <w:szCs w:val="14"/>
              </w:rPr>
              <w:t> </w:t>
            </w:r>
          </w:p>
        </w:tc>
        <w:tc>
          <w:tcPr>
            <w:tcW w:w="630" w:type="dxa"/>
            <w:tcBorders>
              <w:top w:val="nil"/>
              <w:left w:val="nil"/>
              <w:bottom w:val="single" w:sz="8" w:space="0" w:color="auto"/>
              <w:right w:val="nil"/>
            </w:tcBorders>
            <w:shd w:val="clear" w:color="auto" w:fill="auto"/>
            <w:vAlign w:val="center"/>
            <w:hideMark/>
          </w:tcPr>
          <w:p w:rsidR="00E0590E" w:rsidRPr="00E73AA6" w:rsidRDefault="00E0590E" w:rsidP="00E0590E">
            <w:pPr>
              <w:jc w:val="right"/>
              <w:rPr>
                <w:b/>
                <w:bCs/>
                <w:sz w:val="13"/>
                <w:szCs w:val="13"/>
              </w:rPr>
            </w:pPr>
          </w:p>
        </w:tc>
      </w:tr>
      <w:tr w:rsidR="00E0590E" w:rsidRPr="00E73AA6" w:rsidTr="00E73248">
        <w:trPr>
          <w:trHeight w:val="202"/>
        </w:trPr>
        <w:tc>
          <w:tcPr>
            <w:tcW w:w="4428" w:type="dxa"/>
            <w:gridSpan w:val="9"/>
            <w:tcBorders>
              <w:top w:val="single" w:sz="8" w:space="0" w:color="auto"/>
              <w:left w:val="nil"/>
              <w:right w:val="nil"/>
            </w:tcBorders>
            <w:shd w:val="clear" w:color="auto" w:fill="auto"/>
            <w:vAlign w:val="center"/>
            <w:hideMark/>
          </w:tcPr>
          <w:p w:rsidR="00E0590E" w:rsidRPr="00E73AA6" w:rsidRDefault="00E0590E" w:rsidP="00E0590E">
            <w:pPr>
              <w:rPr>
                <w:sz w:val="14"/>
                <w:szCs w:val="14"/>
              </w:rPr>
            </w:pPr>
            <w:r w:rsidRPr="00E73AA6">
              <w:rPr>
                <w:sz w:val="14"/>
                <w:szCs w:val="14"/>
              </w:rPr>
              <w:t>PDs: Primary Dealers</w:t>
            </w:r>
          </w:p>
        </w:tc>
        <w:tc>
          <w:tcPr>
            <w:tcW w:w="4860" w:type="dxa"/>
            <w:gridSpan w:val="8"/>
            <w:tcBorders>
              <w:top w:val="single" w:sz="8" w:space="0" w:color="auto"/>
              <w:left w:val="nil"/>
              <w:right w:val="nil"/>
            </w:tcBorders>
            <w:shd w:val="clear" w:color="auto" w:fill="auto"/>
            <w:tcMar>
              <w:left w:w="115" w:type="dxa"/>
              <w:right w:w="14" w:type="dxa"/>
            </w:tcMar>
            <w:vAlign w:val="center"/>
          </w:tcPr>
          <w:p w:rsidR="00E0590E" w:rsidRPr="00E73AA6" w:rsidRDefault="00E0590E" w:rsidP="00E0590E">
            <w:pPr>
              <w:jc w:val="right"/>
              <w:rPr>
                <w:sz w:val="14"/>
                <w:szCs w:val="14"/>
              </w:rPr>
            </w:pPr>
            <w:r w:rsidRPr="00E73AA6">
              <w:rPr>
                <w:sz w:val="14"/>
                <w:szCs w:val="14"/>
              </w:rPr>
              <w:t>Source: Domestic Markets &amp; Monetary Management  Department, SBP</w:t>
            </w:r>
          </w:p>
        </w:tc>
      </w:tr>
      <w:tr w:rsidR="00E0590E" w:rsidRPr="00E73AA6" w:rsidTr="004D4363">
        <w:trPr>
          <w:trHeight w:val="225"/>
        </w:trPr>
        <w:tc>
          <w:tcPr>
            <w:tcW w:w="9288" w:type="dxa"/>
            <w:gridSpan w:val="17"/>
            <w:tcBorders>
              <w:left w:val="nil"/>
              <w:bottom w:val="nil"/>
              <w:right w:val="nil"/>
            </w:tcBorders>
            <w:shd w:val="clear" w:color="auto" w:fill="auto"/>
            <w:vAlign w:val="center"/>
            <w:hideMark/>
          </w:tcPr>
          <w:p w:rsidR="00E0590E" w:rsidRPr="00E73AA6" w:rsidRDefault="00E0590E" w:rsidP="00E0590E">
            <w:pPr>
              <w:rPr>
                <w:sz w:val="14"/>
                <w:szCs w:val="14"/>
              </w:rPr>
            </w:pPr>
            <w:r w:rsidRPr="00E73AA6">
              <w:rPr>
                <w:sz w:val="14"/>
                <w:szCs w:val="14"/>
              </w:rPr>
              <w:t>Note: Month-wise volume of repo/outright transactions during the month.</w:t>
            </w:r>
          </w:p>
        </w:tc>
      </w:tr>
    </w:tbl>
    <w:p w:rsidR="004C226C" w:rsidRDefault="004C226C" w:rsidP="004C226C">
      <w:pPr>
        <w:tabs>
          <w:tab w:val="right" w:pos="9271"/>
        </w:tabs>
        <w:ind w:right="-252"/>
      </w:pPr>
    </w:p>
    <w:sectPr w:rsidR="004C226C" w:rsidSect="008F3317">
      <w:footerReference w:type="even" r:id="rId11"/>
      <w:footerReference w:type="default" r:id="rId12"/>
      <w:pgSz w:w="12240" w:h="15840" w:code="1"/>
      <w:pgMar w:top="990" w:right="630" w:bottom="1440" w:left="1152" w:header="720" w:footer="720" w:gutter="0"/>
      <w:pgNumType w:start="12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90E" w:rsidRDefault="00E0590E">
      <w:r>
        <w:separator/>
      </w:r>
    </w:p>
  </w:endnote>
  <w:endnote w:type="continuationSeparator" w:id="0">
    <w:p w:rsidR="00E0590E" w:rsidRDefault="00E0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0E" w:rsidRDefault="00E059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590E" w:rsidRDefault="00E059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0E" w:rsidRDefault="00E0590E">
    <w:pPr>
      <w:pStyle w:val="Footer"/>
      <w:jc w:val="center"/>
    </w:pPr>
    <w:r>
      <w:rPr>
        <w:noProof/>
      </w:rPr>
      <w:fldChar w:fldCharType="begin"/>
    </w:r>
    <w:r>
      <w:rPr>
        <w:noProof/>
      </w:rPr>
      <w:instrText xml:space="preserve"> PAGE   \* MERGEFORMAT </w:instrText>
    </w:r>
    <w:r>
      <w:rPr>
        <w:noProof/>
      </w:rPr>
      <w:fldChar w:fldCharType="separate"/>
    </w:r>
    <w:r w:rsidR="00653918">
      <w:rPr>
        <w:noProof/>
      </w:rPr>
      <w:t>131</w:t>
    </w:r>
    <w:r>
      <w:rPr>
        <w:noProof/>
      </w:rPr>
      <w:fldChar w:fldCharType="end"/>
    </w:r>
  </w:p>
  <w:p w:rsidR="00E0590E" w:rsidRDefault="00E059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90E" w:rsidRDefault="00E0590E">
      <w:r>
        <w:separator/>
      </w:r>
    </w:p>
  </w:footnote>
  <w:footnote w:type="continuationSeparator" w:id="0">
    <w:p w:rsidR="00E0590E" w:rsidRDefault="00E05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2169B4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421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668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5AC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8436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1A69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A8D7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4413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EC7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00AC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5243F2"/>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DA72400"/>
    <w:multiLevelType w:val="multilevel"/>
    <w:tmpl w:val="A27AC260"/>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3FF54B47"/>
    <w:multiLevelType w:val="multilevel"/>
    <w:tmpl w:val="66FC5ED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556711B4"/>
    <w:multiLevelType w:val="multilevel"/>
    <w:tmpl w:val="B6B02A2E"/>
    <w:lvl w:ilvl="0">
      <w:start w:val="6"/>
      <w:numFmt w:val="decimal"/>
      <w:lvlText w:val="%1"/>
      <w:lvlJc w:val="left"/>
      <w:pPr>
        <w:tabs>
          <w:tab w:val="num" w:pos="630"/>
        </w:tabs>
        <w:ind w:left="630" w:hanging="630"/>
      </w:pPr>
      <w:rPr>
        <w:rFonts w:hint="default"/>
      </w:rPr>
    </w:lvl>
    <w:lvl w:ilvl="1">
      <w:start w:val="2"/>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4"/>
  <w:drawingGridHorizontalSpacing w:val="100"/>
  <w:displayHorizontalDrawingGridEvery w:val="0"/>
  <w:displayVerticalDrawingGridEvery w:val="0"/>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2"/>
  </w:compat>
  <w:rsids>
    <w:rsidRoot w:val="005C2687"/>
    <w:rsid w:val="00000C4E"/>
    <w:rsid w:val="00000D11"/>
    <w:rsid w:val="0000178A"/>
    <w:rsid w:val="00001A0C"/>
    <w:rsid w:val="0000227B"/>
    <w:rsid w:val="00002B7B"/>
    <w:rsid w:val="00004029"/>
    <w:rsid w:val="000045DC"/>
    <w:rsid w:val="00004E11"/>
    <w:rsid w:val="0000504F"/>
    <w:rsid w:val="000050CB"/>
    <w:rsid w:val="00005129"/>
    <w:rsid w:val="000054DF"/>
    <w:rsid w:val="00006047"/>
    <w:rsid w:val="00006A02"/>
    <w:rsid w:val="00007206"/>
    <w:rsid w:val="00007493"/>
    <w:rsid w:val="00007FF2"/>
    <w:rsid w:val="00010065"/>
    <w:rsid w:val="00011CF7"/>
    <w:rsid w:val="00012C9B"/>
    <w:rsid w:val="00013266"/>
    <w:rsid w:val="000137C6"/>
    <w:rsid w:val="000141A1"/>
    <w:rsid w:val="000146AC"/>
    <w:rsid w:val="000147B3"/>
    <w:rsid w:val="000151C4"/>
    <w:rsid w:val="000157F3"/>
    <w:rsid w:val="00016307"/>
    <w:rsid w:val="00020425"/>
    <w:rsid w:val="00022330"/>
    <w:rsid w:val="00022964"/>
    <w:rsid w:val="00022AAD"/>
    <w:rsid w:val="00022C83"/>
    <w:rsid w:val="000239F3"/>
    <w:rsid w:val="00025923"/>
    <w:rsid w:val="0002639A"/>
    <w:rsid w:val="00026734"/>
    <w:rsid w:val="00026912"/>
    <w:rsid w:val="00026DEB"/>
    <w:rsid w:val="000270A4"/>
    <w:rsid w:val="000273B7"/>
    <w:rsid w:val="00027DC8"/>
    <w:rsid w:val="0003157D"/>
    <w:rsid w:val="0003237F"/>
    <w:rsid w:val="00032BBD"/>
    <w:rsid w:val="00032C2D"/>
    <w:rsid w:val="000336DA"/>
    <w:rsid w:val="00033E06"/>
    <w:rsid w:val="00033FF8"/>
    <w:rsid w:val="00034936"/>
    <w:rsid w:val="00034F17"/>
    <w:rsid w:val="00035200"/>
    <w:rsid w:val="0003522C"/>
    <w:rsid w:val="000354CB"/>
    <w:rsid w:val="00035565"/>
    <w:rsid w:val="00036112"/>
    <w:rsid w:val="00036AB2"/>
    <w:rsid w:val="00036BF6"/>
    <w:rsid w:val="00037723"/>
    <w:rsid w:val="00040C1D"/>
    <w:rsid w:val="00040EFF"/>
    <w:rsid w:val="00041CA0"/>
    <w:rsid w:val="00041DD3"/>
    <w:rsid w:val="00042508"/>
    <w:rsid w:val="0004261D"/>
    <w:rsid w:val="00042893"/>
    <w:rsid w:val="00043E3A"/>
    <w:rsid w:val="00045784"/>
    <w:rsid w:val="00045A29"/>
    <w:rsid w:val="00046586"/>
    <w:rsid w:val="000466A4"/>
    <w:rsid w:val="000467BD"/>
    <w:rsid w:val="0004687E"/>
    <w:rsid w:val="000477BC"/>
    <w:rsid w:val="00050AEC"/>
    <w:rsid w:val="00050D53"/>
    <w:rsid w:val="000517C2"/>
    <w:rsid w:val="00051816"/>
    <w:rsid w:val="00051CDC"/>
    <w:rsid w:val="000524F1"/>
    <w:rsid w:val="00053138"/>
    <w:rsid w:val="000536C6"/>
    <w:rsid w:val="00053F83"/>
    <w:rsid w:val="00054AFE"/>
    <w:rsid w:val="00054FAB"/>
    <w:rsid w:val="000552CC"/>
    <w:rsid w:val="00055B83"/>
    <w:rsid w:val="00055DEE"/>
    <w:rsid w:val="00055F5D"/>
    <w:rsid w:val="0005637C"/>
    <w:rsid w:val="00056A65"/>
    <w:rsid w:val="00056C40"/>
    <w:rsid w:val="00060524"/>
    <w:rsid w:val="00060897"/>
    <w:rsid w:val="00061757"/>
    <w:rsid w:val="00061E1F"/>
    <w:rsid w:val="0006327F"/>
    <w:rsid w:val="00063CE0"/>
    <w:rsid w:val="00063E24"/>
    <w:rsid w:val="00064E58"/>
    <w:rsid w:val="00065A24"/>
    <w:rsid w:val="00066155"/>
    <w:rsid w:val="0006725F"/>
    <w:rsid w:val="00067AE3"/>
    <w:rsid w:val="00070855"/>
    <w:rsid w:val="00072A61"/>
    <w:rsid w:val="00072AD8"/>
    <w:rsid w:val="00072BD5"/>
    <w:rsid w:val="00073C06"/>
    <w:rsid w:val="000741CB"/>
    <w:rsid w:val="0007462E"/>
    <w:rsid w:val="00074778"/>
    <w:rsid w:val="00075582"/>
    <w:rsid w:val="00075DC5"/>
    <w:rsid w:val="00077924"/>
    <w:rsid w:val="0008027D"/>
    <w:rsid w:val="0008050E"/>
    <w:rsid w:val="00080823"/>
    <w:rsid w:val="00080A36"/>
    <w:rsid w:val="0008176A"/>
    <w:rsid w:val="00081A4A"/>
    <w:rsid w:val="00081CBC"/>
    <w:rsid w:val="000821D8"/>
    <w:rsid w:val="000825C6"/>
    <w:rsid w:val="0008353D"/>
    <w:rsid w:val="00083C7E"/>
    <w:rsid w:val="0008432D"/>
    <w:rsid w:val="000844E4"/>
    <w:rsid w:val="00084B97"/>
    <w:rsid w:val="00086369"/>
    <w:rsid w:val="00087160"/>
    <w:rsid w:val="00087AB8"/>
    <w:rsid w:val="00087FBF"/>
    <w:rsid w:val="00090E1C"/>
    <w:rsid w:val="000915EC"/>
    <w:rsid w:val="000916D8"/>
    <w:rsid w:val="00092411"/>
    <w:rsid w:val="00092815"/>
    <w:rsid w:val="0009284A"/>
    <w:rsid w:val="00094447"/>
    <w:rsid w:val="000945A4"/>
    <w:rsid w:val="00094E2A"/>
    <w:rsid w:val="0009505C"/>
    <w:rsid w:val="00096326"/>
    <w:rsid w:val="00097054"/>
    <w:rsid w:val="00097C5B"/>
    <w:rsid w:val="00097ED0"/>
    <w:rsid w:val="000A0D65"/>
    <w:rsid w:val="000A0FEB"/>
    <w:rsid w:val="000A102B"/>
    <w:rsid w:val="000A1336"/>
    <w:rsid w:val="000A13C0"/>
    <w:rsid w:val="000A1D94"/>
    <w:rsid w:val="000A23A8"/>
    <w:rsid w:val="000A2551"/>
    <w:rsid w:val="000A26D1"/>
    <w:rsid w:val="000A2B3D"/>
    <w:rsid w:val="000A338A"/>
    <w:rsid w:val="000A3BF5"/>
    <w:rsid w:val="000A46C2"/>
    <w:rsid w:val="000A56D6"/>
    <w:rsid w:val="000A57E5"/>
    <w:rsid w:val="000A6614"/>
    <w:rsid w:val="000A7569"/>
    <w:rsid w:val="000B004F"/>
    <w:rsid w:val="000B189B"/>
    <w:rsid w:val="000B2B32"/>
    <w:rsid w:val="000B2D0A"/>
    <w:rsid w:val="000B2ED5"/>
    <w:rsid w:val="000B43F5"/>
    <w:rsid w:val="000B5BD5"/>
    <w:rsid w:val="000B64B1"/>
    <w:rsid w:val="000B6D4C"/>
    <w:rsid w:val="000B70BB"/>
    <w:rsid w:val="000B7103"/>
    <w:rsid w:val="000B7F62"/>
    <w:rsid w:val="000C1C1F"/>
    <w:rsid w:val="000C1D88"/>
    <w:rsid w:val="000C1E8A"/>
    <w:rsid w:val="000C2A0C"/>
    <w:rsid w:val="000C2E83"/>
    <w:rsid w:val="000C3E8E"/>
    <w:rsid w:val="000C489B"/>
    <w:rsid w:val="000C4A0B"/>
    <w:rsid w:val="000C4D72"/>
    <w:rsid w:val="000C7356"/>
    <w:rsid w:val="000C77B0"/>
    <w:rsid w:val="000D049D"/>
    <w:rsid w:val="000D05B2"/>
    <w:rsid w:val="000D0E99"/>
    <w:rsid w:val="000D147B"/>
    <w:rsid w:val="000D171D"/>
    <w:rsid w:val="000D2162"/>
    <w:rsid w:val="000D42F4"/>
    <w:rsid w:val="000D5040"/>
    <w:rsid w:val="000D5614"/>
    <w:rsid w:val="000D5939"/>
    <w:rsid w:val="000D5CE2"/>
    <w:rsid w:val="000D6570"/>
    <w:rsid w:val="000D6B73"/>
    <w:rsid w:val="000D7009"/>
    <w:rsid w:val="000D795E"/>
    <w:rsid w:val="000D7FE0"/>
    <w:rsid w:val="000E1650"/>
    <w:rsid w:val="000E18C6"/>
    <w:rsid w:val="000E297E"/>
    <w:rsid w:val="000E2FF3"/>
    <w:rsid w:val="000E3BBB"/>
    <w:rsid w:val="000E45E9"/>
    <w:rsid w:val="000E4665"/>
    <w:rsid w:val="000E4938"/>
    <w:rsid w:val="000E5237"/>
    <w:rsid w:val="000E5E64"/>
    <w:rsid w:val="000E6EB0"/>
    <w:rsid w:val="000E702D"/>
    <w:rsid w:val="000F0288"/>
    <w:rsid w:val="000F12D2"/>
    <w:rsid w:val="000F1395"/>
    <w:rsid w:val="000F28A3"/>
    <w:rsid w:val="000F34CD"/>
    <w:rsid w:val="000F50E3"/>
    <w:rsid w:val="000F6407"/>
    <w:rsid w:val="000F7180"/>
    <w:rsid w:val="000F7352"/>
    <w:rsid w:val="000F79FE"/>
    <w:rsid w:val="001004FE"/>
    <w:rsid w:val="00100652"/>
    <w:rsid w:val="0010077C"/>
    <w:rsid w:val="0010192A"/>
    <w:rsid w:val="00101B0F"/>
    <w:rsid w:val="00101B45"/>
    <w:rsid w:val="001022AA"/>
    <w:rsid w:val="0010269B"/>
    <w:rsid w:val="00102A20"/>
    <w:rsid w:val="00103302"/>
    <w:rsid w:val="00103335"/>
    <w:rsid w:val="00103CCB"/>
    <w:rsid w:val="001052A9"/>
    <w:rsid w:val="00105F33"/>
    <w:rsid w:val="00106DBF"/>
    <w:rsid w:val="001076FA"/>
    <w:rsid w:val="0010776C"/>
    <w:rsid w:val="00107D44"/>
    <w:rsid w:val="00110034"/>
    <w:rsid w:val="00110D1D"/>
    <w:rsid w:val="00110D53"/>
    <w:rsid w:val="00110DC8"/>
    <w:rsid w:val="00110FF8"/>
    <w:rsid w:val="001119FC"/>
    <w:rsid w:val="00112FEB"/>
    <w:rsid w:val="0011325A"/>
    <w:rsid w:val="001133F3"/>
    <w:rsid w:val="001148E1"/>
    <w:rsid w:val="00116090"/>
    <w:rsid w:val="0011666F"/>
    <w:rsid w:val="0011768E"/>
    <w:rsid w:val="00117E68"/>
    <w:rsid w:val="001208BC"/>
    <w:rsid w:val="001209C6"/>
    <w:rsid w:val="00121470"/>
    <w:rsid w:val="00122248"/>
    <w:rsid w:val="00123641"/>
    <w:rsid w:val="0012364C"/>
    <w:rsid w:val="0012464B"/>
    <w:rsid w:val="001248BB"/>
    <w:rsid w:val="0012555C"/>
    <w:rsid w:val="00126703"/>
    <w:rsid w:val="00126A71"/>
    <w:rsid w:val="00126B52"/>
    <w:rsid w:val="00126F61"/>
    <w:rsid w:val="0012717C"/>
    <w:rsid w:val="00127686"/>
    <w:rsid w:val="00130F64"/>
    <w:rsid w:val="00131719"/>
    <w:rsid w:val="00131A79"/>
    <w:rsid w:val="00131E44"/>
    <w:rsid w:val="00131EE4"/>
    <w:rsid w:val="00132997"/>
    <w:rsid w:val="00132E53"/>
    <w:rsid w:val="0013456F"/>
    <w:rsid w:val="00134EF8"/>
    <w:rsid w:val="00137494"/>
    <w:rsid w:val="0013751B"/>
    <w:rsid w:val="001409AD"/>
    <w:rsid w:val="00140F1A"/>
    <w:rsid w:val="001419D1"/>
    <w:rsid w:val="001419E0"/>
    <w:rsid w:val="001420CE"/>
    <w:rsid w:val="00143251"/>
    <w:rsid w:val="00143563"/>
    <w:rsid w:val="00143F7E"/>
    <w:rsid w:val="00143FA8"/>
    <w:rsid w:val="00144EF1"/>
    <w:rsid w:val="00145029"/>
    <w:rsid w:val="001453E2"/>
    <w:rsid w:val="00145756"/>
    <w:rsid w:val="00145A12"/>
    <w:rsid w:val="0014683E"/>
    <w:rsid w:val="00146F3E"/>
    <w:rsid w:val="00147C4C"/>
    <w:rsid w:val="00147D64"/>
    <w:rsid w:val="00150819"/>
    <w:rsid w:val="0015094A"/>
    <w:rsid w:val="00150A53"/>
    <w:rsid w:val="0015196A"/>
    <w:rsid w:val="001524CF"/>
    <w:rsid w:val="00152B0A"/>
    <w:rsid w:val="001532CE"/>
    <w:rsid w:val="00153348"/>
    <w:rsid w:val="001538D4"/>
    <w:rsid w:val="00154AA1"/>
    <w:rsid w:val="00154BF0"/>
    <w:rsid w:val="00155135"/>
    <w:rsid w:val="00155A7B"/>
    <w:rsid w:val="00155A9A"/>
    <w:rsid w:val="00155AEC"/>
    <w:rsid w:val="00155BC9"/>
    <w:rsid w:val="0015608C"/>
    <w:rsid w:val="001563C8"/>
    <w:rsid w:val="001569CC"/>
    <w:rsid w:val="0015708D"/>
    <w:rsid w:val="0015721C"/>
    <w:rsid w:val="00157231"/>
    <w:rsid w:val="001605A6"/>
    <w:rsid w:val="00160DC8"/>
    <w:rsid w:val="00161204"/>
    <w:rsid w:val="001612ED"/>
    <w:rsid w:val="001624BC"/>
    <w:rsid w:val="00162E47"/>
    <w:rsid w:val="001632FA"/>
    <w:rsid w:val="0016346C"/>
    <w:rsid w:val="001634BA"/>
    <w:rsid w:val="00163A67"/>
    <w:rsid w:val="0016463B"/>
    <w:rsid w:val="001649F6"/>
    <w:rsid w:val="00165066"/>
    <w:rsid w:val="00165960"/>
    <w:rsid w:val="00165AD6"/>
    <w:rsid w:val="00165E80"/>
    <w:rsid w:val="001665F6"/>
    <w:rsid w:val="00167B87"/>
    <w:rsid w:val="00167F3D"/>
    <w:rsid w:val="00167F5E"/>
    <w:rsid w:val="00170D82"/>
    <w:rsid w:val="00171072"/>
    <w:rsid w:val="001714C8"/>
    <w:rsid w:val="00171A2A"/>
    <w:rsid w:val="00171BFB"/>
    <w:rsid w:val="001723BF"/>
    <w:rsid w:val="001728A0"/>
    <w:rsid w:val="00172CBD"/>
    <w:rsid w:val="001734A4"/>
    <w:rsid w:val="00175CA4"/>
    <w:rsid w:val="00175F51"/>
    <w:rsid w:val="00176308"/>
    <w:rsid w:val="00176682"/>
    <w:rsid w:val="0017702C"/>
    <w:rsid w:val="001772BC"/>
    <w:rsid w:val="001774FE"/>
    <w:rsid w:val="00177602"/>
    <w:rsid w:val="00177DAF"/>
    <w:rsid w:val="00180438"/>
    <w:rsid w:val="00180DFE"/>
    <w:rsid w:val="00181905"/>
    <w:rsid w:val="00181BFC"/>
    <w:rsid w:val="00182DDD"/>
    <w:rsid w:val="001835DD"/>
    <w:rsid w:val="00183A01"/>
    <w:rsid w:val="0018474D"/>
    <w:rsid w:val="00184FA3"/>
    <w:rsid w:val="00185DB9"/>
    <w:rsid w:val="00186978"/>
    <w:rsid w:val="00186F02"/>
    <w:rsid w:val="00186F96"/>
    <w:rsid w:val="001874C0"/>
    <w:rsid w:val="001904DF"/>
    <w:rsid w:val="00190664"/>
    <w:rsid w:val="0019132E"/>
    <w:rsid w:val="00191942"/>
    <w:rsid w:val="00191D1C"/>
    <w:rsid w:val="00191DC8"/>
    <w:rsid w:val="00193208"/>
    <w:rsid w:val="0019352A"/>
    <w:rsid w:val="00193993"/>
    <w:rsid w:val="001943C7"/>
    <w:rsid w:val="00194631"/>
    <w:rsid w:val="001951FB"/>
    <w:rsid w:val="00197A28"/>
    <w:rsid w:val="00197CAC"/>
    <w:rsid w:val="00197D7C"/>
    <w:rsid w:val="00197F62"/>
    <w:rsid w:val="001A01B4"/>
    <w:rsid w:val="001A0660"/>
    <w:rsid w:val="001A0A5C"/>
    <w:rsid w:val="001A1287"/>
    <w:rsid w:val="001A1ADA"/>
    <w:rsid w:val="001A1F5F"/>
    <w:rsid w:val="001A2198"/>
    <w:rsid w:val="001A23CA"/>
    <w:rsid w:val="001A343A"/>
    <w:rsid w:val="001A3606"/>
    <w:rsid w:val="001A46CD"/>
    <w:rsid w:val="001A573A"/>
    <w:rsid w:val="001A6975"/>
    <w:rsid w:val="001B051C"/>
    <w:rsid w:val="001B0EC0"/>
    <w:rsid w:val="001B12FB"/>
    <w:rsid w:val="001B158B"/>
    <w:rsid w:val="001B28E7"/>
    <w:rsid w:val="001B47F7"/>
    <w:rsid w:val="001B630B"/>
    <w:rsid w:val="001B66E7"/>
    <w:rsid w:val="001B7145"/>
    <w:rsid w:val="001B73FB"/>
    <w:rsid w:val="001C15B6"/>
    <w:rsid w:val="001C194E"/>
    <w:rsid w:val="001C2189"/>
    <w:rsid w:val="001C2B96"/>
    <w:rsid w:val="001C2C2A"/>
    <w:rsid w:val="001C3124"/>
    <w:rsid w:val="001C32D8"/>
    <w:rsid w:val="001C3A2A"/>
    <w:rsid w:val="001C4E9E"/>
    <w:rsid w:val="001C6A79"/>
    <w:rsid w:val="001C6D4D"/>
    <w:rsid w:val="001D105C"/>
    <w:rsid w:val="001D11DC"/>
    <w:rsid w:val="001D12F3"/>
    <w:rsid w:val="001D2BB5"/>
    <w:rsid w:val="001D3D08"/>
    <w:rsid w:val="001D49C0"/>
    <w:rsid w:val="001D4C98"/>
    <w:rsid w:val="001D51AA"/>
    <w:rsid w:val="001D5396"/>
    <w:rsid w:val="001D60B5"/>
    <w:rsid w:val="001D61BD"/>
    <w:rsid w:val="001D6258"/>
    <w:rsid w:val="001D628F"/>
    <w:rsid w:val="001D65CC"/>
    <w:rsid w:val="001D6CDA"/>
    <w:rsid w:val="001D6D4E"/>
    <w:rsid w:val="001D729C"/>
    <w:rsid w:val="001D7F63"/>
    <w:rsid w:val="001E1A85"/>
    <w:rsid w:val="001E1B56"/>
    <w:rsid w:val="001E2509"/>
    <w:rsid w:val="001E279A"/>
    <w:rsid w:val="001E2AB7"/>
    <w:rsid w:val="001E3258"/>
    <w:rsid w:val="001E338A"/>
    <w:rsid w:val="001E3880"/>
    <w:rsid w:val="001E3F13"/>
    <w:rsid w:val="001E4281"/>
    <w:rsid w:val="001E59B8"/>
    <w:rsid w:val="001E76B2"/>
    <w:rsid w:val="001E7965"/>
    <w:rsid w:val="001E7E95"/>
    <w:rsid w:val="001F0754"/>
    <w:rsid w:val="001F35F1"/>
    <w:rsid w:val="001F3A53"/>
    <w:rsid w:val="001F691D"/>
    <w:rsid w:val="001F724F"/>
    <w:rsid w:val="002006BC"/>
    <w:rsid w:val="00200FEA"/>
    <w:rsid w:val="00201168"/>
    <w:rsid w:val="00201324"/>
    <w:rsid w:val="00201E90"/>
    <w:rsid w:val="00202A67"/>
    <w:rsid w:val="00202FC3"/>
    <w:rsid w:val="00203054"/>
    <w:rsid w:val="00203836"/>
    <w:rsid w:val="00205A43"/>
    <w:rsid w:val="00205FDC"/>
    <w:rsid w:val="00206CCD"/>
    <w:rsid w:val="00206E64"/>
    <w:rsid w:val="002075ED"/>
    <w:rsid w:val="00207737"/>
    <w:rsid w:val="00210C14"/>
    <w:rsid w:val="00210CBA"/>
    <w:rsid w:val="00210DFC"/>
    <w:rsid w:val="00211678"/>
    <w:rsid w:val="0021441D"/>
    <w:rsid w:val="0021528E"/>
    <w:rsid w:val="002153C6"/>
    <w:rsid w:val="00215B72"/>
    <w:rsid w:val="00215C05"/>
    <w:rsid w:val="002161B2"/>
    <w:rsid w:val="00216B6A"/>
    <w:rsid w:val="00217551"/>
    <w:rsid w:val="002205F0"/>
    <w:rsid w:val="00220C1B"/>
    <w:rsid w:val="00220FAA"/>
    <w:rsid w:val="0022126E"/>
    <w:rsid w:val="00221C86"/>
    <w:rsid w:val="00221E5E"/>
    <w:rsid w:val="002221FD"/>
    <w:rsid w:val="00222650"/>
    <w:rsid w:val="00222A4A"/>
    <w:rsid w:val="0022320A"/>
    <w:rsid w:val="002234C5"/>
    <w:rsid w:val="00223CCC"/>
    <w:rsid w:val="002240FE"/>
    <w:rsid w:val="00224740"/>
    <w:rsid w:val="00224945"/>
    <w:rsid w:val="00224CC1"/>
    <w:rsid w:val="00225E43"/>
    <w:rsid w:val="0022632C"/>
    <w:rsid w:val="002263F3"/>
    <w:rsid w:val="00226403"/>
    <w:rsid w:val="002267FC"/>
    <w:rsid w:val="002276F5"/>
    <w:rsid w:val="00230683"/>
    <w:rsid w:val="00230988"/>
    <w:rsid w:val="00230CFC"/>
    <w:rsid w:val="00231C13"/>
    <w:rsid w:val="0023251D"/>
    <w:rsid w:val="00234331"/>
    <w:rsid w:val="00235543"/>
    <w:rsid w:val="002359A5"/>
    <w:rsid w:val="00235EC0"/>
    <w:rsid w:val="00236334"/>
    <w:rsid w:val="00236C9A"/>
    <w:rsid w:val="00236E77"/>
    <w:rsid w:val="00240044"/>
    <w:rsid w:val="00240376"/>
    <w:rsid w:val="002428D4"/>
    <w:rsid w:val="00243229"/>
    <w:rsid w:val="00243297"/>
    <w:rsid w:val="00243542"/>
    <w:rsid w:val="00244D2F"/>
    <w:rsid w:val="00246131"/>
    <w:rsid w:val="00246BB0"/>
    <w:rsid w:val="0024705C"/>
    <w:rsid w:val="00247BB6"/>
    <w:rsid w:val="00250A73"/>
    <w:rsid w:val="0025134B"/>
    <w:rsid w:val="0025157F"/>
    <w:rsid w:val="002521A5"/>
    <w:rsid w:val="00252EF2"/>
    <w:rsid w:val="002538BE"/>
    <w:rsid w:val="00253E30"/>
    <w:rsid w:val="00254899"/>
    <w:rsid w:val="0025544A"/>
    <w:rsid w:val="00256753"/>
    <w:rsid w:val="00257708"/>
    <w:rsid w:val="00257C86"/>
    <w:rsid w:val="00257EEB"/>
    <w:rsid w:val="00260AB8"/>
    <w:rsid w:val="00260E8A"/>
    <w:rsid w:val="00261211"/>
    <w:rsid w:val="002612BD"/>
    <w:rsid w:val="00262C0C"/>
    <w:rsid w:val="00263CEE"/>
    <w:rsid w:val="00264286"/>
    <w:rsid w:val="002649B7"/>
    <w:rsid w:val="00265DFB"/>
    <w:rsid w:val="002663CD"/>
    <w:rsid w:val="00270F56"/>
    <w:rsid w:val="00270FCE"/>
    <w:rsid w:val="00272B37"/>
    <w:rsid w:val="00273BF0"/>
    <w:rsid w:val="0027469D"/>
    <w:rsid w:val="002747CE"/>
    <w:rsid w:val="0027484F"/>
    <w:rsid w:val="002749E9"/>
    <w:rsid w:val="00274F64"/>
    <w:rsid w:val="0027520A"/>
    <w:rsid w:val="002752C2"/>
    <w:rsid w:val="00275449"/>
    <w:rsid w:val="00275C98"/>
    <w:rsid w:val="002762C2"/>
    <w:rsid w:val="00276441"/>
    <w:rsid w:val="00276568"/>
    <w:rsid w:val="00277AD0"/>
    <w:rsid w:val="002803C6"/>
    <w:rsid w:val="0028059C"/>
    <w:rsid w:val="00280815"/>
    <w:rsid w:val="00281590"/>
    <w:rsid w:val="002818F4"/>
    <w:rsid w:val="002822A5"/>
    <w:rsid w:val="00282EB4"/>
    <w:rsid w:val="00283715"/>
    <w:rsid w:val="00283DA1"/>
    <w:rsid w:val="00283F3A"/>
    <w:rsid w:val="0028729E"/>
    <w:rsid w:val="00287781"/>
    <w:rsid w:val="00291455"/>
    <w:rsid w:val="002916DE"/>
    <w:rsid w:val="00291D88"/>
    <w:rsid w:val="00291ECC"/>
    <w:rsid w:val="00292081"/>
    <w:rsid w:val="00293210"/>
    <w:rsid w:val="00293427"/>
    <w:rsid w:val="00293643"/>
    <w:rsid w:val="00293D14"/>
    <w:rsid w:val="00293D40"/>
    <w:rsid w:val="002948A3"/>
    <w:rsid w:val="00294A2F"/>
    <w:rsid w:val="00295D09"/>
    <w:rsid w:val="00296427"/>
    <w:rsid w:val="00296AC5"/>
    <w:rsid w:val="00296E63"/>
    <w:rsid w:val="00297339"/>
    <w:rsid w:val="00297452"/>
    <w:rsid w:val="002A0A97"/>
    <w:rsid w:val="002A0B5D"/>
    <w:rsid w:val="002A0EA9"/>
    <w:rsid w:val="002A103D"/>
    <w:rsid w:val="002A1C6A"/>
    <w:rsid w:val="002A1D8A"/>
    <w:rsid w:val="002A2699"/>
    <w:rsid w:val="002A2A2F"/>
    <w:rsid w:val="002A3990"/>
    <w:rsid w:val="002A3BCD"/>
    <w:rsid w:val="002A45DA"/>
    <w:rsid w:val="002A4D78"/>
    <w:rsid w:val="002A4F27"/>
    <w:rsid w:val="002A4F65"/>
    <w:rsid w:val="002A4F9B"/>
    <w:rsid w:val="002A56FB"/>
    <w:rsid w:val="002A590A"/>
    <w:rsid w:val="002A6FDD"/>
    <w:rsid w:val="002A716A"/>
    <w:rsid w:val="002A7780"/>
    <w:rsid w:val="002A7AA3"/>
    <w:rsid w:val="002A7B0D"/>
    <w:rsid w:val="002B0611"/>
    <w:rsid w:val="002B0C75"/>
    <w:rsid w:val="002B139C"/>
    <w:rsid w:val="002B14AB"/>
    <w:rsid w:val="002B1C00"/>
    <w:rsid w:val="002B2358"/>
    <w:rsid w:val="002B2472"/>
    <w:rsid w:val="002B2AF7"/>
    <w:rsid w:val="002B3BA4"/>
    <w:rsid w:val="002B439E"/>
    <w:rsid w:val="002B4F12"/>
    <w:rsid w:val="002B5758"/>
    <w:rsid w:val="002B5F3C"/>
    <w:rsid w:val="002B6E0F"/>
    <w:rsid w:val="002B74B3"/>
    <w:rsid w:val="002B7FF0"/>
    <w:rsid w:val="002C0CD0"/>
    <w:rsid w:val="002C0EE8"/>
    <w:rsid w:val="002C13F1"/>
    <w:rsid w:val="002C198C"/>
    <w:rsid w:val="002C1EB2"/>
    <w:rsid w:val="002C2472"/>
    <w:rsid w:val="002C26E7"/>
    <w:rsid w:val="002C3218"/>
    <w:rsid w:val="002C43EB"/>
    <w:rsid w:val="002C48E0"/>
    <w:rsid w:val="002C4DC9"/>
    <w:rsid w:val="002C5BB3"/>
    <w:rsid w:val="002C5DA5"/>
    <w:rsid w:val="002C6F6E"/>
    <w:rsid w:val="002C73F2"/>
    <w:rsid w:val="002D01CF"/>
    <w:rsid w:val="002D2735"/>
    <w:rsid w:val="002D2EB6"/>
    <w:rsid w:val="002D300A"/>
    <w:rsid w:val="002D32E6"/>
    <w:rsid w:val="002D510A"/>
    <w:rsid w:val="002D5A57"/>
    <w:rsid w:val="002D6859"/>
    <w:rsid w:val="002D6E35"/>
    <w:rsid w:val="002D7061"/>
    <w:rsid w:val="002D74AB"/>
    <w:rsid w:val="002D7E41"/>
    <w:rsid w:val="002E028F"/>
    <w:rsid w:val="002E03DC"/>
    <w:rsid w:val="002E0987"/>
    <w:rsid w:val="002E0C0D"/>
    <w:rsid w:val="002E10A2"/>
    <w:rsid w:val="002E172F"/>
    <w:rsid w:val="002E2708"/>
    <w:rsid w:val="002E33F4"/>
    <w:rsid w:val="002E3A3A"/>
    <w:rsid w:val="002E477E"/>
    <w:rsid w:val="002E4876"/>
    <w:rsid w:val="002E4C44"/>
    <w:rsid w:val="002E51B3"/>
    <w:rsid w:val="002E5AE8"/>
    <w:rsid w:val="002E5E28"/>
    <w:rsid w:val="002E608C"/>
    <w:rsid w:val="002E617F"/>
    <w:rsid w:val="002E693F"/>
    <w:rsid w:val="002E6EE8"/>
    <w:rsid w:val="002E6F48"/>
    <w:rsid w:val="002E729C"/>
    <w:rsid w:val="002E7CCC"/>
    <w:rsid w:val="002F0168"/>
    <w:rsid w:val="002F070D"/>
    <w:rsid w:val="002F0C02"/>
    <w:rsid w:val="002F4075"/>
    <w:rsid w:val="002F5149"/>
    <w:rsid w:val="002F5261"/>
    <w:rsid w:val="002F571D"/>
    <w:rsid w:val="002F594D"/>
    <w:rsid w:val="002F5D29"/>
    <w:rsid w:val="002F62DC"/>
    <w:rsid w:val="002F6765"/>
    <w:rsid w:val="0030094C"/>
    <w:rsid w:val="0030101C"/>
    <w:rsid w:val="00301C2A"/>
    <w:rsid w:val="003020D7"/>
    <w:rsid w:val="003021D9"/>
    <w:rsid w:val="003023D1"/>
    <w:rsid w:val="00302D79"/>
    <w:rsid w:val="00303E6A"/>
    <w:rsid w:val="00304101"/>
    <w:rsid w:val="00304255"/>
    <w:rsid w:val="00304C58"/>
    <w:rsid w:val="00306480"/>
    <w:rsid w:val="0030708F"/>
    <w:rsid w:val="00307C37"/>
    <w:rsid w:val="00307E3F"/>
    <w:rsid w:val="003117B9"/>
    <w:rsid w:val="00311941"/>
    <w:rsid w:val="00311F63"/>
    <w:rsid w:val="003125B6"/>
    <w:rsid w:val="0031297C"/>
    <w:rsid w:val="003134FB"/>
    <w:rsid w:val="00313D8A"/>
    <w:rsid w:val="00313FB6"/>
    <w:rsid w:val="003141D6"/>
    <w:rsid w:val="003144D8"/>
    <w:rsid w:val="003146A8"/>
    <w:rsid w:val="003149A3"/>
    <w:rsid w:val="00314B39"/>
    <w:rsid w:val="00314B86"/>
    <w:rsid w:val="00315355"/>
    <w:rsid w:val="00316E43"/>
    <w:rsid w:val="00317E05"/>
    <w:rsid w:val="00317F79"/>
    <w:rsid w:val="003203B4"/>
    <w:rsid w:val="0032086F"/>
    <w:rsid w:val="00320944"/>
    <w:rsid w:val="00320DBC"/>
    <w:rsid w:val="0032124E"/>
    <w:rsid w:val="00322897"/>
    <w:rsid w:val="003247BE"/>
    <w:rsid w:val="00324BF3"/>
    <w:rsid w:val="00324DC6"/>
    <w:rsid w:val="003264FD"/>
    <w:rsid w:val="0032726D"/>
    <w:rsid w:val="003274D1"/>
    <w:rsid w:val="00327592"/>
    <w:rsid w:val="00332DDD"/>
    <w:rsid w:val="0033324F"/>
    <w:rsid w:val="00334272"/>
    <w:rsid w:val="003346E0"/>
    <w:rsid w:val="0033485D"/>
    <w:rsid w:val="003349EF"/>
    <w:rsid w:val="0033534E"/>
    <w:rsid w:val="003362F0"/>
    <w:rsid w:val="003367E3"/>
    <w:rsid w:val="00336CF2"/>
    <w:rsid w:val="003415ED"/>
    <w:rsid w:val="00341761"/>
    <w:rsid w:val="00342A53"/>
    <w:rsid w:val="00342AD3"/>
    <w:rsid w:val="00343229"/>
    <w:rsid w:val="003432D2"/>
    <w:rsid w:val="00343671"/>
    <w:rsid w:val="00343E10"/>
    <w:rsid w:val="00343FE4"/>
    <w:rsid w:val="00346797"/>
    <w:rsid w:val="003479A1"/>
    <w:rsid w:val="003506DA"/>
    <w:rsid w:val="00350897"/>
    <w:rsid w:val="00350D35"/>
    <w:rsid w:val="00350D9C"/>
    <w:rsid w:val="003517B6"/>
    <w:rsid w:val="003519A0"/>
    <w:rsid w:val="00351BF4"/>
    <w:rsid w:val="00351D4A"/>
    <w:rsid w:val="00352535"/>
    <w:rsid w:val="00352629"/>
    <w:rsid w:val="00352801"/>
    <w:rsid w:val="00353460"/>
    <w:rsid w:val="00353BC7"/>
    <w:rsid w:val="00353DBC"/>
    <w:rsid w:val="00354082"/>
    <w:rsid w:val="0035746E"/>
    <w:rsid w:val="00357753"/>
    <w:rsid w:val="00360F61"/>
    <w:rsid w:val="0036157E"/>
    <w:rsid w:val="00362122"/>
    <w:rsid w:val="00362158"/>
    <w:rsid w:val="003629A2"/>
    <w:rsid w:val="00363428"/>
    <w:rsid w:val="00363625"/>
    <w:rsid w:val="00363EDC"/>
    <w:rsid w:val="003642B7"/>
    <w:rsid w:val="0036486A"/>
    <w:rsid w:val="00365360"/>
    <w:rsid w:val="00365809"/>
    <w:rsid w:val="00365EE6"/>
    <w:rsid w:val="00366606"/>
    <w:rsid w:val="0036666B"/>
    <w:rsid w:val="00367826"/>
    <w:rsid w:val="003679B8"/>
    <w:rsid w:val="0037004F"/>
    <w:rsid w:val="003700B3"/>
    <w:rsid w:val="003708A3"/>
    <w:rsid w:val="0037227E"/>
    <w:rsid w:val="00373413"/>
    <w:rsid w:val="003743F8"/>
    <w:rsid w:val="00374A34"/>
    <w:rsid w:val="00374E77"/>
    <w:rsid w:val="003770E8"/>
    <w:rsid w:val="00377FAF"/>
    <w:rsid w:val="003800D1"/>
    <w:rsid w:val="00380934"/>
    <w:rsid w:val="00380A1B"/>
    <w:rsid w:val="0038130C"/>
    <w:rsid w:val="00381D3A"/>
    <w:rsid w:val="003826BC"/>
    <w:rsid w:val="003830BA"/>
    <w:rsid w:val="00383BD4"/>
    <w:rsid w:val="003845EF"/>
    <w:rsid w:val="00384634"/>
    <w:rsid w:val="00384827"/>
    <w:rsid w:val="00384B98"/>
    <w:rsid w:val="0038502B"/>
    <w:rsid w:val="003859EF"/>
    <w:rsid w:val="00385ECA"/>
    <w:rsid w:val="003863B8"/>
    <w:rsid w:val="0038648F"/>
    <w:rsid w:val="0038763E"/>
    <w:rsid w:val="00387A3A"/>
    <w:rsid w:val="0039011D"/>
    <w:rsid w:val="00390154"/>
    <w:rsid w:val="00390841"/>
    <w:rsid w:val="00391535"/>
    <w:rsid w:val="003926EF"/>
    <w:rsid w:val="00394144"/>
    <w:rsid w:val="00394956"/>
    <w:rsid w:val="00394F3E"/>
    <w:rsid w:val="003953FE"/>
    <w:rsid w:val="00395BFC"/>
    <w:rsid w:val="00395F52"/>
    <w:rsid w:val="003966B2"/>
    <w:rsid w:val="00396D5D"/>
    <w:rsid w:val="00397518"/>
    <w:rsid w:val="00397782"/>
    <w:rsid w:val="003A023B"/>
    <w:rsid w:val="003A374A"/>
    <w:rsid w:val="003A3EF3"/>
    <w:rsid w:val="003A3FB9"/>
    <w:rsid w:val="003A42D1"/>
    <w:rsid w:val="003A4917"/>
    <w:rsid w:val="003A4B1E"/>
    <w:rsid w:val="003A4B66"/>
    <w:rsid w:val="003A4B7A"/>
    <w:rsid w:val="003A52D1"/>
    <w:rsid w:val="003A574E"/>
    <w:rsid w:val="003A6517"/>
    <w:rsid w:val="003A657D"/>
    <w:rsid w:val="003A7C83"/>
    <w:rsid w:val="003A7D5B"/>
    <w:rsid w:val="003B0132"/>
    <w:rsid w:val="003B0E31"/>
    <w:rsid w:val="003B117B"/>
    <w:rsid w:val="003B151B"/>
    <w:rsid w:val="003B24AA"/>
    <w:rsid w:val="003B3A2C"/>
    <w:rsid w:val="003B4134"/>
    <w:rsid w:val="003B4305"/>
    <w:rsid w:val="003B4592"/>
    <w:rsid w:val="003B5924"/>
    <w:rsid w:val="003B59DF"/>
    <w:rsid w:val="003B5DBF"/>
    <w:rsid w:val="003B5EB8"/>
    <w:rsid w:val="003C0F96"/>
    <w:rsid w:val="003C1183"/>
    <w:rsid w:val="003C2408"/>
    <w:rsid w:val="003C2E88"/>
    <w:rsid w:val="003C3814"/>
    <w:rsid w:val="003C3A45"/>
    <w:rsid w:val="003C407E"/>
    <w:rsid w:val="003C4695"/>
    <w:rsid w:val="003C57E6"/>
    <w:rsid w:val="003C60D2"/>
    <w:rsid w:val="003C6173"/>
    <w:rsid w:val="003C6B3E"/>
    <w:rsid w:val="003C6CE9"/>
    <w:rsid w:val="003C6EC0"/>
    <w:rsid w:val="003C7024"/>
    <w:rsid w:val="003C74B1"/>
    <w:rsid w:val="003C7C34"/>
    <w:rsid w:val="003C7DAB"/>
    <w:rsid w:val="003D0379"/>
    <w:rsid w:val="003D0569"/>
    <w:rsid w:val="003D0579"/>
    <w:rsid w:val="003D0686"/>
    <w:rsid w:val="003D0FD0"/>
    <w:rsid w:val="003D456E"/>
    <w:rsid w:val="003D4E48"/>
    <w:rsid w:val="003D55B2"/>
    <w:rsid w:val="003E0C8D"/>
    <w:rsid w:val="003E0F5A"/>
    <w:rsid w:val="003E127D"/>
    <w:rsid w:val="003E17CC"/>
    <w:rsid w:val="003E193E"/>
    <w:rsid w:val="003E1E75"/>
    <w:rsid w:val="003E23F3"/>
    <w:rsid w:val="003E2717"/>
    <w:rsid w:val="003E2772"/>
    <w:rsid w:val="003E3E21"/>
    <w:rsid w:val="003E3F8C"/>
    <w:rsid w:val="003E4312"/>
    <w:rsid w:val="003E436F"/>
    <w:rsid w:val="003E4BCA"/>
    <w:rsid w:val="003E56DB"/>
    <w:rsid w:val="003E5DAD"/>
    <w:rsid w:val="003E7543"/>
    <w:rsid w:val="003E7698"/>
    <w:rsid w:val="003E7D52"/>
    <w:rsid w:val="003E7FD6"/>
    <w:rsid w:val="003F0347"/>
    <w:rsid w:val="003F0D82"/>
    <w:rsid w:val="003F1018"/>
    <w:rsid w:val="003F1098"/>
    <w:rsid w:val="003F1F77"/>
    <w:rsid w:val="003F1F84"/>
    <w:rsid w:val="003F27A9"/>
    <w:rsid w:val="003F2E5E"/>
    <w:rsid w:val="003F32F0"/>
    <w:rsid w:val="003F3D28"/>
    <w:rsid w:val="003F4027"/>
    <w:rsid w:val="003F4352"/>
    <w:rsid w:val="003F456A"/>
    <w:rsid w:val="003F5DF7"/>
    <w:rsid w:val="003F6CBF"/>
    <w:rsid w:val="003F6F3E"/>
    <w:rsid w:val="00400953"/>
    <w:rsid w:val="00400D2F"/>
    <w:rsid w:val="00400D7A"/>
    <w:rsid w:val="00401AC2"/>
    <w:rsid w:val="00402719"/>
    <w:rsid w:val="00402C3A"/>
    <w:rsid w:val="00402EB3"/>
    <w:rsid w:val="00403210"/>
    <w:rsid w:val="00404E59"/>
    <w:rsid w:val="00405123"/>
    <w:rsid w:val="00405A11"/>
    <w:rsid w:val="00405C57"/>
    <w:rsid w:val="00406CCE"/>
    <w:rsid w:val="004071FB"/>
    <w:rsid w:val="00407BF6"/>
    <w:rsid w:val="00407BFE"/>
    <w:rsid w:val="00410685"/>
    <w:rsid w:val="004106D1"/>
    <w:rsid w:val="00410D17"/>
    <w:rsid w:val="00411C4B"/>
    <w:rsid w:val="0041251B"/>
    <w:rsid w:val="004127B5"/>
    <w:rsid w:val="00412D03"/>
    <w:rsid w:val="00412D7A"/>
    <w:rsid w:val="0041301D"/>
    <w:rsid w:val="00413812"/>
    <w:rsid w:val="00414EF9"/>
    <w:rsid w:val="004155F9"/>
    <w:rsid w:val="004157D9"/>
    <w:rsid w:val="00416413"/>
    <w:rsid w:val="00417129"/>
    <w:rsid w:val="0041784B"/>
    <w:rsid w:val="00417E5F"/>
    <w:rsid w:val="00420B9B"/>
    <w:rsid w:val="00420D19"/>
    <w:rsid w:val="00420DE5"/>
    <w:rsid w:val="00420F54"/>
    <w:rsid w:val="0042108D"/>
    <w:rsid w:val="00421298"/>
    <w:rsid w:val="004214F0"/>
    <w:rsid w:val="00421F0B"/>
    <w:rsid w:val="00421F23"/>
    <w:rsid w:val="004230F5"/>
    <w:rsid w:val="00423689"/>
    <w:rsid w:val="00423B3E"/>
    <w:rsid w:val="0042401B"/>
    <w:rsid w:val="0042457D"/>
    <w:rsid w:val="00424F03"/>
    <w:rsid w:val="004250C3"/>
    <w:rsid w:val="00425A89"/>
    <w:rsid w:val="00426FBA"/>
    <w:rsid w:val="00427A3F"/>
    <w:rsid w:val="004305CA"/>
    <w:rsid w:val="004305D1"/>
    <w:rsid w:val="00430E96"/>
    <w:rsid w:val="00431147"/>
    <w:rsid w:val="004315E9"/>
    <w:rsid w:val="00432268"/>
    <w:rsid w:val="00432CAD"/>
    <w:rsid w:val="00433267"/>
    <w:rsid w:val="004347D2"/>
    <w:rsid w:val="00434BED"/>
    <w:rsid w:val="00435A0A"/>
    <w:rsid w:val="00435B1A"/>
    <w:rsid w:val="0043609A"/>
    <w:rsid w:val="004362AB"/>
    <w:rsid w:val="0043641E"/>
    <w:rsid w:val="0043713B"/>
    <w:rsid w:val="004404A4"/>
    <w:rsid w:val="0044058F"/>
    <w:rsid w:val="00440B44"/>
    <w:rsid w:val="00440C9C"/>
    <w:rsid w:val="004420A9"/>
    <w:rsid w:val="004432F1"/>
    <w:rsid w:val="00443DB4"/>
    <w:rsid w:val="00443E48"/>
    <w:rsid w:val="00444075"/>
    <w:rsid w:val="00444368"/>
    <w:rsid w:val="00444516"/>
    <w:rsid w:val="00444671"/>
    <w:rsid w:val="00444B97"/>
    <w:rsid w:val="004450E7"/>
    <w:rsid w:val="0044526A"/>
    <w:rsid w:val="004459AC"/>
    <w:rsid w:val="00446270"/>
    <w:rsid w:val="004463D6"/>
    <w:rsid w:val="004464F2"/>
    <w:rsid w:val="00447544"/>
    <w:rsid w:val="00450FA1"/>
    <w:rsid w:val="00451D4A"/>
    <w:rsid w:val="00452ADC"/>
    <w:rsid w:val="00452F83"/>
    <w:rsid w:val="004535FF"/>
    <w:rsid w:val="0045398E"/>
    <w:rsid w:val="00453A9B"/>
    <w:rsid w:val="00453B71"/>
    <w:rsid w:val="00453C8D"/>
    <w:rsid w:val="00453E7F"/>
    <w:rsid w:val="004541C3"/>
    <w:rsid w:val="00454625"/>
    <w:rsid w:val="0045497C"/>
    <w:rsid w:val="00454A32"/>
    <w:rsid w:val="00454C41"/>
    <w:rsid w:val="004553D9"/>
    <w:rsid w:val="00455991"/>
    <w:rsid w:val="004559C5"/>
    <w:rsid w:val="00455DFC"/>
    <w:rsid w:val="0045617F"/>
    <w:rsid w:val="004564D5"/>
    <w:rsid w:val="00456CD1"/>
    <w:rsid w:val="004573A2"/>
    <w:rsid w:val="00457470"/>
    <w:rsid w:val="004577C0"/>
    <w:rsid w:val="004578CB"/>
    <w:rsid w:val="0046014E"/>
    <w:rsid w:val="00461731"/>
    <w:rsid w:val="00461FEC"/>
    <w:rsid w:val="004624C4"/>
    <w:rsid w:val="004626F1"/>
    <w:rsid w:val="004626FE"/>
    <w:rsid w:val="00462BA8"/>
    <w:rsid w:val="00462F0B"/>
    <w:rsid w:val="00463331"/>
    <w:rsid w:val="00463B91"/>
    <w:rsid w:val="00463D3A"/>
    <w:rsid w:val="004650AD"/>
    <w:rsid w:val="00465625"/>
    <w:rsid w:val="004663E4"/>
    <w:rsid w:val="00466665"/>
    <w:rsid w:val="00466BA4"/>
    <w:rsid w:val="0046715F"/>
    <w:rsid w:val="0047181B"/>
    <w:rsid w:val="00471D3D"/>
    <w:rsid w:val="004723D8"/>
    <w:rsid w:val="00472F12"/>
    <w:rsid w:val="004734F3"/>
    <w:rsid w:val="00474140"/>
    <w:rsid w:val="00476264"/>
    <w:rsid w:val="004779B7"/>
    <w:rsid w:val="0048027A"/>
    <w:rsid w:val="004802F9"/>
    <w:rsid w:val="004805F2"/>
    <w:rsid w:val="004808E5"/>
    <w:rsid w:val="00480A01"/>
    <w:rsid w:val="00480A36"/>
    <w:rsid w:val="00480F06"/>
    <w:rsid w:val="00481B5B"/>
    <w:rsid w:val="0048207D"/>
    <w:rsid w:val="0048208D"/>
    <w:rsid w:val="00482FEB"/>
    <w:rsid w:val="004843C5"/>
    <w:rsid w:val="004847EC"/>
    <w:rsid w:val="00484D09"/>
    <w:rsid w:val="00484E7D"/>
    <w:rsid w:val="004853EA"/>
    <w:rsid w:val="00485FCE"/>
    <w:rsid w:val="0048640F"/>
    <w:rsid w:val="004866A0"/>
    <w:rsid w:val="00486ED5"/>
    <w:rsid w:val="0048718F"/>
    <w:rsid w:val="004874FA"/>
    <w:rsid w:val="00487838"/>
    <w:rsid w:val="004907A3"/>
    <w:rsid w:val="004915EB"/>
    <w:rsid w:val="004921CE"/>
    <w:rsid w:val="00493487"/>
    <w:rsid w:val="0049377C"/>
    <w:rsid w:val="00494349"/>
    <w:rsid w:val="0049497F"/>
    <w:rsid w:val="00494C82"/>
    <w:rsid w:val="00495AB7"/>
    <w:rsid w:val="00495F8A"/>
    <w:rsid w:val="00496416"/>
    <w:rsid w:val="00496529"/>
    <w:rsid w:val="00497045"/>
    <w:rsid w:val="00497634"/>
    <w:rsid w:val="00497845"/>
    <w:rsid w:val="00497A05"/>
    <w:rsid w:val="004A01CF"/>
    <w:rsid w:val="004A06F3"/>
    <w:rsid w:val="004A0D2C"/>
    <w:rsid w:val="004A2340"/>
    <w:rsid w:val="004A2597"/>
    <w:rsid w:val="004A26F0"/>
    <w:rsid w:val="004A3637"/>
    <w:rsid w:val="004A37D3"/>
    <w:rsid w:val="004A3D46"/>
    <w:rsid w:val="004A48EE"/>
    <w:rsid w:val="004A4A2A"/>
    <w:rsid w:val="004A4DF1"/>
    <w:rsid w:val="004A57B4"/>
    <w:rsid w:val="004A6107"/>
    <w:rsid w:val="004A6BE8"/>
    <w:rsid w:val="004A6C6D"/>
    <w:rsid w:val="004A6E8D"/>
    <w:rsid w:val="004A7073"/>
    <w:rsid w:val="004A7BC7"/>
    <w:rsid w:val="004B0986"/>
    <w:rsid w:val="004B0ECC"/>
    <w:rsid w:val="004B0FA6"/>
    <w:rsid w:val="004B1135"/>
    <w:rsid w:val="004B152C"/>
    <w:rsid w:val="004B1DAF"/>
    <w:rsid w:val="004B24D2"/>
    <w:rsid w:val="004B2614"/>
    <w:rsid w:val="004B3EED"/>
    <w:rsid w:val="004B4D48"/>
    <w:rsid w:val="004B4EF1"/>
    <w:rsid w:val="004B5600"/>
    <w:rsid w:val="004B58FE"/>
    <w:rsid w:val="004B5DE0"/>
    <w:rsid w:val="004B5DE2"/>
    <w:rsid w:val="004B5F5D"/>
    <w:rsid w:val="004B714F"/>
    <w:rsid w:val="004B7CD1"/>
    <w:rsid w:val="004C0B79"/>
    <w:rsid w:val="004C226C"/>
    <w:rsid w:val="004C2347"/>
    <w:rsid w:val="004C29FC"/>
    <w:rsid w:val="004C4273"/>
    <w:rsid w:val="004C4640"/>
    <w:rsid w:val="004C5176"/>
    <w:rsid w:val="004C5193"/>
    <w:rsid w:val="004C5298"/>
    <w:rsid w:val="004C5A12"/>
    <w:rsid w:val="004C5CDC"/>
    <w:rsid w:val="004C6AB7"/>
    <w:rsid w:val="004C759E"/>
    <w:rsid w:val="004D0122"/>
    <w:rsid w:val="004D22FD"/>
    <w:rsid w:val="004D3293"/>
    <w:rsid w:val="004D32CB"/>
    <w:rsid w:val="004D4363"/>
    <w:rsid w:val="004D4AEB"/>
    <w:rsid w:val="004D4C17"/>
    <w:rsid w:val="004D4F66"/>
    <w:rsid w:val="004D5155"/>
    <w:rsid w:val="004D5C45"/>
    <w:rsid w:val="004D64F1"/>
    <w:rsid w:val="004D6F1F"/>
    <w:rsid w:val="004D719D"/>
    <w:rsid w:val="004D778D"/>
    <w:rsid w:val="004D7855"/>
    <w:rsid w:val="004D79F1"/>
    <w:rsid w:val="004D7B2F"/>
    <w:rsid w:val="004D7F15"/>
    <w:rsid w:val="004E15C0"/>
    <w:rsid w:val="004E1BF1"/>
    <w:rsid w:val="004E257D"/>
    <w:rsid w:val="004E2695"/>
    <w:rsid w:val="004E269A"/>
    <w:rsid w:val="004E57A8"/>
    <w:rsid w:val="004E5B1F"/>
    <w:rsid w:val="004E5D95"/>
    <w:rsid w:val="004E6CF8"/>
    <w:rsid w:val="004E7330"/>
    <w:rsid w:val="004E7C21"/>
    <w:rsid w:val="004E7D37"/>
    <w:rsid w:val="004E7F04"/>
    <w:rsid w:val="004F0CB4"/>
    <w:rsid w:val="004F1970"/>
    <w:rsid w:val="004F219D"/>
    <w:rsid w:val="004F3885"/>
    <w:rsid w:val="004F40EF"/>
    <w:rsid w:val="004F412B"/>
    <w:rsid w:val="004F562B"/>
    <w:rsid w:val="004F5795"/>
    <w:rsid w:val="004F5B98"/>
    <w:rsid w:val="004F67CA"/>
    <w:rsid w:val="004F763C"/>
    <w:rsid w:val="004F774D"/>
    <w:rsid w:val="004F7930"/>
    <w:rsid w:val="00500BA3"/>
    <w:rsid w:val="00502024"/>
    <w:rsid w:val="00502076"/>
    <w:rsid w:val="0050297A"/>
    <w:rsid w:val="00502E54"/>
    <w:rsid w:val="0050379F"/>
    <w:rsid w:val="00503C7E"/>
    <w:rsid w:val="00503E6A"/>
    <w:rsid w:val="0050407A"/>
    <w:rsid w:val="0050413A"/>
    <w:rsid w:val="005043E8"/>
    <w:rsid w:val="005047F6"/>
    <w:rsid w:val="00504897"/>
    <w:rsid w:val="00505E52"/>
    <w:rsid w:val="00506106"/>
    <w:rsid w:val="0050617D"/>
    <w:rsid w:val="005072E3"/>
    <w:rsid w:val="00510205"/>
    <w:rsid w:val="00510A25"/>
    <w:rsid w:val="0051171A"/>
    <w:rsid w:val="00511CE2"/>
    <w:rsid w:val="00511EE0"/>
    <w:rsid w:val="005130D2"/>
    <w:rsid w:val="005132E6"/>
    <w:rsid w:val="00513A18"/>
    <w:rsid w:val="0051410C"/>
    <w:rsid w:val="00514C49"/>
    <w:rsid w:val="005150F0"/>
    <w:rsid w:val="00515864"/>
    <w:rsid w:val="00515924"/>
    <w:rsid w:val="005170A5"/>
    <w:rsid w:val="005178CD"/>
    <w:rsid w:val="00520DA9"/>
    <w:rsid w:val="00522531"/>
    <w:rsid w:val="00522539"/>
    <w:rsid w:val="0052305A"/>
    <w:rsid w:val="00523118"/>
    <w:rsid w:val="005233EF"/>
    <w:rsid w:val="0052480E"/>
    <w:rsid w:val="00524C56"/>
    <w:rsid w:val="0052571C"/>
    <w:rsid w:val="005262A1"/>
    <w:rsid w:val="005265D0"/>
    <w:rsid w:val="005273EC"/>
    <w:rsid w:val="005309BD"/>
    <w:rsid w:val="00530AF6"/>
    <w:rsid w:val="00530C71"/>
    <w:rsid w:val="005319B5"/>
    <w:rsid w:val="00531C64"/>
    <w:rsid w:val="00532702"/>
    <w:rsid w:val="00532773"/>
    <w:rsid w:val="005328DA"/>
    <w:rsid w:val="00533D4C"/>
    <w:rsid w:val="00533D55"/>
    <w:rsid w:val="00534629"/>
    <w:rsid w:val="00534A3F"/>
    <w:rsid w:val="005367BF"/>
    <w:rsid w:val="00536DDC"/>
    <w:rsid w:val="005370AB"/>
    <w:rsid w:val="005377E3"/>
    <w:rsid w:val="00537DD4"/>
    <w:rsid w:val="00540300"/>
    <w:rsid w:val="00540610"/>
    <w:rsid w:val="005409EA"/>
    <w:rsid w:val="005409F0"/>
    <w:rsid w:val="00540BD5"/>
    <w:rsid w:val="00540F96"/>
    <w:rsid w:val="00542177"/>
    <w:rsid w:val="00542448"/>
    <w:rsid w:val="005424A4"/>
    <w:rsid w:val="005435CA"/>
    <w:rsid w:val="00543BEC"/>
    <w:rsid w:val="0054451B"/>
    <w:rsid w:val="00544710"/>
    <w:rsid w:val="00545011"/>
    <w:rsid w:val="005463A7"/>
    <w:rsid w:val="00547B00"/>
    <w:rsid w:val="00547D22"/>
    <w:rsid w:val="005505DB"/>
    <w:rsid w:val="00550B0C"/>
    <w:rsid w:val="005515A0"/>
    <w:rsid w:val="005516DB"/>
    <w:rsid w:val="00551BFD"/>
    <w:rsid w:val="00552C99"/>
    <w:rsid w:val="00554427"/>
    <w:rsid w:val="005546BE"/>
    <w:rsid w:val="0055751A"/>
    <w:rsid w:val="00557D6D"/>
    <w:rsid w:val="00557DD1"/>
    <w:rsid w:val="005632A0"/>
    <w:rsid w:val="005635B7"/>
    <w:rsid w:val="005644E8"/>
    <w:rsid w:val="00564D09"/>
    <w:rsid w:val="00565C4A"/>
    <w:rsid w:val="00565C6B"/>
    <w:rsid w:val="0056674C"/>
    <w:rsid w:val="00567680"/>
    <w:rsid w:val="005707A4"/>
    <w:rsid w:val="00571D93"/>
    <w:rsid w:val="0057308C"/>
    <w:rsid w:val="0057313D"/>
    <w:rsid w:val="00573C3A"/>
    <w:rsid w:val="00573D1F"/>
    <w:rsid w:val="00574152"/>
    <w:rsid w:val="005741AA"/>
    <w:rsid w:val="00574B6E"/>
    <w:rsid w:val="00575071"/>
    <w:rsid w:val="005754B7"/>
    <w:rsid w:val="00577296"/>
    <w:rsid w:val="005774F1"/>
    <w:rsid w:val="00577711"/>
    <w:rsid w:val="0058132D"/>
    <w:rsid w:val="00581C28"/>
    <w:rsid w:val="00582FFE"/>
    <w:rsid w:val="00583461"/>
    <w:rsid w:val="00583E3C"/>
    <w:rsid w:val="00585BC8"/>
    <w:rsid w:val="00585E30"/>
    <w:rsid w:val="005868CB"/>
    <w:rsid w:val="00586982"/>
    <w:rsid w:val="00587760"/>
    <w:rsid w:val="00590DF7"/>
    <w:rsid w:val="0059106D"/>
    <w:rsid w:val="00591187"/>
    <w:rsid w:val="005912EB"/>
    <w:rsid w:val="005915E8"/>
    <w:rsid w:val="00593A67"/>
    <w:rsid w:val="005946AF"/>
    <w:rsid w:val="00594A92"/>
    <w:rsid w:val="00594CD1"/>
    <w:rsid w:val="00595330"/>
    <w:rsid w:val="005956F2"/>
    <w:rsid w:val="00595AC7"/>
    <w:rsid w:val="00595DF7"/>
    <w:rsid w:val="0059612F"/>
    <w:rsid w:val="00597284"/>
    <w:rsid w:val="0059737C"/>
    <w:rsid w:val="005A0874"/>
    <w:rsid w:val="005A0DEF"/>
    <w:rsid w:val="005A346A"/>
    <w:rsid w:val="005A4974"/>
    <w:rsid w:val="005A539B"/>
    <w:rsid w:val="005A5694"/>
    <w:rsid w:val="005A5D17"/>
    <w:rsid w:val="005A64C5"/>
    <w:rsid w:val="005A64FF"/>
    <w:rsid w:val="005A6551"/>
    <w:rsid w:val="005A7699"/>
    <w:rsid w:val="005A7F02"/>
    <w:rsid w:val="005A7F77"/>
    <w:rsid w:val="005B0E06"/>
    <w:rsid w:val="005B2D92"/>
    <w:rsid w:val="005B3B2E"/>
    <w:rsid w:val="005B3B6D"/>
    <w:rsid w:val="005B470D"/>
    <w:rsid w:val="005B4C88"/>
    <w:rsid w:val="005B5AF8"/>
    <w:rsid w:val="005B5B7B"/>
    <w:rsid w:val="005B63FA"/>
    <w:rsid w:val="005B6CFF"/>
    <w:rsid w:val="005B7576"/>
    <w:rsid w:val="005B7632"/>
    <w:rsid w:val="005B770E"/>
    <w:rsid w:val="005B77FB"/>
    <w:rsid w:val="005C0380"/>
    <w:rsid w:val="005C0479"/>
    <w:rsid w:val="005C05F8"/>
    <w:rsid w:val="005C08A6"/>
    <w:rsid w:val="005C0993"/>
    <w:rsid w:val="005C0C6D"/>
    <w:rsid w:val="005C1389"/>
    <w:rsid w:val="005C1A02"/>
    <w:rsid w:val="005C2574"/>
    <w:rsid w:val="005C2687"/>
    <w:rsid w:val="005C3803"/>
    <w:rsid w:val="005C4077"/>
    <w:rsid w:val="005C40BF"/>
    <w:rsid w:val="005C531D"/>
    <w:rsid w:val="005C53E5"/>
    <w:rsid w:val="005C56B1"/>
    <w:rsid w:val="005C5913"/>
    <w:rsid w:val="005C5A80"/>
    <w:rsid w:val="005C6D6B"/>
    <w:rsid w:val="005C78B1"/>
    <w:rsid w:val="005C7982"/>
    <w:rsid w:val="005C7C73"/>
    <w:rsid w:val="005D0005"/>
    <w:rsid w:val="005D0787"/>
    <w:rsid w:val="005D0A75"/>
    <w:rsid w:val="005D12BA"/>
    <w:rsid w:val="005D24AF"/>
    <w:rsid w:val="005D2EFE"/>
    <w:rsid w:val="005D2F1C"/>
    <w:rsid w:val="005D356A"/>
    <w:rsid w:val="005D57DF"/>
    <w:rsid w:val="005D6450"/>
    <w:rsid w:val="005D6A66"/>
    <w:rsid w:val="005D6ACD"/>
    <w:rsid w:val="005D6B31"/>
    <w:rsid w:val="005D7745"/>
    <w:rsid w:val="005D7B87"/>
    <w:rsid w:val="005D7C07"/>
    <w:rsid w:val="005E044A"/>
    <w:rsid w:val="005E0F6A"/>
    <w:rsid w:val="005E1F1A"/>
    <w:rsid w:val="005E202B"/>
    <w:rsid w:val="005E3FCE"/>
    <w:rsid w:val="005E4348"/>
    <w:rsid w:val="005E52D5"/>
    <w:rsid w:val="005E5D38"/>
    <w:rsid w:val="005E65D4"/>
    <w:rsid w:val="005E69DF"/>
    <w:rsid w:val="005E711E"/>
    <w:rsid w:val="005E7B82"/>
    <w:rsid w:val="005F08C5"/>
    <w:rsid w:val="005F0A4E"/>
    <w:rsid w:val="005F0EC7"/>
    <w:rsid w:val="005F10AE"/>
    <w:rsid w:val="005F16DD"/>
    <w:rsid w:val="005F1AE8"/>
    <w:rsid w:val="005F1DEC"/>
    <w:rsid w:val="005F2528"/>
    <w:rsid w:val="005F2E0B"/>
    <w:rsid w:val="005F3066"/>
    <w:rsid w:val="005F376D"/>
    <w:rsid w:val="005F4105"/>
    <w:rsid w:val="005F4B73"/>
    <w:rsid w:val="005F4E28"/>
    <w:rsid w:val="005F525A"/>
    <w:rsid w:val="005F5A61"/>
    <w:rsid w:val="005F5DF6"/>
    <w:rsid w:val="005F7E77"/>
    <w:rsid w:val="00601437"/>
    <w:rsid w:val="00602499"/>
    <w:rsid w:val="00602E4B"/>
    <w:rsid w:val="00603775"/>
    <w:rsid w:val="006044FE"/>
    <w:rsid w:val="00605122"/>
    <w:rsid w:val="00605158"/>
    <w:rsid w:val="00605286"/>
    <w:rsid w:val="00605A66"/>
    <w:rsid w:val="00606312"/>
    <w:rsid w:val="0060730E"/>
    <w:rsid w:val="00607C9F"/>
    <w:rsid w:val="00607F76"/>
    <w:rsid w:val="0061041D"/>
    <w:rsid w:val="00611C12"/>
    <w:rsid w:val="00611E51"/>
    <w:rsid w:val="0061263D"/>
    <w:rsid w:val="00612EB7"/>
    <w:rsid w:val="00613579"/>
    <w:rsid w:val="006140EB"/>
    <w:rsid w:val="00614239"/>
    <w:rsid w:val="00615074"/>
    <w:rsid w:val="00615999"/>
    <w:rsid w:val="00615E06"/>
    <w:rsid w:val="0061635A"/>
    <w:rsid w:val="0061777C"/>
    <w:rsid w:val="00620D70"/>
    <w:rsid w:val="00621367"/>
    <w:rsid w:val="0062143A"/>
    <w:rsid w:val="0062210C"/>
    <w:rsid w:val="006227CA"/>
    <w:rsid w:val="00622D94"/>
    <w:rsid w:val="00624291"/>
    <w:rsid w:val="00624B46"/>
    <w:rsid w:val="00625C35"/>
    <w:rsid w:val="00630381"/>
    <w:rsid w:val="0063146F"/>
    <w:rsid w:val="00631839"/>
    <w:rsid w:val="006318D5"/>
    <w:rsid w:val="00633B4C"/>
    <w:rsid w:val="00633FD2"/>
    <w:rsid w:val="00634228"/>
    <w:rsid w:val="0063494F"/>
    <w:rsid w:val="00634CC7"/>
    <w:rsid w:val="00634F02"/>
    <w:rsid w:val="00635192"/>
    <w:rsid w:val="00636105"/>
    <w:rsid w:val="00636202"/>
    <w:rsid w:val="006365AC"/>
    <w:rsid w:val="006400CF"/>
    <w:rsid w:val="00640EA7"/>
    <w:rsid w:val="006414BB"/>
    <w:rsid w:val="006416CF"/>
    <w:rsid w:val="00641CE8"/>
    <w:rsid w:val="006425A3"/>
    <w:rsid w:val="00642818"/>
    <w:rsid w:val="006428B0"/>
    <w:rsid w:val="00643FE1"/>
    <w:rsid w:val="0064438E"/>
    <w:rsid w:val="00645C7E"/>
    <w:rsid w:val="006461C0"/>
    <w:rsid w:val="006470FE"/>
    <w:rsid w:val="0065049D"/>
    <w:rsid w:val="0065134E"/>
    <w:rsid w:val="00653461"/>
    <w:rsid w:val="00653918"/>
    <w:rsid w:val="00654B21"/>
    <w:rsid w:val="006553A3"/>
    <w:rsid w:val="006560A5"/>
    <w:rsid w:val="006572CA"/>
    <w:rsid w:val="00657A26"/>
    <w:rsid w:val="00657B82"/>
    <w:rsid w:val="006602A0"/>
    <w:rsid w:val="00660FC7"/>
    <w:rsid w:val="00661126"/>
    <w:rsid w:val="006613A4"/>
    <w:rsid w:val="00661921"/>
    <w:rsid w:val="00661B79"/>
    <w:rsid w:val="0066203E"/>
    <w:rsid w:val="006620EF"/>
    <w:rsid w:val="0066218D"/>
    <w:rsid w:val="00662E5E"/>
    <w:rsid w:val="006630C0"/>
    <w:rsid w:val="00663C88"/>
    <w:rsid w:val="006649D7"/>
    <w:rsid w:val="00664A93"/>
    <w:rsid w:val="00665954"/>
    <w:rsid w:val="00665A52"/>
    <w:rsid w:val="00665CC4"/>
    <w:rsid w:val="00665CEE"/>
    <w:rsid w:val="00667000"/>
    <w:rsid w:val="0067033E"/>
    <w:rsid w:val="006719A4"/>
    <w:rsid w:val="0067204C"/>
    <w:rsid w:val="00673134"/>
    <w:rsid w:val="006732DD"/>
    <w:rsid w:val="006735CF"/>
    <w:rsid w:val="00674585"/>
    <w:rsid w:val="00675B2B"/>
    <w:rsid w:val="00675C65"/>
    <w:rsid w:val="00676BBE"/>
    <w:rsid w:val="0067725E"/>
    <w:rsid w:val="00677318"/>
    <w:rsid w:val="00677CB1"/>
    <w:rsid w:val="00677FFB"/>
    <w:rsid w:val="00680430"/>
    <w:rsid w:val="00680D6A"/>
    <w:rsid w:val="006825FC"/>
    <w:rsid w:val="00682ED0"/>
    <w:rsid w:val="0068349A"/>
    <w:rsid w:val="00683A23"/>
    <w:rsid w:val="006846B7"/>
    <w:rsid w:val="00686710"/>
    <w:rsid w:val="00690E4F"/>
    <w:rsid w:val="006916AF"/>
    <w:rsid w:val="006917C4"/>
    <w:rsid w:val="00691C19"/>
    <w:rsid w:val="0069216F"/>
    <w:rsid w:val="00692488"/>
    <w:rsid w:val="00693579"/>
    <w:rsid w:val="00693ADB"/>
    <w:rsid w:val="0069472B"/>
    <w:rsid w:val="006949D2"/>
    <w:rsid w:val="00694A87"/>
    <w:rsid w:val="00694B6E"/>
    <w:rsid w:val="006954CD"/>
    <w:rsid w:val="00695559"/>
    <w:rsid w:val="0069625E"/>
    <w:rsid w:val="00696A58"/>
    <w:rsid w:val="00697CD4"/>
    <w:rsid w:val="006A09A7"/>
    <w:rsid w:val="006A0CBC"/>
    <w:rsid w:val="006A13A2"/>
    <w:rsid w:val="006A16AB"/>
    <w:rsid w:val="006A1B5C"/>
    <w:rsid w:val="006A1EEB"/>
    <w:rsid w:val="006A34A5"/>
    <w:rsid w:val="006A3B92"/>
    <w:rsid w:val="006A4432"/>
    <w:rsid w:val="006A450A"/>
    <w:rsid w:val="006A47B4"/>
    <w:rsid w:val="006A4881"/>
    <w:rsid w:val="006A512B"/>
    <w:rsid w:val="006A5422"/>
    <w:rsid w:val="006A5548"/>
    <w:rsid w:val="006A5ACB"/>
    <w:rsid w:val="006A6011"/>
    <w:rsid w:val="006A63CB"/>
    <w:rsid w:val="006A6B52"/>
    <w:rsid w:val="006A6E8A"/>
    <w:rsid w:val="006A7847"/>
    <w:rsid w:val="006A787A"/>
    <w:rsid w:val="006B0833"/>
    <w:rsid w:val="006B0B87"/>
    <w:rsid w:val="006B0D45"/>
    <w:rsid w:val="006B11D7"/>
    <w:rsid w:val="006B1467"/>
    <w:rsid w:val="006B14E3"/>
    <w:rsid w:val="006B1D0E"/>
    <w:rsid w:val="006B2585"/>
    <w:rsid w:val="006B2AA9"/>
    <w:rsid w:val="006B32AD"/>
    <w:rsid w:val="006B3E09"/>
    <w:rsid w:val="006B4540"/>
    <w:rsid w:val="006B48F9"/>
    <w:rsid w:val="006B4964"/>
    <w:rsid w:val="006B751A"/>
    <w:rsid w:val="006B7778"/>
    <w:rsid w:val="006B7D36"/>
    <w:rsid w:val="006C04E7"/>
    <w:rsid w:val="006C0F30"/>
    <w:rsid w:val="006C1D3D"/>
    <w:rsid w:val="006C2171"/>
    <w:rsid w:val="006C2A2A"/>
    <w:rsid w:val="006C3D5E"/>
    <w:rsid w:val="006C47FD"/>
    <w:rsid w:val="006C4907"/>
    <w:rsid w:val="006C63B4"/>
    <w:rsid w:val="006C67D8"/>
    <w:rsid w:val="006C684C"/>
    <w:rsid w:val="006C76C4"/>
    <w:rsid w:val="006C780A"/>
    <w:rsid w:val="006C7FF3"/>
    <w:rsid w:val="006D0000"/>
    <w:rsid w:val="006D091B"/>
    <w:rsid w:val="006D09AC"/>
    <w:rsid w:val="006D1CFF"/>
    <w:rsid w:val="006D252E"/>
    <w:rsid w:val="006D279D"/>
    <w:rsid w:val="006D2DC1"/>
    <w:rsid w:val="006D385D"/>
    <w:rsid w:val="006D555C"/>
    <w:rsid w:val="006D5CE4"/>
    <w:rsid w:val="006D6762"/>
    <w:rsid w:val="006D6C88"/>
    <w:rsid w:val="006D7448"/>
    <w:rsid w:val="006E005C"/>
    <w:rsid w:val="006E050D"/>
    <w:rsid w:val="006E098F"/>
    <w:rsid w:val="006E0FD5"/>
    <w:rsid w:val="006E181E"/>
    <w:rsid w:val="006E230B"/>
    <w:rsid w:val="006E30CC"/>
    <w:rsid w:val="006E3300"/>
    <w:rsid w:val="006E3320"/>
    <w:rsid w:val="006E3549"/>
    <w:rsid w:val="006E3A5B"/>
    <w:rsid w:val="006E3D34"/>
    <w:rsid w:val="006E4425"/>
    <w:rsid w:val="006E502E"/>
    <w:rsid w:val="006E6E6A"/>
    <w:rsid w:val="006E7811"/>
    <w:rsid w:val="006E7BE9"/>
    <w:rsid w:val="006F0263"/>
    <w:rsid w:val="006F0678"/>
    <w:rsid w:val="006F36BE"/>
    <w:rsid w:val="006F3A18"/>
    <w:rsid w:val="006F4074"/>
    <w:rsid w:val="006F4F19"/>
    <w:rsid w:val="006F6B25"/>
    <w:rsid w:val="006F6D97"/>
    <w:rsid w:val="006F7293"/>
    <w:rsid w:val="006F7B43"/>
    <w:rsid w:val="00700039"/>
    <w:rsid w:val="00700095"/>
    <w:rsid w:val="007003E5"/>
    <w:rsid w:val="00700AD2"/>
    <w:rsid w:val="0070171C"/>
    <w:rsid w:val="007017FC"/>
    <w:rsid w:val="00701CA7"/>
    <w:rsid w:val="007023B2"/>
    <w:rsid w:val="00702D64"/>
    <w:rsid w:val="00703104"/>
    <w:rsid w:val="00703800"/>
    <w:rsid w:val="00703B9D"/>
    <w:rsid w:val="00703E11"/>
    <w:rsid w:val="00704092"/>
    <w:rsid w:val="00704D8E"/>
    <w:rsid w:val="007052DE"/>
    <w:rsid w:val="0070556C"/>
    <w:rsid w:val="00706B90"/>
    <w:rsid w:val="00706DF3"/>
    <w:rsid w:val="0070788E"/>
    <w:rsid w:val="007106FE"/>
    <w:rsid w:val="007109BE"/>
    <w:rsid w:val="00710CFE"/>
    <w:rsid w:val="00710DD8"/>
    <w:rsid w:val="00711B31"/>
    <w:rsid w:val="00711D0E"/>
    <w:rsid w:val="0071262F"/>
    <w:rsid w:val="00713BBD"/>
    <w:rsid w:val="007147F6"/>
    <w:rsid w:val="00715911"/>
    <w:rsid w:val="00715EFF"/>
    <w:rsid w:val="0071638A"/>
    <w:rsid w:val="00717070"/>
    <w:rsid w:val="00717A0A"/>
    <w:rsid w:val="00717F9D"/>
    <w:rsid w:val="00717FA6"/>
    <w:rsid w:val="00721664"/>
    <w:rsid w:val="007222C2"/>
    <w:rsid w:val="007222EC"/>
    <w:rsid w:val="0072338E"/>
    <w:rsid w:val="007239B8"/>
    <w:rsid w:val="00724067"/>
    <w:rsid w:val="00724E9D"/>
    <w:rsid w:val="007258FF"/>
    <w:rsid w:val="00725F15"/>
    <w:rsid w:val="007275CC"/>
    <w:rsid w:val="00727F78"/>
    <w:rsid w:val="00730CD3"/>
    <w:rsid w:val="00733A72"/>
    <w:rsid w:val="00733A78"/>
    <w:rsid w:val="007340C3"/>
    <w:rsid w:val="00734781"/>
    <w:rsid w:val="00734F72"/>
    <w:rsid w:val="007350F7"/>
    <w:rsid w:val="00735C72"/>
    <w:rsid w:val="00735D29"/>
    <w:rsid w:val="00735F29"/>
    <w:rsid w:val="00736A95"/>
    <w:rsid w:val="00737305"/>
    <w:rsid w:val="007376A2"/>
    <w:rsid w:val="007378C4"/>
    <w:rsid w:val="007379FD"/>
    <w:rsid w:val="0074171E"/>
    <w:rsid w:val="00741781"/>
    <w:rsid w:val="00741B30"/>
    <w:rsid w:val="00742F2F"/>
    <w:rsid w:val="00743FB8"/>
    <w:rsid w:val="00744C62"/>
    <w:rsid w:val="00744D45"/>
    <w:rsid w:val="00745071"/>
    <w:rsid w:val="007450DB"/>
    <w:rsid w:val="007452CD"/>
    <w:rsid w:val="007452EA"/>
    <w:rsid w:val="00746476"/>
    <w:rsid w:val="007469D2"/>
    <w:rsid w:val="00747CC1"/>
    <w:rsid w:val="0075088A"/>
    <w:rsid w:val="00750AD6"/>
    <w:rsid w:val="00751809"/>
    <w:rsid w:val="00751F12"/>
    <w:rsid w:val="0075255F"/>
    <w:rsid w:val="00752AA7"/>
    <w:rsid w:val="00752CC1"/>
    <w:rsid w:val="00752D7F"/>
    <w:rsid w:val="00752F8A"/>
    <w:rsid w:val="0075312C"/>
    <w:rsid w:val="007536EB"/>
    <w:rsid w:val="007539A4"/>
    <w:rsid w:val="00754A9C"/>
    <w:rsid w:val="00755547"/>
    <w:rsid w:val="007557A4"/>
    <w:rsid w:val="00756570"/>
    <w:rsid w:val="007568CA"/>
    <w:rsid w:val="00756E53"/>
    <w:rsid w:val="007577D0"/>
    <w:rsid w:val="007603FE"/>
    <w:rsid w:val="007604AA"/>
    <w:rsid w:val="00760F01"/>
    <w:rsid w:val="00760FEB"/>
    <w:rsid w:val="007613A3"/>
    <w:rsid w:val="00761ABB"/>
    <w:rsid w:val="00762BFC"/>
    <w:rsid w:val="00762C7E"/>
    <w:rsid w:val="00762FFA"/>
    <w:rsid w:val="00763876"/>
    <w:rsid w:val="00764C53"/>
    <w:rsid w:val="00765ACB"/>
    <w:rsid w:val="00765ED7"/>
    <w:rsid w:val="00770AB5"/>
    <w:rsid w:val="007711B7"/>
    <w:rsid w:val="007712B9"/>
    <w:rsid w:val="0077225C"/>
    <w:rsid w:val="00773DFD"/>
    <w:rsid w:val="0077408A"/>
    <w:rsid w:val="007741C1"/>
    <w:rsid w:val="007744F2"/>
    <w:rsid w:val="0077506F"/>
    <w:rsid w:val="00776C42"/>
    <w:rsid w:val="00776EC2"/>
    <w:rsid w:val="00777232"/>
    <w:rsid w:val="007775E2"/>
    <w:rsid w:val="00777C9E"/>
    <w:rsid w:val="00780085"/>
    <w:rsid w:val="007800ED"/>
    <w:rsid w:val="00780429"/>
    <w:rsid w:val="007806A6"/>
    <w:rsid w:val="00782151"/>
    <w:rsid w:val="007826A7"/>
    <w:rsid w:val="00782874"/>
    <w:rsid w:val="007836A0"/>
    <w:rsid w:val="00783758"/>
    <w:rsid w:val="00784B11"/>
    <w:rsid w:val="00785FC9"/>
    <w:rsid w:val="007869E5"/>
    <w:rsid w:val="00787004"/>
    <w:rsid w:val="0078761E"/>
    <w:rsid w:val="007876DC"/>
    <w:rsid w:val="00787E0F"/>
    <w:rsid w:val="00787E66"/>
    <w:rsid w:val="00790690"/>
    <w:rsid w:val="0079098A"/>
    <w:rsid w:val="00791F5D"/>
    <w:rsid w:val="0079256C"/>
    <w:rsid w:val="00792AC8"/>
    <w:rsid w:val="00793140"/>
    <w:rsid w:val="007954F1"/>
    <w:rsid w:val="00795D24"/>
    <w:rsid w:val="00796229"/>
    <w:rsid w:val="007969AE"/>
    <w:rsid w:val="00796B17"/>
    <w:rsid w:val="00796D5F"/>
    <w:rsid w:val="0079704F"/>
    <w:rsid w:val="0079722D"/>
    <w:rsid w:val="00797C6E"/>
    <w:rsid w:val="007A08D3"/>
    <w:rsid w:val="007A0C37"/>
    <w:rsid w:val="007A1493"/>
    <w:rsid w:val="007A45AB"/>
    <w:rsid w:val="007A627D"/>
    <w:rsid w:val="007A66E8"/>
    <w:rsid w:val="007A677C"/>
    <w:rsid w:val="007A6FD2"/>
    <w:rsid w:val="007A7853"/>
    <w:rsid w:val="007A7981"/>
    <w:rsid w:val="007A7C80"/>
    <w:rsid w:val="007B09B7"/>
    <w:rsid w:val="007B0D97"/>
    <w:rsid w:val="007B16B7"/>
    <w:rsid w:val="007B1C7C"/>
    <w:rsid w:val="007B2A4A"/>
    <w:rsid w:val="007B2D6C"/>
    <w:rsid w:val="007B421A"/>
    <w:rsid w:val="007B4388"/>
    <w:rsid w:val="007B4612"/>
    <w:rsid w:val="007B475A"/>
    <w:rsid w:val="007B4D11"/>
    <w:rsid w:val="007B5EA9"/>
    <w:rsid w:val="007B78D9"/>
    <w:rsid w:val="007B7BB7"/>
    <w:rsid w:val="007C0AB0"/>
    <w:rsid w:val="007C135C"/>
    <w:rsid w:val="007C1713"/>
    <w:rsid w:val="007C1CC3"/>
    <w:rsid w:val="007C37C0"/>
    <w:rsid w:val="007C4923"/>
    <w:rsid w:val="007C5ABF"/>
    <w:rsid w:val="007C68CA"/>
    <w:rsid w:val="007C6FEB"/>
    <w:rsid w:val="007C7B97"/>
    <w:rsid w:val="007D1C5B"/>
    <w:rsid w:val="007D222C"/>
    <w:rsid w:val="007D24FF"/>
    <w:rsid w:val="007D26C3"/>
    <w:rsid w:val="007D2748"/>
    <w:rsid w:val="007D2BFF"/>
    <w:rsid w:val="007D33CD"/>
    <w:rsid w:val="007D34DF"/>
    <w:rsid w:val="007D3F13"/>
    <w:rsid w:val="007D42E3"/>
    <w:rsid w:val="007D4C4B"/>
    <w:rsid w:val="007D61CC"/>
    <w:rsid w:val="007D6B0C"/>
    <w:rsid w:val="007D6C4B"/>
    <w:rsid w:val="007D7704"/>
    <w:rsid w:val="007E05D1"/>
    <w:rsid w:val="007E06BA"/>
    <w:rsid w:val="007E0EAE"/>
    <w:rsid w:val="007E1CA8"/>
    <w:rsid w:val="007E2959"/>
    <w:rsid w:val="007E2D37"/>
    <w:rsid w:val="007E3FCE"/>
    <w:rsid w:val="007E43BB"/>
    <w:rsid w:val="007E5B59"/>
    <w:rsid w:val="007E5B7E"/>
    <w:rsid w:val="007E6291"/>
    <w:rsid w:val="007E641D"/>
    <w:rsid w:val="007E7162"/>
    <w:rsid w:val="007E7E3E"/>
    <w:rsid w:val="007F0AAF"/>
    <w:rsid w:val="007F1ACE"/>
    <w:rsid w:val="007F23D0"/>
    <w:rsid w:val="007F304C"/>
    <w:rsid w:val="007F3C8A"/>
    <w:rsid w:val="007F41E9"/>
    <w:rsid w:val="007F48D8"/>
    <w:rsid w:val="007F5054"/>
    <w:rsid w:val="007F5D5A"/>
    <w:rsid w:val="007F6980"/>
    <w:rsid w:val="007F6B11"/>
    <w:rsid w:val="007F77BF"/>
    <w:rsid w:val="007F7848"/>
    <w:rsid w:val="007F7AC2"/>
    <w:rsid w:val="008001C1"/>
    <w:rsid w:val="008001F7"/>
    <w:rsid w:val="00800429"/>
    <w:rsid w:val="008008A7"/>
    <w:rsid w:val="008009BD"/>
    <w:rsid w:val="00800B71"/>
    <w:rsid w:val="00802A80"/>
    <w:rsid w:val="00802A9C"/>
    <w:rsid w:val="00802C81"/>
    <w:rsid w:val="00803968"/>
    <w:rsid w:val="00803C64"/>
    <w:rsid w:val="00803E83"/>
    <w:rsid w:val="008040C9"/>
    <w:rsid w:val="0080488D"/>
    <w:rsid w:val="008050AF"/>
    <w:rsid w:val="0080541D"/>
    <w:rsid w:val="00805512"/>
    <w:rsid w:val="00805923"/>
    <w:rsid w:val="00805F2C"/>
    <w:rsid w:val="00806E1D"/>
    <w:rsid w:val="0080735A"/>
    <w:rsid w:val="00807374"/>
    <w:rsid w:val="0080778F"/>
    <w:rsid w:val="008077A8"/>
    <w:rsid w:val="008106BF"/>
    <w:rsid w:val="008109DC"/>
    <w:rsid w:val="00810E10"/>
    <w:rsid w:val="00810F36"/>
    <w:rsid w:val="008116FA"/>
    <w:rsid w:val="00811A53"/>
    <w:rsid w:val="00811D0E"/>
    <w:rsid w:val="0081204D"/>
    <w:rsid w:val="00812624"/>
    <w:rsid w:val="00813BCC"/>
    <w:rsid w:val="00813FAD"/>
    <w:rsid w:val="00815C7A"/>
    <w:rsid w:val="00815F35"/>
    <w:rsid w:val="0081615A"/>
    <w:rsid w:val="00816C18"/>
    <w:rsid w:val="00817A5C"/>
    <w:rsid w:val="00817CAB"/>
    <w:rsid w:val="008213AA"/>
    <w:rsid w:val="00821621"/>
    <w:rsid w:val="008231AC"/>
    <w:rsid w:val="008243C5"/>
    <w:rsid w:val="00825752"/>
    <w:rsid w:val="0082586E"/>
    <w:rsid w:val="00825AD4"/>
    <w:rsid w:val="00826737"/>
    <w:rsid w:val="008268A7"/>
    <w:rsid w:val="0082756F"/>
    <w:rsid w:val="00827F9D"/>
    <w:rsid w:val="008309F9"/>
    <w:rsid w:val="00831664"/>
    <w:rsid w:val="0083168D"/>
    <w:rsid w:val="00831ACC"/>
    <w:rsid w:val="008338AD"/>
    <w:rsid w:val="00833967"/>
    <w:rsid w:val="0083504D"/>
    <w:rsid w:val="0083532B"/>
    <w:rsid w:val="00835460"/>
    <w:rsid w:val="00835F05"/>
    <w:rsid w:val="008360BD"/>
    <w:rsid w:val="00836638"/>
    <w:rsid w:val="008371FC"/>
    <w:rsid w:val="00837B57"/>
    <w:rsid w:val="008416B3"/>
    <w:rsid w:val="00841976"/>
    <w:rsid w:val="008426AD"/>
    <w:rsid w:val="008431A8"/>
    <w:rsid w:val="00843345"/>
    <w:rsid w:val="008433B0"/>
    <w:rsid w:val="00843C94"/>
    <w:rsid w:val="00844AD4"/>
    <w:rsid w:val="00844D46"/>
    <w:rsid w:val="00846CD6"/>
    <w:rsid w:val="00850433"/>
    <w:rsid w:val="00850F41"/>
    <w:rsid w:val="00851265"/>
    <w:rsid w:val="00851280"/>
    <w:rsid w:val="008534B7"/>
    <w:rsid w:val="0085364A"/>
    <w:rsid w:val="00853E35"/>
    <w:rsid w:val="00854D1E"/>
    <w:rsid w:val="008550C1"/>
    <w:rsid w:val="00856DB6"/>
    <w:rsid w:val="008578B3"/>
    <w:rsid w:val="00861F11"/>
    <w:rsid w:val="00861FF0"/>
    <w:rsid w:val="008628B3"/>
    <w:rsid w:val="00862980"/>
    <w:rsid w:val="008635F2"/>
    <w:rsid w:val="008639F2"/>
    <w:rsid w:val="00864B8C"/>
    <w:rsid w:val="008652D3"/>
    <w:rsid w:val="00865597"/>
    <w:rsid w:val="00865C8D"/>
    <w:rsid w:val="0086630E"/>
    <w:rsid w:val="00866EA6"/>
    <w:rsid w:val="00870EE3"/>
    <w:rsid w:val="00872105"/>
    <w:rsid w:val="00872B0A"/>
    <w:rsid w:val="00873750"/>
    <w:rsid w:val="00873A08"/>
    <w:rsid w:val="00873F5A"/>
    <w:rsid w:val="00874100"/>
    <w:rsid w:val="008744CB"/>
    <w:rsid w:val="008746FA"/>
    <w:rsid w:val="00875353"/>
    <w:rsid w:val="008756C8"/>
    <w:rsid w:val="0087696D"/>
    <w:rsid w:val="00877793"/>
    <w:rsid w:val="0088092F"/>
    <w:rsid w:val="00881A8D"/>
    <w:rsid w:val="00881AD4"/>
    <w:rsid w:val="00881E03"/>
    <w:rsid w:val="00881EB7"/>
    <w:rsid w:val="00883CB2"/>
    <w:rsid w:val="00885B3F"/>
    <w:rsid w:val="00886CAB"/>
    <w:rsid w:val="0088728F"/>
    <w:rsid w:val="00887B63"/>
    <w:rsid w:val="00887F91"/>
    <w:rsid w:val="00890401"/>
    <w:rsid w:val="00891789"/>
    <w:rsid w:val="0089256F"/>
    <w:rsid w:val="0089342C"/>
    <w:rsid w:val="00893736"/>
    <w:rsid w:val="008953F0"/>
    <w:rsid w:val="0089572B"/>
    <w:rsid w:val="008967B2"/>
    <w:rsid w:val="00896F44"/>
    <w:rsid w:val="00897943"/>
    <w:rsid w:val="008A02BC"/>
    <w:rsid w:val="008A0EAF"/>
    <w:rsid w:val="008A1250"/>
    <w:rsid w:val="008A140F"/>
    <w:rsid w:val="008A32DA"/>
    <w:rsid w:val="008A3880"/>
    <w:rsid w:val="008A3F0B"/>
    <w:rsid w:val="008A42A9"/>
    <w:rsid w:val="008A570A"/>
    <w:rsid w:val="008A665E"/>
    <w:rsid w:val="008A7932"/>
    <w:rsid w:val="008A79FE"/>
    <w:rsid w:val="008B0484"/>
    <w:rsid w:val="008B2BE7"/>
    <w:rsid w:val="008B2F2E"/>
    <w:rsid w:val="008B3553"/>
    <w:rsid w:val="008B3C47"/>
    <w:rsid w:val="008B4869"/>
    <w:rsid w:val="008B4C09"/>
    <w:rsid w:val="008B522B"/>
    <w:rsid w:val="008B52B5"/>
    <w:rsid w:val="008B5BAE"/>
    <w:rsid w:val="008B5D3F"/>
    <w:rsid w:val="008B668B"/>
    <w:rsid w:val="008B6AA0"/>
    <w:rsid w:val="008B6D81"/>
    <w:rsid w:val="008B72B1"/>
    <w:rsid w:val="008B7CDE"/>
    <w:rsid w:val="008C0364"/>
    <w:rsid w:val="008C0564"/>
    <w:rsid w:val="008C0EC9"/>
    <w:rsid w:val="008C24A7"/>
    <w:rsid w:val="008C324D"/>
    <w:rsid w:val="008C36F1"/>
    <w:rsid w:val="008C4EB7"/>
    <w:rsid w:val="008C583F"/>
    <w:rsid w:val="008C5A2A"/>
    <w:rsid w:val="008C5EC3"/>
    <w:rsid w:val="008C5EDC"/>
    <w:rsid w:val="008C5FA3"/>
    <w:rsid w:val="008C684A"/>
    <w:rsid w:val="008C6D76"/>
    <w:rsid w:val="008C742E"/>
    <w:rsid w:val="008C762D"/>
    <w:rsid w:val="008C773B"/>
    <w:rsid w:val="008D0456"/>
    <w:rsid w:val="008D13B9"/>
    <w:rsid w:val="008D16FC"/>
    <w:rsid w:val="008D1C38"/>
    <w:rsid w:val="008D25DF"/>
    <w:rsid w:val="008D2926"/>
    <w:rsid w:val="008D30B5"/>
    <w:rsid w:val="008D32BD"/>
    <w:rsid w:val="008D3391"/>
    <w:rsid w:val="008D3432"/>
    <w:rsid w:val="008D39FB"/>
    <w:rsid w:val="008D3D01"/>
    <w:rsid w:val="008D596F"/>
    <w:rsid w:val="008D5AF7"/>
    <w:rsid w:val="008D5D56"/>
    <w:rsid w:val="008D6F77"/>
    <w:rsid w:val="008D749B"/>
    <w:rsid w:val="008D7519"/>
    <w:rsid w:val="008E0C3E"/>
    <w:rsid w:val="008E0F79"/>
    <w:rsid w:val="008E1097"/>
    <w:rsid w:val="008E1705"/>
    <w:rsid w:val="008E19F3"/>
    <w:rsid w:val="008E2180"/>
    <w:rsid w:val="008E2595"/>
    <w:rsid w:val="008E29B7"/>
    <w:rsid w:val="008E3271"/>
    <w:rsid w:val="008E339B"/>
    <w:rsid w:val="008E3BE6"/>
    <w:rsid w:val="008E47FE"/>
    <w:rsid w:val="008E4F42"/>
    <w:rsid w:val="008E54DD"/>
    <w:rsid w:val="008E5916"/>
    <w:rsid w:val="008E5F59"/>
    <w:rsid w:val="008E6877"/>
    <w:rsid w:val="008E6AA4"/>
    <w:rsid w:val="008E757C"/>
    <w:rsid w:val="008F0047"/>
    <w:rsid w:val="008F00D4"/>
    <w:rsid w:val="008F06CF"/>
    <w:rsid w:val="008F0A76"/>
    <w:rsid w:val="008F0C48"/>
    <w:rsid w:val="008F0D32"/>
    <w:rsid w:val="008F2095"/>
    <w:rsid w:val="008F2854"/>
    <w:rsid w:val="008F3317"/>
    <w:rsid w:val="008F3581"/>
    <w:rsid w:val="008F439B"/>
    <w:rsid w:val="008F488E"/>
    <w:rsid w:val="008F4A41"/>
    <w:rsid w:val="008F5728"/>
    <w:rsid w:val="008F5BC8"/>
    <w:rsid w:val="008F740C"/>
    <w:rsid w:val="008F756F"/>
    <w:rsid w:val="008F7A2C"/>
    <w:rsid w:val="008F7FC0"/>
    <w:rsid w:val="00901580"/>
    <w:rsid w:val="009017DB"/>
    <w:rsid w:val="00902029"/>
    <w:rsid w:val="00902919"/>
    <w:rsid w:val="00902A16"/>
    <w:rsid w:val="00902AE4"/>
    <w:rsid w:val="00903084"/>
    <w:rsid w:val="00903290"/>
    <w:rsid w:val="00904395"/>
    <w:rsid w:val="00904840"/>
    <w:rsid w:val="00905EE0"/>
    <w:rsid w:val="009066B2"/>
    <w:rsid w:val="00906B40"/>
    <w:rsid w:val="00906F09"/>
    <w:rsid w:val="0091158D"/>
    <w:rsid w:val="00912223"/>
    <w:rsid w:val="00912A04"/>
    <w:rsid w:val="009142CC"/>
    <w:rsid w:val="00914981"/>
    <w:rsid w:val="0091560A"/>
    <w:rsid w:val="009159E9"/>
    <w:rsid w:val="00915E80"/>
    <w:rsid w:val="0091635F"/>
    <w:rsid w:val="0091746A"/>
    <w:rsid w:val="009177AE"/>
    <w:rsid w:val="00917FB3"/>
    <w:rsid w:val="00920490"/>
    <w:rsid w:val="009206C4"/>
    <w:rsid w:val="00920940"/>
    <w:rsid w:val="00920A0C"/>
    <w:rsid w:val="00920DE7"/>
    <w:rsid w:val="00921BFB"/>
    <w:rsid w:val="00921E9D"/>
    <w:rsid w:val="00922678"/>
    <w:rsid w:val="009228D0"/>
    <w:rsid w:val="00922A93"/>
    <w:rsid w:val="009233F4"/>
    <w:rsid w:val="00923825"/>
    <w:rsid w:val="009238BD"/>
    <w:rsid w:val="00923F97"/>
    <w:rsid w:val="00924861"/>
    <w:rsid w:val="00924A00"/>
    <w:rsid w:val="00924C0F"/>
    <w:rsid w:val="00925187"/>
    <w:rsid w:val="009259D6"/>
    <w:rsid w:val="00926216"/>
    <w:rsid w:val="00927B79"/>
    <w:rsid w:val="00927CEB"/>
    <w:rsid w:val="00930252"/>
    <w:rsid w:val="009309BD"/>
    <w:rsid w:val="0093117F"/>
    <w:rsid w:val="009315B7"/>
    <w:rsid w:val="00931FE5"/>
    <w:rsid w:val="009323FC"/>
    <w:rsid w:val="009327A2"/>
    <w:rsid w:val="00932815"/>
    <w:rsid w:val="009328FB"/>
    <w:rsid w:val="009329A0"/>
    <w:rsid w:val="009340EA"/>
    <w:rsid w:val="009346B4"/>
    <w:rsid w:val="00936641"/>
    <w:rsid w:val="00936AFA"/>
    <w:rsid w:val="00937EBD"/>
    <w:rsid w:val="0094057E"/>
    <w:rsid w:val="009405F1"/>
    <w:rsid w:val="00940828"/>
    <w:rsid w:val="0094097A"/>
    <w:rsid w:val="00940B64"/>
    <w:rsid w:val="00940F34"/>
    <w:rsid w:val="00941B87"/>
    <w:rsid w:val="0094332B"/>
    <w:rsid w:val="00944503"/>
    <w:rsid w:val="00945258"/>
    <w:rsid w:val="009468D2"/>
    <w:rsid w:val="00947167"/>
    <w:rsid w:val="00950F17"/>
    <w:rsid w:val="00951361"/>
    <w:rsid w:val="0095262D"/>
    <w:rsid w:val="00953A1F"/>
    <w:rsid w:val="0095551B"/>
    <w:rsid w:val="00955A8D"/>
    <w:rsid w:val="00955CF5"/>
    <w:rsid w:val="009564DD"/>
    <w:rsid w:val="00956FF6"/>
    <w:rsid w:val="00957032"/>
    <w:rsid w:val="00957065"/>
    <w:rsid w:val="009574E8"/>
    <w:rsid w:val="00957E50"/>
    <w:rsid w:val="0096126C"/>
    <w:rsid w:val="00961E1D"/>
    <w:rsid w:val="009620C3"/>
    <w:rsid w:val="00962AC0"/>
    <w:rsid w:val="00962B51"/>
    <w:rsid w:val="009633EE"/>
    <w:rsid w:val="00963BF8"/>
    <w:rsid w:val="009642DF"/>
    <w:rsid w:val="009645FF"/>
    <w:rsid w:val="00965B33"/>
    <w:rsid w:val="00966713"/>
    <w:rsid w:val="0096678A"/>
    <w:rsid w:val="009674C2"/>
    <w:rsid w:val="00967FA7"/>
    <w:rsid w:val="00967FBA"/>
    <w:rsid w:val="00970292"/>
    <w:rsid w:val="009702AF"/>
    <w:rsid w:val="00972FA7"/>
    <w:rsid w:val="00973A70"/>
    <w:rsid w:val="00974009"/>
    <w:rsid w:val="0097499C"/>
    <w:rsid w:val="00975316"/>
    <w:rsid w:val="0097617D"/>
    <w:rsid w:val="009764B0"/>
    <w:rsid w:val="009767BA"/>
    <w:rsid w:val="00976E3E"/>
    <w:rsid w:val="0097793B"/>
    <w:rsid w:val="00977E2E"/>
    <w:rsid w:val="00980DCE"/>
    <w:rsid w:val="00980E71"/>
    <w:rsid w:val="00981170"/>
    <w:rsid w:val="009822F8"/>
    <w:rsid w:val="00983AF5"/>
    <w:rsid w:val="00984ABE"/>
    <w:rsid w:val="00984C4E"/>
    <w:rsid w:val="00985668"/>
    <w:rsid w:val="009860D7"/>
    <w:rsid w:val="009866D6"/>
    <w:rsid w:val="00986A23"/>
    <w:rsid w:val="00986B04"/>
    <w:rsid w:val="00986D95"/>
    <w:rsid w:val="00986EDC"/>
    <w:rsid w:val="009909BF"/>
    <w:rsid w:val="009915DA"/>
    <w:rsid w:val="00991B19"/>
    <w:rsid w:val="00991E12"/>
    <w:rsid w:val="00992850"/>
    <w:rsid w:val="00992890"/>
    <w:rsid w:val="0099379D"/>
    <w:rsid w:val="00993A36"/>
    <w:rsid w:val="0099447B"/>
    <w:rsid w:val="0099464D"/>
    <w:rsid w:val="00994D59"/>
    <w:rsid w:val="00994D73"/>
    <w:rsid w:val="00995383"/>
    <w:rsid w:val="00995C38"/>
    <w:rsid w:val="00995ED0"/>
    <w:rsid w:val="0099600C"/>
    <w:rsid w:val="00997446"/>
    <w:rsid w:val="009977F5"/>
    <w:rsid w:val="00997CAA"/>
    <w:rsid w:val="009A1966"/>
    <w:rsid w:val="009A21BA"/>
    <w:rsid w:val="009A22F2"/>
    <w:rsid w:val="009A27C1"/>
    <w:rsid w:val="009A29B9"/>
    <w:rsid w:val="009A2E3B"/>
    <w:rsid w:val="009A311E"/>
    <w:rsid w:val="009A3838"/>
    <w:rsid w:val="009A39B9"/>
    <w:rsid w:val="009A4205"/>
    <w:rsid w:val="009A433F"/>
    <w:rsid w:val="009A66DC"/>
    <w:rsid w:val="009A677A"/>
    <w:rsid w:val="009A6CF2"/>
    <w:rsid w:val="009A6D50"/>
    <w:rsid w:val="009A701A"/>
    <w:rsid w:val="009A7A86"/>
    <w:rsid w:val="009B1889"/>
    <w:rsid w:val="009B1916"/>
    <w:rsid w:val="009B19D3"/>
    <w:rsid w:val="009B24BD"/>
    <w:rsid w:val="009B2F84"/>
    <w:rsid w:val="009B3800"/>
    <w:rsid w:val="009B41C5"/>
    <w:rsid w:val="009B4848"/>
    <w:rsid w:val="009B4BE1"/>
    <w:rsid w:val="009B5056"/>
    <w:rsid w:val="009B509C"/>
    <w:rsid w:val="009B548F"/>
    <w:rsid w:val="009B64C9"/>
    <w:rsid w:val="009B70E4"/>
    <w:rsid w:val="009B7301"/>
    <w:rsid w:val="009B7E9B"/>
    <w:rsid w:val="009C1300"/>
    <w:rsid w:val="009C2F59"/>
    <w:rsid w:val="009C3A74"/>
    <w:rsid w:val="009C43B1"/>
    <w:rsid w:val="009C45D5"/>
    <w:rsid w:val="009C496F"/>
    <w:rsid w:val="009C50E7"/>
    <w:rsid w:val="009C5589"/>
    <w:rsid w:val="009C5594"/>
    <w:rsid w:val="009C5B2C"/>
    <w:rsid w:val="009D082A"/>
    <w:rsid w:val="009D0C58"/>
    <w:rsid w:val="009D15B0"/>
    <w:rsid w:val="009D242F"/>
    <w:rsid w:val="009D361D"/>
    <w:rsid w:val="009D4061"/>
    <w:rsid w:val="009D4118"/>
    <w:rsid w:val="009D45CA"/>
    <w:rsid w:val="009D54E8"/>
    <w:rsid w:val="009D5E66"/>
    <w:rsid w:val="009D6920"/>
    <w:rsid w:val="009D7788"/>
    <w:rsid w:val="009D783F"/>
    <w:rsid w:val="009D7A9A"/>
    <w:rsid w:val="009D7BB5"/>
    <w:rsid w:val="009D7C1D"/>
    <w:rsid w:val="009E04F4"/>
    <w:rsid w:val="009E15B7"/>
    <w:rsid w:val="009E1D01"/>
    <w:rsid w:val="009E1FEC"/>
    <w:rsid w:val="009E2C64"/>
    <w:rsid w:val="009E3590"/>
    <w:rsid w:val="009E3F4E"/>
    <w:rsid w:val="009E4321"/>
    <w:rsid w:val="009E4AE9"/>
    <w:rsid w:val="009E63CB"/>
    <w:rsid w:val="009E680B"/>
    <w:rsid w:val="009F0150"/>
    <w:rsid w:val="009F0DF2"/>
    <w:rsid w:val="009F1286"/>
    <w:rsid w:val="009F2C3A"/>
    <w:rsid w:val="009F2D5D"/>
    <w:rsid w:val="009F3062"/>
    <w:rsid w:val="009F3959"/>
    <w:rsid w:val="009F3AC5"/>
    <w:rsid w:val="009F3D62"/>
    <w:rsid w:val="009F3F09"/>
    <w:rsid w:val="009F4214"/>
    <w:rsid w:val="009F4693"/>
    <w:rsid w:val="009F4CB3"/>
    <w:rsid w:val="009F5160"/>
    <w:rsid w:val="009F5612"/>
    <w:rsid w:val="009F5B86"/>
    <w:rsid w:val="009F5BB8"/>
    <w:rsid w:val="009F6220"/>
    <w:rsid w:val="009F6230"/>
    <w:rsid w:val="00A002E7"/>
    <w:rsid w:val="00A01EAF"/>
    <w:rsid w:val="00A02CA3"/>
    <w:rsid w:val="00A03111"/>
    <w:rsid w:val="00A04A02"/>
    <w:rsid w:val="00A05245"/>
    <w:rsid w:val="00A05291"/>
    <w:rsid w:val="00A05E54"/>
    <w:rsid w:val="00A05FB5"/>
    <w:rsid w:val="00A06573"/>
    <w:rsid w:val="00A065F6"/>
    <w:rsid w:val="00A06751"/>
    <w:rsid w:val="00A07A1F"/>
    <w:rsid w:val="00A1057E"/>
    <w:rsid w:val="00A10B90"/>
    <w:rsid w:val="00A11257"/>
    <w:rsid w:val="00A1152B"/>
    <w:rsid w:val="00A11933"/>
    <w:rsid w:val="00A12275"/>
    <w:rsid w:val="00A131F0"/>
    <w:rsid w:val="00A14C64"/>
    <w:rsid w:val="00A14E1D"/>
    <w:rsid w:val="00A15998"/>
    <w:rsid w:val="00A15A7C"/>
    <w:rsid w:val="00A15B0E"/>
    <w:rsid w:val="00A15BD7"/>
    <w:rsid w:val="00A15FAF"/>
    <w:rsid w:val="00A16E79"/>
    <w:rsid w:val="00A1746A"/>
    <w:rsid w:val="00A179CC"/>
    <w:rsid w:val="00A17A8E"/>
    <w:rsid w:val="00A20DF9"/>
    <w:rsid w:val="00A21416"/>
    <w:rsid w:val="00A219E2"/>
    <w:rsid w:val="00A2213A"/>
    <w:rsid w:val="00A224D9"/>
    <w:rsid w:val="00A23714"/>
    <w:rsid w:val="00A24352"/>
    <w:rsid w:val="00A265CF"/>
    <w:rsid w:val="00A26E9E"/>
    <w:rsid w:val="00A271C6"/>
    <w:rsid w:val="00A3041D"/>
    <w:rsid w:val="00A31CFA"/>
    <w:rsid w:val="00A32849"/>
    <w:rsid w:val="00A33104"/>
    <w:rsid w:val="00A3333E"/>
    <w:rsid w:val="00A3357E"/>
    <w:rsid w:val="00A337C5"/>
    <w:rsid w:val="00A33BB1"/>
    <w:rsid w:val="00A33F50"/>
    <w:rsid w:val="00A358FB"/>
    <w:rsid w:val="00A360B0"/>
    <w:rsid w:val="00A3676F"/>
    <w:rsid w:val="00A36967"/>
    <w:rsid w:val="00A36C55"/>
    <w:rsid w:val="00A376A2"/>
    <w:rsid w:val="00A40D9A"/>
    <w:rsid w:val="00A416F0"/>
    <w:rsid w:val="00A42764"/>
    <w:rsid w:val="00A42973"/>
    <w:rsid w:val="00A45200"/>
    <w:rsid w:val="00A4582B"/>
    <w:rsid w:val="00A45923"/>
    <w:rsid w:val="00A45E08"/>
    <w:rsid w:val="00A46E44"/>
    <w:rsid w:val="00A47B31"/>
    <w:rsid w:val="00A47DE8"/>
    <w:rsid w:val="00A5177B"/>
    <w:rsid w:val="00A51E40"/>
    <w:rsid w:val="00A51EC0"/>
    <w:rsid w:val="00A52601"/>
    <w:rsid w:val="00A5450E"/>
    <w:rsid w:val="00A54F23"/>
    <w:rsid w:val="00A5574F"/>
    <w:rsid w:val="00A5590D"/>
    <w:rsid w:val="00A563FB"/>
    <w:rsid w:val="00A56C43"/>
    <w:rsid w:val="00A579AA"/>
    <w:rsid w:val="00A60128"/>
    <w:rsid w:val="00A602AE"/>
    <w:rsid w:val="00A613F8"/>
    <w:rsid w:val="00A618E3"/>
    <w:rsid w:val="00A61AB3"/>
    <w:rsid w:val="00A626CF"/>
    <w:rsid w:val="00A62C4A"/>
    <w:rsid w:val="00A666E2"/>
    <w:rsid w:val="00A67EB2"/>
    <w:rsid w:val="00A7082C"/>
    <w:rsid w:val="00A70D23"/>
    <w:rsid w:val="00A71E5C"/>
    <w:rsid w:val="00A72BA9"/>
    <w:rsid w:val="00A73D0B"/>
    <w:rsid w:val="00A74560"/>
    <w:rsid w:val="00A750B7"/>
    <w:rsid w:val="00A75839"/>
    <w:rsid w:val="00A76748"/>
    <w:rsid w:val="00A77B8F"/>
    <w:rsid w:val="00A77BBD"/>
    <w:rsid w:val="00A80B30"/>
    <w:rsid w:val="00A80D0E"/>
    <w:rsid w:val="00A80DCD"/>
    <w:rsid w:val="00A8161A"/>
    <w:rsid w:val="00A81DF4"/>
    <w:rsid w:val="00A81E4E"/>
    <w:rsid w:val="00A81EF5"/>
    <w:rsid w:val="00A822A4"/>
    <w:rsid w:val="00A8237A"/>
    <w:rsid w:val="00A8241C"/>
    <w:rsid w:val="00A82736"/>
    <w:rsid w:val="00A8341F"/>
    <w:rsid w:val="00A83CA3"/>
    <w:rsid w:val="00A83EBC"/>
    <w:rsid w:val="00A84633"/>
    <w:rsid w:val="00A84703"/>
    <w:rsid w:val="00A848F8"/>
    <w:rsid w:val="00A84A38"/>
    <w:rsid w:val="00A84F6A"/>
    <w:rsid w:val="00A851E2"/>
    <w:rsid w:val="00A859D0"/>
    <w:rsid w:val="00A87868"/>
    <w:rsid w:val="00A9003B"/>
    <w:rsid w:val="00A9008B"/>
    <w:rsid w:val="00A91077"/>
    <w:rsid w:val="00A940B5"/>
    <w:rsid w:val="00A95250"/>
    <w:rsid w:val="00A95DDF"/>
    <w:rsid w:val="00A96C01"/>
    <w:rsid w:val="00A97214"/>
    <w:rsid w:val="00A9739C"/>
    <w:rsid w:val="00AA0EE5"/>
    <w:rsid w:val="00AA24D6"/>
    <w:rsid w:val="00AA2EA9"/>
    <w:rsid w:val="00AA357B"/>
    <w:rsid w:val="00AA3768"/>
    <w:rsid w:val="00AA3899"/>
    <w:rsid w:val="00AA631D"/>
    <w:rsid w:val="00AA634D"/>
    <w:rsid w:val="00AA686B"/>
    <w:rsid w:val="00AA6B35"/>
    <w:rsid w:val="00AA7A1C"/>
    <w:rsid w:val="00AB02DD"/>
    <w:rsid w:val="00AB0334"/>
    <w:rsid w:val="00AB035B"/>
    <w:rsid w:val="00AB12B0"/>
    <w:rsid w:val="00AB1F38"/>
    <w:rsid w:val="00AB404E"/>
    <w:rsid w:val="00AB4290"/>
    <w:rsid w:val="00AB5101"/>
    <w:rsid w:val="00AB5B68"/>
    <w:rsid w:val="00AC061F"/>
    <w:rsid w:val="00AC06F2"/>
    <w:rsid w:val="00AC0D6E"/>
    <w:rsid w:val="00AC1380"/>
    <w:rsid w:val="00AC1CF5"/>
    <w:rsid w:val="00AC1E1E"/>
    <w:rsid w:val="00AC20F7"/>
    <w:rsid w:val="00AC2FF5"/>
    <w:rsid w:val="00AC3259"/>
    <w:rsid w:val="00AC3359"/>
    <w:rsid w:val="00AC6096"/>
    <w:rsid w:val="00AC64C5"/>
    <w:rsid w:val="00AC6B90"/>
    <w:rsid w:val="00AC74C8"/>
    <w:rsid w:val="00AC7C96"/>
    <w:rsid w:val="00AD0CA4"/>
    <w:rsid w:val="00AD20D5"/>
    <w:rsid w:val="00AD2A5D"/>
    <w:rsid w:val="00AD3967"/>
    <w:rsid w:val="00AD5837"/>
    <w:rsid w:val="00AD62F1"/>
    <w:rsid w:val="00AD6909"/>
    <w:rsid w:val="00AD6D1D"/>
    <w:rsid w:val="00AD725B"/>
    <w:rsid w:val="00AD7C03"/>
    <w:rsid w:val="00AD7E78"/>
    <w:rsid w:val="00AE0A90"/>
    <w:rsid w:val="00AE25F7"/>
    <w:rsid w:val="00AE4988"/>
    <w:rsid w:val="00AE4F21"/>
    <w:rsid w:val="00AE502A"/>
    <w:rsid w:val="00AE5088"/>
    <w:rsid w:val="00AE552F"/>
    <w:rsid w:val="00AE5A4C"/>
    <w:rsid w:val="00AE604F"/>
    <w:rsid w:val="00AE7541"/>
    <w:rsid w:val="00AE7BDC"/>
    <w:rsid w:val="00AF0695"/>
    <w:rsid w:val="00AF137E"/>
    <w:rsid w:val="00AF20EF"/>
    <w:rsid w:val="00AF2638"/>
    <w:rsid w:val="00AF2D49"/>
    <w:rsid w:val="00AF2EC5"/>
    <w:rsid w:val="00AF31BD"/>
    <w:rsid w:val="00AF5456"/>
    <w:rsid w:val="00AF5B0B"/>
    <w:rsid w:val="00AF64F9"/>
    <w:rsid w:val="00AF656A"/>
    <w:rsid w:val="00AF6E54"/>
    <w:rsid w:val="00AF70EA"/>
    <w:rsid w:val="00AF7281"/>
    <w:rsid w:val="00AF7759"/>
    <w:rsid w:val="00AF78C2"/>
    <w:rsid w:val="00AF7C1E"/>
    <w:rsid w:val="00B01122"/>
    <w:rsid w:val="00B01163"/>
    <w:rsid w:val="00B013F3"/>
    <w:rsid w:val="00B014E9"/>
    <w:rsid w:val="00B01AA3"/>
    <w:rsid w:val="00B01FD1"/>
    <w:rsid w:val="00B02202"/>
    <w:rsid w:val="00B023BC"/>
    <w:rsid w:val="00B02716"/>
    <w:rsid w:val="00B03096"/>
    <w:rsid w:val="00B032A7"/>
    <w:rsid w:val="00B04A6E"/>
    <w:rsid w:val="00B04C41"/>
    <w:rsid w:val="00B04D6E"/>
    <w:rsid w:val="00B04FA2"/>
    <w:rsid w:val="00B0566D"/>
    <w:rsid w:val="00B05F29"/>
    <w:rsid w:val="00B06707"/>
    <w:rsid w:val="00B07226"/>
    <w:rsid w:val="00B07489"/>
    <w:rsid w:val="00B0775F"/>
    <w:rsid w:val="00B078C1"/>
    <w:rsid w:val="00B07E05"/>
    <w:rsid w:val="00B11272"/>
    <w:rsid w:val="00B119DA"/>
    <w:rsid w:val="00B124AF"/>
    <w:rsid w:val="00B126A3"/>
    <w:rsid w:val="00B1385E"/>
    <w:rsid w:val="00B14493"/>
    <w:rsid w:val="00B146F4"/>
    <w:rsid w:val="00B14FAE"/>
    <w:rsid w:val="00B17F35"/>
    <w:rsid w:val="00B21684"/>
    <w:rsid w:val="00B223C7"/>
    <w:rsid w:val="00B226BD"/>
    <w:rsid w:val="00B22C30"/>
    <w:rsid w:val="00B2334A"/>
    <w:rsid w:val="00B2379A"/>
    <w:rsid w:val="00B2388A"/>
    <w:rsid w:val="00B23983"/>
    <w:rsid w:val="00B24455"/>
    <w:rsid w:val="00B2495E"/>
    <w:rsid w:val="00B24A0E"/>
    <w:rsid w:val="00B24D00"/>
    <w:rsid w:val="00B25135"/>
    <w:rsid w:val="00B25232"/>
    <w:rsid w:val="00B25599"/>
    <w:rsid w:val="00B26103"/>
    <w:rsid w:val="00B273BB"/>
    <w:rsid w:val="00B273F2"/>
    <w:rsid w:val="00B27662"/>
    <w:rsid w:val="00B2795B"/>
    <w:rsid w:val="00B27C13"/>
    <w:rsid w:val="00B3062E"/>
    <w:rsid w:val="00B3066A"/>
    <w:rsid w:val="00B30832"/>
    <w:rsid w:val="00B31482"/>
    <w:rsid w:val="00B322BB"/>
    <w:rsid w:val="00B33D93"/>
    <w:rsid w:val="00B343F1"/>
    <w:rsid w:val="00B34E83"/>
    <w:rsid w:val="00B358A9"/>
    <w:rsid w:val="00B35E29"/>
    <w:rsid w:val="00B36B3B"/>
    <w:rsid w:val="00B36FE2"/>
    <w:rsid w:val="00B37855"/>
    <w:rsid w:val="00B3791C"/>
    <w:rsid w:val="00B40BB0"/>
    <w:rsid w:val="00B411D5"/>
    <w:rsid w:val="00B411F3"/>
    <w:rsid w:val="00B418E3"/>
    <w:rsid w:val="00B421F0"/>
    <w:rsid w:val="00B429DF"/>
    <w:rsid w:val="00B42B7A"/>
    <w:rsid w:val="00B43A85"/>
    <w:rsid w:val="00B43D89"/>
    <w:rsid w:val="00B44C0F"/>
    <w:rsid w:val="00B453B9"/>
    <w:rsid w:val="00B455AC"/>
    <w:rsid w:val="00B455F2"/>
    <w:rsid w:val="00B457F8"/>
    <w:rsid w:val="00B458D9"/>
    <w:rsid w:val="00B46AEC"/>
    <w:rsid w:val="00B46B3E"/>
    <w:rsid w:val="00B46D67"/>
    <w:rsid w:val="00B47AA1"/>
    <w:rsid w:val="00B50A74"/>
    <w:rsid w:val="00B50D84"/>
    <w:rsid w:val="00B51800"/>
    <w:rsid w:val="00B5294E"/>
    <w:rsid w:val="00B536A0"/>
    <w:rsid w:val="00B536B3"/>
    <w:rsid w:val="00B53706"/>
    <w:rsid w:val="00B53EB7"/>
    <w:rsid w:val="00B54000"/>
    <w:rsid w:val="00B55454"/>
    <w:rsid w:val="00B55836"/>
    <w:rsid w:val="00B5635F"/>
    <w:rsid w:val="00B60573"/>
    <w:rsid w:val="00B61372"/>
    <w:rsid w:val="00B63872"/>
    <w:rsid w:val="00B64169"/>
    <w:rsid w:val="00B6433B"/>
    <w:rsid w:val="00B64560"/>
    <w:rsid w:val="00B64633"/>
    <w:rsid w:val="00B64CAB"/>
    <w:rsid w:val="00B657DF"/>
    <w:rsid w:val="00B65B40"/>
    <w:rsid w:val="00B661B9"/>
    <w:rsid w:val="00B66D3A"/>
    <w:rsid w:val="00B71353"/>
    <w:rsid w:val="00B71E6B"/>
    <w:rsid w:val="00B72114"/>
    <w:rsid w:val="00B72524"/>
    <w:rsid w:val="00B74420"/>
    <w:rsid w:val="00B74AA9"/>
    <w:rsid w:val="00B75415"/>
    <w:rsid w:val="00B756F5"/>
    <w:rsid w:val="00B759F1"/>
    <w:rsid w:val="00B75C40"/>
    <w:rsid w:val="00B765FF"/>
    <w:rsid w:val="00B773F1"/>
    <w:rsid w:val="00B77506"/>
    <w:rsid w:val="00B776C3"/>
    <w:rsid w:val="00B80577"/>
    <w:rsid w:val="00B806D8"/>
    <w:rsid w:val="00B82BD0"/>
    <w:rsid w:val="00B82CC1"/>
    <w:rsid w:val="00B831D4"/>
    <w:rsid w:val="00B8350B"/>
    <w:rsid w:val="00B835F9"/>
    <w:rsid w:val="00B84EBF"/>
    <w:rsid w:val="00B86814"/>
    <w:rsid w:val="00B8709A"/>
    <w:rsid w:val="00B87374"/>
    <w:rsid w:val="00B87478"/>
    <w:rsid w:val="00B90D04"/>
    <w:rsid w:val="00B912BE"/>
    <w:rsid w:val="00B926CE"/>
    <w:rsid w:val="00B933D8"/>
    <w:rsid w:val="00B9367D"/>
    <w:rsid w:val="00B936FC"/>
    <w:rsid w:val="00B939FA"/>
    <w:rsid w:val="00B93D16"/>
    <w:rsid w:val="00B943EF"/>
    <w:rsid w:val="00B94BC0"/>
    <w:rsid w:val="00B951C7"/>
    <w:rsid w:val="00B95871"/>
    <w:rsid w:val="00B959FD"/>
    <w:rsid w:val="00B95C5F"/>
    <w:rsid w:val="00B9607C"/>
    <w:rsid w:val="00B961C2"/>
    <w:rsid w:val="00B96C6C"/>
    <w:rsid w:val="00B972AD"/>
    <w:rsid w:val="00B9748D"/>
    <w:rsid w:val="00B974E7"/>
    <w:rsid w:val="00BA0181"/>
    <w:rsid w:val="00BA0B51"/>
    <w:rsid w:val="00BA1E96"/>
    <w:rsid w:val="00BA20D6"/>
    <w:rsid w:val="00BA4D5B"/>
    <w:rsid w:val="00BA58A7"/>
    <w:rsid w:val="00BA599B"/>
    <w:rsid w:val="00BA7480"/>
    <w:rsid w:val="00BA7CAE"/>
    <w:rsid w:val="00BB031A"/>
    <w:rsid w:val="00BB1A19"/>
    <w:rsid w:val="00BB1BFD"/>
    <w:rsid w:val="00BB33EA"/>
    <w:rsid w:val="00BB37D5"/>
    <w:rsid w:val="00BB40DD"/>
    <w:rsid w:val="00BB4435"/>
    <w:rsid w:val="00BB532B"/>
    <w:rsid w:val="00BB6610"/>
    <w:rsid w:val="00BB66B2"/>
    <w:rsid w:val="00BB691D"/>
    <w:rsid w:val="00BB7E03"/>
    <w:rsid w:val="00BC04A6"/>
    <w:rsid w:val="00BC0815"/>
    <w:rsid w:val="00BC20EF"/>
    <w:rsid w:val="00BC2264"/>
    <w:rsid w:val="00BC47FE"/>
    <w:rsid w:val="00BC571C"/>
    <w:rsid w:val="00BC5957"/>
    <w:rsid w:val="00BC7013"/>
    <w:rsid w:val="00BD13AA"/>
    <w:rsid w:val="00BD20A5"/>
    <w:rsid w:val="00BD2512"/>
    <w:rsid w:val="00BD28EF"/>
    <w:rsid w:val="00BD29C8"/>
    <w:rsid w:val="00BD3285"/>
    <w:rsid w:val="00BD454D"/>
    <w:rsid w:val="00BD4742"/>
    <w:rsid w:val="00BD717E"/>
    <w:rsid w:val="00BD7253"/>
    <w:rsid w:val="00BD7CE4"/>
    <w:rsid w:val="00BE00C6"/>
    <w:rsid w:val="00BE044E"/>
    <w:rsid w:val="00BE15E2"/>
    <w:rsid w:val="00BE177F"/>
    <w:rsid w:val="00BE1868"/>
    <w:rsid w:val="00BE1F45"/>
    <w:rsid w:val="00BE2810"/>
    <w:rsid w:val="00BE3826"/>
    <w:rsid w:val="00BE43E3"/>
    <w:rsid w:val="00BE471F"/>
    <w:rsid w:val="00BE544D"/>
    <w:rsid w:val="00BE55E3"/>
    <w:rsid w:val="00BE64A1"/>
    <w:rsid w:val="00BE65D4"/>
    <w:rsid w:val="00BE732E"/>
    <w:rsid w:val="00BE769A"/>
    <w:rsid w:val="00BF0156"/>
    <w:rsid w:val="00BF1513"/>
    <w:rsid w:val="00BF213F"/>
    <w:rsid w:val="00BF272B"/>
    <w:rsid w:val="00BF276C"/>
    <w:rsid w:val="00BF2D01"/>
    <w:rsid w:val="00BF33AA"/>
    <w:rsid w:val="00BF44ED"/>
    <w:rsid w:val="00BF476D"/>
    <w:rsid w:val="00BF5CC2"/>
    <w:rsid w:val="00BF70E7"/>
    <w:rsid w:val="00C00BD0"/>
    <w:rsid w:val="00C00E79"/>
    <w:rsid w:val="00C00FD9"/>
    <w:rsid w:val="00C01672"/>
    <w:rsid w:val="00C01B6A"/>
    <w:rsid w:val="00C01D3C"/>
    <w:rsid w:val="00C0232F"/>
    <w:rsid w:val="00C039FF"/>
    <w:rsid w:val="00C03A76"/>
    <w:rsid w:val="00C03AC3"/>
    <w:rsid w:val="00C042FB"/>
    <w:rsid w:val="00C04F71"/>
    <w:rsid w:val="00C050E3"/>
    <w:rsid w:val="00C0514F"/>
    <w:rsid w:val="00C06B61"/>
    <w:rsid w:val="00C12444"/>
    <w:rsid w:val="00C146F0"/>
    <w:rsid w:val="00C14F94"/>
    <w:rsid w:val="00C15A77"/>
    <w:rsid w:val="00C15F1C"/>
    <w:rsid w:val="00C16E44"/>
    <w:rsid w:val="00C17536"/>
    <w:rsid w:val="00C20167"/>
    <w:rsid w:val="00C20196"/>
    <w:rsid w:val="00C20981"/>
    <w:rsid w:val="00C218AA"/>
    <w:rsid w:val="00C21F79"/>
    <w:rsid w:val="00C22002"/>
    <w:rsid w:val="00C23A4C"/>
    <w:rsid w:val="00C23E30"/>
    <w:rsid w:val="00C23E33"/>
    <w:rsid w:val="00C24103"/>
    <w:rsid w:val="00C24423"/>
    <w:rsid w:val="00C24E13"/>
    <w:rsid w:val="00C24F41"/>
    <w:rsid w:val="00C25026"/>
    <w:rsid w:val="00C2607F"/>
    <w:rsid w:val="00C26AFB"/>
    <w:rsid w:val="00C27886"/>
    <w:rsid w:val="00C27FFB"/>
    <w:rsid w:val="00C304D7"/>
    <w:rsid w:val="00C3129A"/>
    <w:rsid w:val="00C31301"/>
    <w:rsid w:val="00C316F4"/>
    <w:rsid w:val="00C31746"/>
    <w:rsid w:val="00C31795"/>
    <w:rsid w:val="00C328E4"/>
    <w:rsid w:val="00C32DE3"/>
    <w:rsid w:val="00C33811"/>
    <w:rsid w:val="00C33938"/>
    <w:rsid w:val="00C33EA2"/>
    <w:rsid w:val="00C344E8"/>
    <w:rsid w:val="00C34995"/>
    <w:rsid w:val="00C3505B"/>
    <w:rsid w:val="00C358BA"/>
    <w:rsid w:val="00C35938"/>
    <w:rsid w:val="00C359AC"/>
    <w:rsid w:val="00C3608E"/>
    <w:rsid w:val="00C36519"/>
    <w:rsid w:val="00C367B4"/>
    <w:rsid w:val="00C37012"/>
    <w:rsid w:val="00C37397"/>
    <w:rsid w:val="00C4080A"/>
    <w:rsid w:val="00C40E73"/>
    <w:rsid w:val="00C41062"/>
    <w:rsid w:val="00C41502"/>
    <w:rsid w:val="00C42018"/>
    <w:rsid w:val="00C4208D"/>
    <w:rsid w:val="00C4262F"/>
    <w:rsid w:val="00C42957"/>
    <w:rsid w:val="00C42D14"/>
    <w:rsid w:val="00C432E4"/>
    <w:rsid w:val="00C43570"/>
    <w:rsid w:val="00C43B3C"/>
    <w:rsid w:val="00C44E72"/>
    <w:rsid w:val="00C4511D"/>
    <w:rsid w:val="00C45778"/>
    <w:rsid w:val="00C45830"/>
    <w:rsid w:val="00C45C37"/>
    <w:rsid w:val="00C45DCD"/>
    <w:rsid w:val="00C46667"/>
    <w:rsid w:val="00C46C38"/>
    <w:rsid w:val="00C479E9"/>
    <w:rsid w:val="00C47F7A"/>
    <w:rsid w:val="00C5067D"/>
    <w:rsid w:val="00C50A8D"/>
    <w:rsid w:val="00C51DBF"/>
    <w:rsid w:val="00C52D8E"/>
    <w:rsid w:val="00C53B26"/>
    <w:rsid w:val="00C53C67"/>
    <w:rsid w:val="00C55CC0"/>
    <w:rsid w:val="00C563A1"/>
    <w:rsid w:val="00C56DA5"/>
    <w:rsid w:val="00C56E9C"/>
    <w:rsid w:val="00C57A3C"/>
    <w:rsid w:val="00C60A89"/>
    <w:rsid w:val="00C60DD7"/>
    <w:rsid w:val="00C62345"/>
    <w:rsid w:val="00C63CE6"/>
    <w:rsid w:val="00C64ACC"/>
    <w:rsid w:val="00C653DF"/>
    <w:rsid w:val="00C65838"/>
    <w:rsid w:val="00C660D1"/>
    <w:rsid w:val="00C666F9"/>
    <w:rsid w:val="00C67214"/>
    <w:rsid w:val="00C7039E"/>
    <w:rsid w:val="00C705B7"/>
    <w:rsid w:val="00C71748"/>
    <w:rsid w:val="00C7361D"/>
    <w:rsid w:val="00C73E94"/>
    <w:rsid w:val="00C750D2"/>
    <w:rsid w:val="00C75224"/>
    <w:rsid w:val="00C756B0"/>
    <w:rsid w:val="00C75DC5"/>
    <w:rsid w:val="00C7667D"/>
    <w:rsid w:val="00C76BA2"/>
    <w:rsid w:val="00C76BB6"/>
    <w:rsid w:val="00C77671"/>
    <w:rsid w:val="00C77677"/>
    <w:rsid w:val="00C80A52"/>
    <w:rsid w:val="00C81526"/>
    <w:rsid w:val="00C815F0"/>
    <w:rsid w:val="00C81BF2"/>
    <w:rsid w:val="00C81C29"/>
    <w:rsid w:val="00C8240C"/>
    <w:rsid w:val="00C83337"/>
    <w:rsid w:val="00C83B25"/>
    <w:rsid w:val="00C84DFA"/>
    <w:rsid w:val="00C8631E"/>
    <w:rsid w:val="00C86CD5"/>
    <w:rsid w:val="00C87578"/>
    <w:rsid w:val="00C906F1"/>
    <w:rsid w:val="00C90804"/>
    <w:rsid w:val="00C90D70"/>
    <w:rsid w:val="00C90EB6"/>
    <w:rsid w:val="00C91463"/>
    <w:rsid w:val="00C940DB"/>
    <w:rsid w:val="00C953D9"/>
    <w:rsid w:val="00C95CE0"/>
    <w:rsid w:val="00C95F43"/>
    <w:rsid w:val="00C97C72"/>
    <w:rsid w:val="00C97FBA"/>
    <w:rsid w:val="00CA07A7"/>
    <w:rsid w:val="00CA0BCF"/>
    <w:rsid w:val="00CA216A"/>
    <w:rsid w:val="00CA2EEA"/>
    <w:rsid w:val="00CA2F62"/>
    <w:rsid w:val="00CA3157"/>
    <w:rsid w:val="00CA3AAB"/>
    <w:rsid w:val="00CA4DCC"/>
    <w:rsid w:val="00CA679D"/>
    <w:rsid w:val="00CA7BA3"/>
    <w:rsid w:val="00CA7EA9"/>
    <w:rsid w:val="00CB0196"/>
    <w:rsid w:val="00CB0767"/>
    <w:rsid w:val="00CB0A0E"/>
    <w:rsid w:val="00CB13CD"/>
    <w:rsid w:val="00CB177A"/>
    <w:rsid w:val="00CB29BA"/>
    <w:rsid w:val="00CB4123"/>
    <w:rsid w:val="00CB4CF9"/>
    <w:rsid w:val="00CB4EF2"/>
    <w:rsid w:val="00CB56BA"/>
    <w:rsid w:val="00CB574E"/>
    <w:rsid w:val="00CB5AF6"/>
    <w:rsid w:val="00CB647B"/>
    <w:rsid w:val="00CB6A52"/>
    <w:rsid w:val="00CB7D3F"/>
    <w:rsid w:val="00CC1472"/>
    <w:rsid w:val="00CC154B"/>
    <w:rsid w:val="00CC1BD7"/>
    <w:rsid w:val="00CC3520"/>
    <w:rsid w:val="00CC368B"/>
    <w:rsid w:val="00CC3FD9"/>
    <w:rsid w:val="00CC4099"/>
    <w:rsid w:val="00CC429A"/>
    <w:rsid w:val="00CC5DEE"/>
    <w:rsid w:val="00CC6132"/>
    <w:rsid w:val="00CC7CC9"/>
    <w:rsid w:val="00CD0945"/>
    <w:rsid w:val="00CD0F31"/>
    <w:rsid w:val="00CD0F66"/>
    <w:rsid w:val="00CD15EC"/>
    <w:rsid w:val="00CD25C1"/>
    <w:rsid w:val="00CD2850"/>
    <w:rsid w:val="00CD3764"/>
    <w:rsid w:val="00CD39D6"/>
    <w:rsid w:val="00CD3BBF"/>
    <w:rsid w:val="00CD4FC1"/>
    <w:rsid w:val="00CD529C"/>
    <w:rsid w:val="00CD5BAF"/>
    <w:rsid w:val="00CD5E2F"/>
    <w:rsid w:val="00CD6761"/>
    <w:rsid w:val="00CD792E"/>
    <w:rsid w:val="00CD7C34"/>
    <w:rsid w:val="00CE02F1"/>
    <w:rsid w:val="00CE038F"/>
    <w:rsid w:val="00CE08D5"/>
    <w:rsid w:val="00CE0AFE"/>
    <w:rsid w:val="00CE183F"/>
    <w:rsid w:val="00CE1EF5"/>
    <w:rsid w:val="00CE27DD"/>
    <w:rsid w:val="00CE2DFD"/>
    <w:rsid w:val="00CE3C9D"/>
    <w:rsid w:val="00CE3F89"/>
    <w:rsid w:val="00CE40B7"/>
    <w:rsid w:val="00CE4AC6"/>
    <w:rsid w:val="00CE522F"/>
    <w:rsid w:val="00CE5517"/>
    <w:rsid w:val="00CE6227"/>
    <w:rsid w:val="00CE671F"/>
    <w:rsid w:val="00CE6F14"/>
    <w:rsid w:val="00CE6FCD"/>
    <w:rsid w:val="00CE76D5"/>
    <w:rsid w:val="00CE77EB"/>
    <w:rsid w:val="00CE7844"/>
    <w:rsid w:val="00CE7AE9"/>
    <w:rsid w:val="00CF12E0"/>
    <w:rsid w:val="00CF160F"/>
    <w:rsid w:val="00CF21C0"/>
    <w:rsid w:val="00CF3966"/>
    <w:rsid w:val="00CF4529"/>
    <w:rsid w:val="00CF4A8F"/>
    <w:rsid w:val="00CF52A1"/>
    <w:rsid w:val="00CF61FE"/>
    <w:rsid w:val="00CF65E9"/>
    <w:rsid w:val="00CF6A1C"/>
    <w:rsid w:val="00CF7771"/>
    <w:rsid w:val="00CF794D"/>
    <w:rsid w:val="00CF7F65"/>
    <w:rsid w:val="00D00E2E"/>
    <w:rsid w:val="00D02120"/>
    <w:rsid w:val="00D025F3"/>
    <w:rsid w:val="00D030A6"/>
    <w:rsid w:val="00D034FC"/>
    <w:rsid w:val="00D03E2C"/>
    <w:rsid w:val="00D03F7B"/>
    <w:rsid w:val="00D04579"/>
    <w:rsid w:val="00D04AAF"/>
    <w:rsid w:val="00D04E62"/>
    <w:rsid w:val="00D056AE"/>
    <w:rsid w:val="00D05B57"/>
    <w:rsid w:val="00D05D9B"/>
    <w:rsid w:val="00D05DB4"/>
    <w:rsid w:val="00D0663A"/>
    <w:rsid w:val="00D06B7D"/>
    <w:rsid w:val="00D07A7A"/>
    <w:rsid w:val="00D07D9E"/>
    <w:rsid w:val="00D101C3"/>
    <w:rsid w:val="00D123D7"/>
    <w:rsid w:val="00D1259A"/>
    <w:rsid w:val="00D12BB3"/>
    <w:rsid w:val="00D12C44"/>
    <w:rsid w:val="00D13248"/>
    <w:rsid w:val="00D135E4"/>
    <w:rsid w:val="00D14A35"/>
    <w:rsid w:val="00D150F0"/>
    <w:rsid w:val="00D1553A"/>
    <w:rsid w:val="00D15902"/>
    <w:rsid w:val="00D1594B"/>
    <w:rsid w:val="00D1598B"/>
    <w:rsid w:val="00D16285"/>
    <w:rsid w:val="00D16356"/>
    <w:rsid w:val="00D167D5"/>
    <w:rsid w:val="00D173A3"/>
    <w:rsid w:val="00D174AB"/>
    <w:rsid w:val="00D17901"/>
    <w:rsid w:val="00D21DAC"/>
    <w:rsid w:val="00D22323"/>
    <w:rsid w:val="00D24400"/>
    <w:rsid w:val="00D247C6"/>
    <w:rsid w:val="00D24DAE"/>
    <w:rsid w:val="00D2550E"/>
    <w:rsid w:val="00D25EBB"/>
    <w:rsid w:val="00D26ABF"/>
    <w:rsid w:val="00D26E93"/>
    <w:rsid w:val="00D2722C"/>
    <w:rsid w:val="00D27255"/>
    <w:rsid w:val="00D3064F"/>
    <w:rsid w:val="00D3193C"/>
    <w:rsid w:val="00D31A1C"/>
    <w:rsid w:val="00D31A63"/>
    <w:rsid w:val="00D31D48"/>
    <w:rsid w:val="00D31DA3"/>
    <w:rsid w:val="00D3200C"/>
    <w:rsid w:val="00D3213B"/>
    <w:rsid w:val="00D3236E"/>
    <w:rsid w:val="00D332F4"/>
    <w:rsid w:val="00D3370A"/>
    <w:rsid w:val="00D33BC7"/>
    <w:rsid w:val="00D33E04"/>
    <w:rsid w:val="00D3495D"/>
    <w:rsid w:val="00D35AAC"/>
    <w:rsid w:val="00D36023"/>
    <w:rsid w:val="00D3629D"/>
    <w:rsid w:val="00D369E4"/>
    <w:rsid w:val="00D40692"/>
    <w:rsid w:val="00D40899"/>
    <w:rsid w:val="00D40C92"/>
    <w:rsid w:val="00D40D73"/>
    <w:rsid w:val="00D41B96"/>
    <w:rsid w:val="00D42187"/>
    <w:rsid w:val="00D421FE"/>
    <w:rsid w:val="00D4241B"/>
    <w:rsid w:val="00D43576"/>
    <w:rsid w:val="00D43DD9"/>
    <w:rsid w:val="00D4489E"/>
    <w:rsid w:val="00D44956"/>
    <w:rsid w:val="00D45681"/>
    <w:rsid w:val="00D479A8"/>
    <w:rsid w:val="00D47C07"/>
    <w:rsid w:val="00D50667"/>
    <w:rsid w:val="00D507AB"/>
    <w:rsid w:val="00D50E8E"/>
    <w:rsid w:val="00D50EAD"/>
    <w:rsid w:val="00D51BEF"/>
    <w:rsid w:val="00D51E74"/>
    <w:rsid w:val="00D51FFD"/>
    <w:rsid w:val="00D5255B"/>
    <w:rsid w:val="00D527FE"/>
    <w:rsid w:val="00D528EF"/>
    <w:rsid w:val="00D532EF"/>
    <w:rsid w:val="00D539A2"/>
    <w:rsid w:val="00D53BDC"/>
    <w:rsid w:val="00D53D1A"/>
    <w:rsid w:val="00D54399"/>
    <w:rsid w:val="00D547EF"/>
    <w:rsid w:val="00D55367"/>
    <w:rsid w:val="00D55890"/>
    <w:rsid w:val="00D55BF1"/>
    <w:rsid w:val="00D55C6A"/>
    <w:rsid w:val="00D56213"/>
    <w:rsid w:val="00D567E3"/>
    <w:rsid w:val="00D56A02"/>
    <w:rsid w:val="00D57C63"/>
    <w:rsid w:val="00D6135E"/>
    <w:rsid w:val="00D62B07"/>
    <w:rsid w:val="00D631AA"/>
    <w:rsid w:val="00D63B2B"/>
    <w:rsid w:val="00D64068"/>
    <w:rsid w:val="00D64A4B"/>
    <w:rsid w:val="00D6567C"/>
    <w:rsid w:val="00D6634E"/>
    <w:rsid w:val="00D66FA7"/>
    <w:rsid w:val="00D700D0"/>
    <w:rsid w:val="00D7036D"/>
    <w:rsid w:val="00D7063A"/>
    <w:rsid w:val="00D71DEF"/>
    <w:rsid w:val="00D72C14"/>
    <w:rsid w:val="00D7381C"/>
    <w:rsid w:val="00D73E8D"/>
    <w:rsid w:val="00D74087"/>
    <w:rsid w:val="00D74C05"/>
    <w:rsid w:val="00D74C0F"/>
    <w:rsid w:val="00D7533A"/>
    <w:rsid w:val="00D75543"/>
    <w:rsid w:val="00D764D0"/>
    <w:rsid w:val="00D7661F"/>
    <w:rsid w:val="00D76A6D"/>
    <w:rsid w:val="00D76FB4"/>
    <w:rsid w:val="00D802CB"/>
    <w:rsid w:val="00D80954"/>
    <w:rsid w:val="00D80A2E"/>
    <w:rsid w:val="00D80C1A"/>
    <w:rsid w:val="00D80ECE"/>
    <w:rsid w:val="00D813AA"/>
    <w:rsid w:val="00D8269D"/>
    <w:rsid w:val="00D82D1A"/>
    <w:rsid w:val="00D8346E"/>
    <w:rsid w:val="00D837F3"/>
    <w:rsid w:val="00D837FB"/>
    <w:rsid w:val="00D84A89"/>
    <w:rsid w:val="00D851D0"/>
    <w:rsid w:val="00D85266"/>
    <w:rsid w:val="00D855BA"/>
    <w:rsid w:val="00D856BA"/>
    <w:rsid w:val="00D85930"/>
    <w:rsid w:val="00D871D6"/>
    <w:rsid w:val="00D87F50"/>
    <w:rsid w:val="00D91169"/>
    <w:rsid w:val="00D9229F"/>
    <w:rsid w:val="00D922D2"/>
    <w:rsid w:val="00D93093"/>
    <w:rsid w:val="00D93533"/>
    <w:rsid w:val="00D93A1E"/>
    <w:rsid w:val="00D93B1F"/>
    <w:rsid w:val="00D93C94"/>
    <w:rsid w:val="00D93EBF"/>
    <w:rsid w:val="00D943E2"/>
    <w:rsid w:val="00D94CDA"/>
    <w:rsid w:val="00D952EC"/>
    <w:rsid w:val="00D96233"/>
    <w:rsid w:val="00D9665C"/>
    <w:rsid w:val="00D96A64"/>
    <w:rsid w:val="00D96C7F"/>
    <w:rsid w:val="00D974F6"/>
    <w:rsid w:val="00D97760"/>
    <w:rsid w:val="00DA044E"/>
    <w:rsid w:val="00DA1A22"/>
    <w:rsid w:val="00DA1C52"/>
    <w:rsid w:val="00DA1E8E"/>
    <w:rsid w:val="00DA2305"/>
    <w:rsid w:val="00DA234B"/>
    <w:rsid w:val="00DA2652"/>
    <w:rsid w:val="00DA3B01"/>
    <w:rsid w:val="00DA3C6F"/>
    <w:rsid w:val="00DA41E4"/>
    <w:rsid w:val="00DA434C"/>
    <w:rsid w:val="00DA48A1"/>
    <w:rsid w:val="00DA4B9C"/>
    <w:rsid w:val="00DA4FC4"/>
    <w:rsid w:val="00DA64F0"/>
    <w:rsid w:val="00DA6D48"/>
    <w:rsid w:val="00DA7605"/>
    <w:rsid w:val="00DA774E"/>
    <w:rsid w:val="00DB080B"/>
    <w:rsid w:val="00DB1034"/>
    <w:rsid w:val="00DB190B"/>
    <w:rsid w:val="00DB23C0"/>
    <w:rsid w:val="00DB253D"/>
    <w:rsid w:val="00DB254E"/>
    <w:rsid w:val="00DB27D9"/>
    <w:rsid w:val="00DB33D2"/>
    <w:rsid w:val="00DB34E3"/>
    <w:rsid w:val="00DB36D2"/>
    <w:rsid w:val="00DB3F8F"/>
    <w:rsid w:val="00DB42A3"/>
    <w:rsid w:val="00DB4CDD"/>
    <w:rsid w:val="00DB4DD1"/>
    <w:rsid w:val="00DB6191"/>
    <w:rsid w:val="00DB695B"/>
    <w:rsid w:val="00DB786F"/>
    <w:rsid w:val="00DC183E"/>
    <w:rsid w:val="00DC2F29"/>
    <w:rsid w:val="00DC2FB5"/>
    <w:rsid w:val="00DC345A"/>
    <w:rsid w:val="00DC402A"/>
    <w:rsid w:val="00DC4503"/>
    <w:rsid w:val="00DC58D6"/>
    <w:rsid w:val="00DC5AA0"/>
    <w:rsid w:val="00DC670E"/>
    <w:rsid w:val="00DC698A"/>
    <w:rsid w:val="00DC7058"/>
    <w:rsid w:val="00DC7355"/>
    <w:rsid w:val="00DC76C9"/>
    <w:rsid w:val="00DC78ED"/>
    <w:rsid w:val="00DC78EE"/>
    <w:rsid w:val="00DD069C"/>
    <w:rsid w:val="00DD1B35"/>
    <w:rsid w:val="00DD2E87"/>
    <w:rsid w:val="00DD35B0"/>
    <w:rsid w:val="00DD500C"/>
    <w:rsid w:val="00DD56F8"/>
    <w:rsid w:val="00DD5A2F"/>
    <w:rsid w:val="00DD739E"/>
    <w:rsid w:val="00DD7789"/>
    <w:rsid w:val="00DD7969"/>
    <w:rsid w:val="00DD7CCC"/>
    <w:rsid w:val="00DE0C66"/>
    <w:rsid w:val="00DE0FB7"/>
    <w:rsid w:val="00DE112B"/>
    <w:rsid w:val="00DE17D0"/>
    <w:rsid w:val="00DE1C0B"/>
    <w:rsid w:val="00DE28BB"/>
    <w:rsid w:val="00DE2E95"/>
    <w:rsid w:val="00DE351D"/>
    <w:rsid w:val="00DE3797"/>
    <w:rsid w:val="00DE38C6"/>
    <w:rsid w:val="00DE3E3C"/>
    <w:rsid w:val="00DE3F09"/>
    <w:rsid w:val="00DE420F"/>
    <w:rsid w:val="00DE50B2"/>
    <w:rsid w:val="00DE5130"/>
    <w:rsid w:val="00DE577F"/>
    <w:rsid w:val="00DE75FD"/>
    <w:rsid w:val="00DE7EE5"/>
    <w:rsid w:val="00DF010A"/>
    <w:rsid w:val="00DF0B8B"/>
    <w:rsid w:val="00DF1BFA"/>
    <w:rsid w:val="00DF1FBE"/>
    <w:rsid w:val="00DF2A19"/>
    <w:rsid w:val="00DF3B87"/>
    <w:rsid w:val="00DF3F59"/>
    <w:rsid w:val="00DF5A95"/>
    <w:rsid w:val="00DF71F7"/>
    <w:rsid w:val="00DF73BB"/>
    <w:rsid w:val="00DF7A80"/>
    <w:rsid w:val="00DF7EB0"/>
    <w:rsid w:val="00E00102"/>
    <w:rsid w:val="00E01D76"/>
    <w:rsid w:val="00E02792"/>
    <w:rsid w:val="00E02924"/>
    <w:rsid w:val="00E039E4"/>
    <w:rsid w:val="00E040F5"/>
    <w:rsid w:val="00E0463B"/>
    <w:rsid w:val="00E04E3E"/>
    <w:rsid w:val="00E0590E"/>
    <w:rsid w:val="00E06393"/>
    <w:rsid w:val="00E0647E"/>
    <w:rsid w:val="00E064FC"/>
    <w:rsid w:val="00E067DD"/>
    <w:rsid w:val="00E0690E"/>
    <w:rsid w:val="00E0719F"/>
    <w:rsid w:val="00E1060E"/>
    <w:rsid w:val="00E10A9B"/>
    <w:rsid w:val="00E10DE7"/>
    <w:rsid w:val="00E11280"/>
    <w:rsid w:val="00E12988"/>
    <w:rsid w:val="00E12DA5"/>
    <w:rsid w:val="00E13254"/>
    <w:rsid w:val="00E14E73"/>
    <w:rsid w:val="00E150EC"/>
    <w:rsid w:val="00E15188"/>
    <w:rsid w:val="00E16290"/>
    <w:rsid w:val="00E17AB2"/>
    <w:rsid w:val="00E2040A"/>
    <w:rsid w:val="00E205C5"/>
    <w:rsid w:val="00E206A3"/>
    <w:rsid w:val="00E21A61"/>
    <w:rsid w:val="00E22C36"/>
    <w:rsid w:val="00E23207"/>
    <w:rsid w:val="00E24946"/>
    <w:rsid w:val="00E253DF"/>
    <w:rsid w:val="00E25494"/>
    <w:rsid w:val="00E2560C"/>
    <w:rsid w:val="00E275D8"/>
    <w:rsid w:val="00E3026F"/>
    <w:rsid w:val="00E308B7"/>
    <w:rsid w:val="00E30B23"/>
    <w:rsid w:val="00E30E66"/>
    <w:rsid w:val="00E310E6"/>
    <w:rsid w:val="00E3144A"/>
    <w:rsid w:val="00E321EA"/>
    <w:rsid w:val="00E331BE"/>
    <w:rsid w:val="00E34248"/>
    <w:rsid w:val="00E348EC"/>
    <w:rsid w:val="00E34A43"/>
    <w:rsid w:val="00E34A54"/>
    <w:rsid w:val="00E3543A"/>
    <w:rsid w:val="00E35ACB"/>
    <w:rsid w:val="00E3670B"/>
    <w:rsid w:val="00E37774"/>
    <w:rsid w:val="00E37F68"/>
    <w:rsid w:val="00E401A1"/>
    <w:rsid w:val="00E404ED"/>
    <w:rsid w:val="00E40EFF"/>
    <w:rsid w:val="00E41452"/>
    <w:rsid w:val="00E41918"/>
    <w:rsid w:val="00E41FF3"/>
    <w:rsid w:val="00E43AE7"/>
    <w:rsid w:val="00E43CDC"/>
    <w:rsid w:val="00E43FB6"/>
    <w:rsid w:val="00E4404C"/>
    <w:rsid w:val="00E44423"/>
    <w:rsid w:val="00E44731"/>
    <w:rsid w:val="00E44764"/>
    <w:rsid w:val="00E447D4"/>
    <w:rsid w:val="00E457B1"/>
    <w:rsid w:val="00E46531"/>
    <w:rsid w:val="00E46969"/>
    <w:rsid w:val="00E46CC4"/>
    <w:rsid w:val="00E479AD"/>
    <w:rsid w:val="00E47AA2"/>
    <w:rsid w:val="00E50364"/>
    <w:rsid w:val="00E50BFA"/>
    <w:rsid w:val="00E51037"/>
    <w:rsid w:val="00E51248"/>
    <w:rsid w:val="00E51324"/>
    <w:rsid w:val="00E52984"/>
    <w:rsid w:val="00E52E87"/>
    <w:rsid w:val="00E53A95"/>
    <w:rsid w:val="00E54916"/>
    <w:rsid w:val="00E5608E"/>
    <w:rsid w:val="00E562BE"/>
    <w:rsid w:val="00E568E6"/>
    <w:rsid w:val="00E56F18"/>
    <w:rsid w:val="00E5747E"/>
    <w:rsid w:val="00E57A82"/>
    <w:rsid w:val="00E57B7A"/>
    <w:rsid w:val="00E57CDE"/>
    <w:rsid w:val="00E60509"/>
    <w:rsid w:val="00E6050F"/>
    <w:rsid w:val="00E605BB"/>
    <w:rsid w:val="00E608A5"/>
    <w:rsid w:val="00E60FED"/>
    <w:rsid w:val="00E61EBB"/>
    <w:rsid w:val="00E62FBA"/>
    <w:rsid w:val="00E63A25"/>
    <w:rsid w:val="00E63F85"/>
    <w:rsid w:val="00E648EE"/>
    <w:rsid w:val="00E64B98"/>
    <w:rsid w:val="00E65216"/>
    <w:rsid w:val="00E65604"/>
    <w:rsid w:val="00E702B9"/>
    <w:rsid w:val="00E7048C"/>
    <w:rsid w:val="00E71FAE"/>
    <w:rsid w:val="00E7217D"/>
    <w:rsid w:val="00E73248"/>
    <w:rsid w:val="00E735AF"/>
    <w:rsid w:val="00E735FE"/>
    <w:rsid w:val="00E73A9E"/>
    <w:rsid w:val="00E73AA6"/>
    <w:rsid w:val="00E74155"/>
    <w:rsid w:val="00E74D84"/>
    <w:rsid w:val="00E74E68"/>
    <w:rsid w:val="00E76FC2"/>
    <w:rsid w:val="00E77283"/>
    <w:rsid w:val="00E77409"/>
    <w:rsid w:val="00E800CA"/>
    <w:rsid w:val="00E8078B"/>
    <w:rsid w:val="00E8132E"/>
    <w:rsid w:val="00E81689"/>
    <w:rsid w:val="00E8276C"/>
    <w:rsid w:val="00E83516"/>
    <w:rsid w:val="00E84B68"/>
    <w:rsid w:val="00E858D9"/>
    <w:rsid w:val="00E86CD4"/>
    <w:rsid w:val="00E86D95"/>
    <w:rsid w:val="00E8774F"/>
    <w:rsid w:val="00E90123"/>
    <w:rsid w:val="00E90201"/>
    <w:rsid w:val="00E9032D"/>
    <w:rsid w:val="00E907A1"/>
    <w:rsid w:val="00E9087F"/>
    <w:rsid w:val="00E908F7"/>
    <w:rsid w:val="00E91BD2"/>
    <w:rsid w:val="00E92323"/>
    <w:rsid w:val="00E9251D"/>
    <w:rsid w:val="00E93532"/>
    <w:rsid w:val="00E93C88"/>
    <w:rsid w:val="00E93FA1"/>
    <w:rsid w:val="00E956CB"/>
    <w:rsid w:val="00E95859"/>
    <w:rsid w:val="00E95FC8"/>
    <w:rsid w:val="00E962ED"/>
    <w:rsid w:val="00E96649"/>
    <w:rsid w:val="00E97658"/>
    <w:rsid w:val="00E977DF"/>
    <w:rsid w:val="00E97F50"/>
    <w:rsid w:val="00EA053C"/>
    <w:rsid w:val="00EA09B3"/>
    <w:rsid w:val="00EA1E5B"/>
    <w:rsid w:val="00EA2124"/>
    <w:rsid w:val="00EA2378"/>
    <w:rsid w:val="00EA41AE"/>
    <w:rsid w:val="00EA6C2D"/>
    <w:rsid w:val="00EA72BD"/>
    <w:rsid w:val="00EA738E"/>
    <w:rsid w:val="00EB035B"/>
    <w:rsid w:val="00EB03CE"/>
    <w:rsid w:val="00EB0706"/>
    <w:rsid w:val="00EB099B"/>
    <w:rsid w:val="00EB0C23"/>
    <w:rsid w:val="00EB1720"/>
    <w:rsid w:val="00EB2428"/>
    <w:rsid w:val="00EB2DEC"/>
    <w:rsid w:val="00EB323F"/>
    <w:rsid w:val="00EB3511"/>
    <w:rsid w:val="00EB36E8"/>
    <w:rsid w:val="00EB44BE"/>
    <w:rsid w:val="00EB4564"/>
    <w:rsid w:val="00EB47F7"/>
    <w:rsid w:val="00EB4CAE"/>
    <w:rsid w:val="00EB5485"/>
    <w:rsid w:val="00EB6A52"/>
    <w:rsid w:val="00EB6E1F"/>
    <w:rsid w:val="00EB7CD8"/>
    <w:rsid w:val="00EC139E"/>
    <w:rsid w:val="00EC19E3"/>
    <w:rsid w:val="00EC23C8"/>
    <w:rsid w:val="00EC38B8"/>
    <w:rsid w:val="00EC3A7C"/>
    <w:rsid w:val="00EC3D9E"/>
    <w:rsid w:val="00EC4821"/>
    <w:rsid w:val="00EC4BB7"/>
    <w:rsid w:val="00EC4C4F"/>
    <w:rsid w:val="00EC60A6"/>
    <w:rsid w:val="00EC64ED"/>
    <w:rsid w:val="00EC7A4B"/>
    <w:rsid w:val="00EC7A9C"/>
    <w:rsid w:val="00ED03DC"/>
    <w:rsid w:val="00ED0974"/>
    <w:rsid w:val="00ED0CB6"/>
    <w:rsid w:val="00ED1657"/>
    <w:rsid w:val="00ED17BB"/>
    <w:rsid w:val="00ED2102"/>
    <w:rsid w:val="00ED225C"/>
    <w:rsid w:val="00ED35B5"/>
    <w:rsid w:val="00ED3F44"/>
    <w:rsid w:val="00ED477A"/>
    <w:rsid w:val="00ED4AC4"/>
    <w:rsid w:val="00ED4D17"/>
    <w:rsid w:val="00ED5E84"/>
    <w:rsid w:val="00ED72DD"/>
    <w:rsid w:val="00ED7B5C"/>
    <w:rsid w:val="00EE07FA"/>
    <w:rsid w:val="00EE12BB"/>
    <w:rsid w:val="00EE1980"/>
    <w:rsid w:val="00EE2D24"/>
    <w:rsid w:val="00EE2D62"/>
    <w:rsid w:val="00EE2EC2"/>
    <w:rsid w:val="00EE30F5"/>
    <w:rsid w:val="00EE3A84"/>
    <w:rsid w:val="00EE43B5"/>
    <w:rsid w:val="00EE5082"/>
    <w:rsid w:val="00EE54BD"/>
    <w:rsid w:val="00EE5960"/>
    <w:rsid w:val="00EE5F10"/>
    <w:rsid w:val="00EE68E0"/>
    <w:rsid w:val="00EE77E6"/>
    <w:rsid w:val="00EE7966"/>
    <w:rsid w:val="00EF0112"/>
    <w:rsid w:val="00EF03A4"/>
    <w:rsid w:val="00EF05A5"/>
    <w:rsid w:val="00EF0A05"/>
    <w:rsid w:val="00EF0A89"/>
    <w:rsid w:val="00EF0BEC"/>
    <w:rsid w:val="00EF0F77"/>
    <w:rsid w:val="00EF1EEE"/>
    <w:rsid w:val="00EF2457"/>
    <w:rsid w:val="00EF2837"/>
    <w:rsid w:val="00EF41A9"/>
    <w:rsid w:val="00EF4508"/>
    <w:rsid w:val="00EF6A3E"/>
    <w:rsid w:val="00EF77D6"/>
    <w:rsid w:val="00EF7AD0"/>
    <w:rsid w:val="00F004AF"/>
    <w:rsid w:val="00F007F0"/>
    <w:rsid w:val="00F008A2"/>
    <w:rsid w:val="00F014C5"/>
    <w:rsid w:val="00F018C5"/>
    <w:rsid w:val="00F01A05"/>
    <w:rsid w:val="00F01AF1"/>
    <w:rsid w:val="00F01F4C"/>
    <w:rsid w:val="00F01FF6"/>
    <w:rsid w:val="00F0258E"/>
    <w:rsid w:val="00F02C4F"/>
    <w:rsid w:val="00F03378"/>
    <w:rsid w:val="00F03799"/>
    <w:rsid w:val="00F04A26"/>
    <w:rsid w:val="00F04A9D"/>
    <w:rsid w:val="00F04F5A"/>
    <w:rsid w:val="00F054B5"/>
    <w:rsid w:val="00F065D3"/>
    <w:rsid w:val="00F06E72"/>
    <w:rsid w:val="00F07BC3"/>
    <w:rsid w:val="00F12AC0"/>
    <w:rsid w:val="00F12B74"/>
    <w:rsid w:val="00F12CA6"/>
    <w:rsid w:val="00F1334C"/>
    <w:rsid w:val="00F142E9"/>
    <w:rsid w:val="00F1520E"/>
    <w:rsid w:val="00F1553B"/>
    <w:rsid w:val="00F15AB3"/>
    <w:rsid w:val="00F16185"/>
    <w:rsid w:val="00F16C4A"/>
    <w:rsid w:val="00F16E2D"/>
    <w:rsid w:val="00F174DB"/>
    <w:rsid w:val="00F17C70"/>
    <w:rsid w:val="00F2060F"/>
    <w:rsid w:val="00F21299"/>
    <w:rsid w:val="00F22179"/>
    <w:rsid w:val="00F22660"/>
    <w:rsid w:val="00F23244"/>
    <w:rsid w:val="00F2391E"/>
    <w:rsid w:val="00F2411E"/>
    <w:rsid w:val="00F24F7D"/>
    <w:rsid w:val="00F25214"/>
    <w:rsid w:val="00F25649"/>
    <w:rsid w:val="00F27236"/>
    <w:rsid w:val="00F278B3"/>
    <w:rsid w:val="00F27FBC"/>
    <w:rsid w:val="00F30DC6"/>
    <w:rsid w:val="00F31227"/>
    <w:rsid w:val="00F31D9B"/>
    <w:rsid w:val="00F32C08"/>
    <w:rsid w:val="00F3309E"/>
    <w:rsid w:val="00F33C23"/>
    <w:rsid w:val="00F33E9F"/>
    <w:rsid w:val="00F356A1"/>
    <w:rsid w:val="00F35B29"/>
    <w:rsid w:val="00F35DEA"/>
    <w:rsid w:val="00F3690D"/>
    <w:rsid w:val="00F36D45"/>
    <w:rsid w:val="00F3734B"/>
    <w:rsid w:val="00F37874"/>
    <w:rsid w:val="00F40803"/>
    <w:rsid w:val="00F40EA2"/>
    <w:rsid w:val="00F4163C"/>
    <w:rsid w:val="00F418A6"/>
    <w:rsid w:val="00F41FF2"/>
    <w:rsid w:val="00F42168"/>
    <w:rsid w:val="00F43612"/>
    <w:rsid w:val="00F43637"/>
    <w:rsid w:val="00F442AF"/>
    <w:rsid w:val="00F445AD"/>
    <w:rsid w:val="00F446AE"/>
    <w:rsid w:val="00F44AB8"/>
    <w:rsid w:val="00F44C21"/>
    <w:rsid w:val="00F44C85"/>
    <w:rsid w:val="00F45657"/>
    <w:rsid w:val="00F4649B"/>
    <w:rsid w:val="00F4652A"/>
    <w:rsid w:val="00F467FC"/>
    <w:rsid w:val="00F4691B"/>
    <w:rsid w:val="00F46C28"/>
    <w:rsid w:val="00F46F36"/>
    <w:rsid w:val="00F47580"/>
    <w:rsid w:val="00F47E4C"/>
    <w:rsid w:val="00F50960"/>
    <w:rsid w:val="00F51C77"/>
    <w:rsid w:val="00F528A3"/>
    <w:rsid w:val="00F541A0"/>
    <w:rsid w:val="00F54981"/>
    <w:rsid w:val="00F55033"/>
    <w:rsid w:val="00F550C6"/>
    <w:rsid w:val="00F5537B"/>
    <w:rsid w:val="00F55825"/>
    <w:rsid w:val="00F56680"/>
    <w:rsid w:val="00F56E42"/>
    <w:rsid w:val="00F56F1D"/>
    <w:rsid w:val="00F5743F"/>
    <w:rsid w:val="00F57627"/>
    <w:rsid w:val="00F57675"/>
    <w:rsid w:val="00F6027B"/>
    <w:rsid w:val="00F60F73"/>
    <w:rsid w:val="00F62370"/>
    <w:rsid w:val="00F63AAE"/>
    <w:rsid w:val="00F642BA"/>
    <w:rsid w:val="00F6560D"/>
    <w:rsid w:val="00F659F6"/>
    <w:rsid w:val="00F65A99"/>
    <w:rsid w:val="00F66D54"/>
    <w:rsid w:val="00F66E6D"/>
    <w:rsid w:val="00F66E75"/>
    <w:rsid w:val="00F670E1"/>
    <w:rsid w:val="00F67421"/>
    <w:rsid w:val="00F712B3"/>
    <w:rsid w:val="00F713D5"/>
    <w:rsid w:val="00F71A2B"/>
    <w:rsid w:val="00F72708"/>
    <w:rsid w:val="00F72D5B"/>
    <w:rsid w:val="00F73EF8"/>
    <w:rsid w:val="00F74130"/>
    <w:rsid w:val="00F74973"/>
    <w:rsid w:val="00F750C2"/>
    <w:rsid w:val="00F751B2"/>
    <w:rsid w:val="00F7562A"/>
    <w:rsid w:val="00F75B40"/>
    <w:rsid w:val="00F7636A"/>
    <w:rsid w:val="00F76783"/>
    <w:rsid w:val="00F76EB4"/>
    <w:rsid w:val="00F77914"/>
    <w:rsid w:val="00F77CE1"/>
    <w:rsid w:val="00F77E7C"/>
    <w:rsid w:val="00F80298"/>
    <w:rsid w:val="00F803D3"/>
    <w:rsid w:val="00F8075F"/>
    <w:rsid w:val="00F8098F"/>
    <w:rsid w:val="00F80F64"/>
    <w:rsid w:val="00F8129F"/>
    <w:rsid w:val="00F818A1"/>
    <w:rsid w:val="00F822AC"/>
    <w:rsid w:val="00F822BD"/>
    <w:rsid w:val="00F823C6"/>
    <w:rsid w:val="00F82C47"/>
    <w:rsid w:val="00F835FE"/>
    <w:rsid w:val="00F855C9"/>
    <w:rsid w:val="00F85982"/>
    <w:rsid w:val="00F85D12"/>
    <w:rsid w:val="00F85D29"/>
    <w:rsid w:val="00F86DDB"/>
    <w:rsid w:val="00F86E61"/>
    <w:rsid w:val="00F8714B"/>
    <w:rsid w:val="00F87483"/>
    <w:rsid w:val="00F879D5"/>
    <w:rsid w:val="00F87E17"/>
    <w:rsid w:val="00F90DB2"/>
    <w:rsid w:val="00F9139D"/>
    <w:rsid w:val="00F91823"/>
    <w:rsid w:val="00F925A6"/>
    <w:rsid w:val="00F92AEA"/>
    <w:rsid w:val="00F93E84"/>
    <w:rsid w:val="00F941CA"/>
    <w:rsid w:val="00F946C5"/>
    <w:rsid w:val="00F951DD"/>
    <w:rsid w:val="00F95FD3"/>
    <w:rsid w:val="00F97058"/>
    <w:rsid w:val="00F9713C"/>
    <w:rsid w:val="00F97F45"/>
    <w:rsid w:val="00FA14AC"/>
    <w:rsid w:val="00FA277D"/>
    <w:rsid w:val="00FA2C5E"/>
    <w:rsid w:val="00FA2DFA"/>
    <w:rsid w:val="00FA3478"/>
    <w:rsid w:val="00FA4851"/>
    <w:rsid w:val="00FA4B05"/>
    <w:rsid w:val="00FA5C78"/>
    <w:rsid w:val="00FA737E"/>
    <w:rsid w:val="00FA7C43"/>
    <w:rsid w:val="00FA7EF1"/>
    <w:rsid w:val="00FB28D9"/>
    <w:rsid w:val="00FB302F"/>
    <w:rsid w:val="00FB321A"/>
    <w:rsid w:val="00FB342D"/>
    <w:rsid w:val="00FB39D2"/>
    <w:rsid w:val="00FB40A4"/>
    <w:rsid w:val="00FB4746"/>
    <w:rsid w:val="00FB4D75"/>
    <w:rsid w:val="00FB58BA"/>
    <w:rsid w:val="00FB72B8"/>
    <w:rsid w:val="00FB7F81"/>
    <w:rsid w:val="00FC02DC"/>
    <w:rsid w:val="00FC0369"/>
    <w:rsid w:val="00FC0C58"/>
    <w:rsid w:val="00FC1C22"/>
    <w:rsid w:val="00FC28F4"/>
    <w:rsid w:val="00FC2CA5"/>
    <w:rsid w:val="00FC5221"/>
    <w:rsid w:val="00FC6975"/>
    <w:rsid w:val="00FC7133"/>
    <w:rsid w:val="00FC73F6"/>
    <w:rsid w:val="00FC7769"/>
    <w:rsid w:val="00FC7F3D"/>
    <w:rsid w:val="00FD017B"/>
    <w:rsid w:val="00FD0ADD"/>
    <w:rsid w:val="00FD12B3"/>
    <w:rsid w:val="00FD15AC"/>
    <w:rsid w:val="00FD2348"/>
    <w:rsid w:val="00FD271C"/>
    <w:rsid w:val="00FD4583"/>
    <w:rsid w:val="00FD47F8"/>
    <w:rsid w:val="00FD4A19"/>
    <w:rsid w:val="00FD5BAD"/>
    <w:rsid w:val="00FD5E2E"/>
    <w:rsid w:val="00FD651C"/>
    <w:rsid w:val="00FD7111"/>
    <w:rsid w:val="00FD711F"/>
    <w:rsid w:val="00FD7EA3"/>
    <w:rsid w:val="00FE0CEC"/>
    <w:rsid w:val="00FE226E"/>
    <w:rsid w:val="00FE2BFA"/>
    <w:rsid w:val="00FE3771"/>
    <w:rsid w:val="00FE50AE"/>
    <w:rsid w:val="00FE5380"/>
    <w:rsid w:val="00FE565A"/>
    <w:rsid w:val="00FE58DB"/>
    <w:rsid w:val="00FE680E"/>
    <w:rsid w:val="00FE690D"/>
    <w:rsid w:val="00FE7C7E"/>
    <w:rsid w:val="00FE7F87"/>
    <w:rsid w:val="00FF0622"/>
    <w:rsid w:val="00FF0743"/>
    <w:rsid w:val="00FF08F9"/>
    <w:rsid w:val="00FF16A5"/>
    <w:rsid w:val="00FF2416"/>
    <w:rsid w:val="00FF3227"/>
    <w:rsid w:val="00FF34BB"/>
    <w:rsid w:val="00FF3E71"/>
    <w:rsid w:val="00FF40D6"/>
    <w:rsid w:val="00FF594B"/>
    <w:rsid w:val="00FF5C62"/>
    <w:rsid w:val="00FF6BEE"/>
    <w:rsid w:val="00FF701E"/>
    <w:rsid w:val="00FF7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5:docId w15:val="{11B1DFB4-A3B9-41DC-AD38-9B144234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489"/>
  </w:style>
  <w:style w:type="paragraph" w:styleId="Heading1">
    <w:name w:val="heading 1"/>
    <w:basedOn w:val="Normal"/>
    <w:next w:val="Normal"/>
    <w:qFormat/>
    <w:rsid w:val="00B07489"/>
    <w:pPr>
      <w:keepNext/>
      <w:tabs>
        <w:tab w:val="left" w:pos="3828"/>
      </w:tabs>
      <w:outlineLvl w:val="0"/>
    </w:pPr>
    <w:rPr>
      <w:b/>
      <w:color w:val="000000"/>
      <w:sz w:val="16"/>
    </w:rPr>
  </w:style>
  <w:style w:type="paragraph" w:styleId="Heading2">
    <w:name w:val="heading 2"/>
    <w:basedOn w:val="Normal"/>
    <w:next w:val="Normal"/>
    <w:link w:val="Heading2Char"/>
    <w:qFormat/>
    <w:rsid w:val="00B07489"/>
    <w:pPr>
      <w:keepNext/>
      <w:ind w:firstLine="72"/>
      <w:outlineLvl w:val="1"/>
    </w:pPr>
    <w:rPr>
      <w:b/>
      <w:bCs/>
      <w:sz w:val="18"/>
      <w:szCs w:val="16"/>
    </w:rPr>
  </w:style>
  <w:style w:type="paragraph" w:styleId="Heading3">
    <w:name w:val="heading 3"/>
    <w:basedOn w:val="Normal"/>
    <w:next w:val="Normal"/>
    <w:qFormat/>
    <w:rsid w:val="00B07489"/>
    <w:pPr>
      <w:keepNext/>
      <w:tabs>
        <w:tab w:val="left" w:pos="3828"/>
      </w:tabs>
      <w:jc w:val="center"/>
      <w:outlineLvl w:val="2"/>
    </w:pPr>
    <w:rPr>
      <w:b/>
      <w:color w:val="000000"/>
      <w:sz w:val="18"/>
    </w:rPr>
  </w:style>
  <w:style w:type="paragraph" w:styleId="Heading4">
    <w:name w:val="heading 4"/>
    <w:basedOn w:val="Normal"/>
    <w:next w:val="Normal"/>
    <w:qFormat/>
    <w:rsid w:val="00B07489"/>
    <w:pPr>
      <w:keepNext/>
      <w:framePr w:hSpace="180" w:wrap="around" w:vAnchor="text" w:hAnchor="text" w:y="1"/>
      <w:ind w:firstLine="108"/>
      <w:suppressOverlap/>
      <w:outlineLvl w:val="3"/>
    </w:pPr>
    <w:rPr>
      <w:b/>
      <w:bCs/>
      <w:sz w:val="16"/>
      <w:szCs w:val="16"/>
    </w:rPr>
  </w:style>
  <w:style w:type="paragraph" w:styleId="Heading5">
    <w:name w:val="heading 5"/>
    <w:basedOn w:val="Normal"/>
    <w:next w:val="Normal"/>
    <w:qFormat/>
    <w:rsid w:val="00B07489"/>
    <w:pPr>
      <w:keepNext/>
      <w:ind w:firstLine="108"/>
      <w:outlineLvl w:val="4"/>
    </w:pPr>
    <w:rPr>
      <w:b/>
      <w:bCs/>
      <w:sz w:val="18"/>
    </w:rPr>
  </w:style>
  <w:style w:type="paragraph" w:styleId="Heading6">
    <w:name w:val="heading 6"/>
    <w:basedOn w:val="Normal"/>
    <w:next w:val="Normal"/>
    <w:qFormat/>
    <w:rsid w:val="00B07489"/>
    <w:pPr>
      <w:keepNext/>
      <w:framePr w:hSpace="180" w:wrap="around" w:vAnchor="text" w:hAnchor="text" w:y="1"/>
      <w:suppressOverlap/>
      <w:jc w:val="center"/>
      <w:outlineLvl w:val="5"/>
    </w:pPr>
    <w:rPr>
      <w:rFonts w:eastAsia="Arial Unicode MS"/>
      <w:b/>
      <w:bCs/>
      <w:sz w:val="14"/>
    </w:rPr>
  </w:style>
  <w:style w:type="paragraph" w:styleId="Heading7">
    <w:name w:val="heading 7"/>
    <w:basedOn w:val="Normal"/>
    <w:next w:val="Normal"/>
    <w:link w:val="Heading7Char"/>
    <w:qFormat/>
    <w:rsid w:val="00B07489"/>
    <w:pPr>
      <w:keepNext/>
      <w:framePr w:hSpace="180" w:wrap="around" w:vAnchor="text" w:hAnchor="text" w:y="1"/>
      <w:ind w:firstLine="72"/>
      <w:suppressOverlap/>
      <w:outlineLvl w:val="6"/>
    </w:pPr>
    <w:rPr>
      <w:b/>
      <w:bCs/>
      <w:sz w:val="16"/>
      <w:szCs w:val="16"/>
    </w:rPr>
  </w:style>
  <w:style w:type="paragraph" w:styleId="Heading8">
    <w:name w:val="heading 8"/>
    <w:basedOn w:val="Normal"/>
    <w:next w:val="Normal"/>
    <w:qFormat/>
    <w:rsid w:val="00B07489"/>
    <w:pPr>
      <w:keepNext/>
      <w:framePr w:hSpace="180" w:wrap="around" w:vAnchor="text" w:hAnchor="text" w:y="1"/>
      <w:suppressOverlap/>
      <w:jc w:val="center"/>
      <w:outlineLvl w:val="7"/>
    </w:pPr>
    <w:rPr>
      <w:rFonts w:eastAsia="Arial Unicode MS"/>
      <w:b/>
      <w:bCs/>
      <w:sz w:val="16"/>
    </w:rPr>
  </w:style>
  <w:style w:type="paragraph" w:styleId="Heading9">
    <w:name w:val="heading 9"/>
    <w:basedOn w:val="Normal"/>
    <w:next w:val="Normal"/>
    <w:qFormat/>
    <w:rsid w:val="00B07489"/>
    <w:pPr>
      <w:keepNext/>
      <w:ind w:firstLine="108"/>
      <w:jc w:val="center"/>
      <w:outlineLvl w:val="8"/>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7489"/>
    <w:pPr>
      <w:tabs>
        <w:tab w:val="center" w:pos="4320"/>
        <w:tab w:val="right" w:pos="8640"/>
      </w:tabs>
    </w:pPr>
  </w:style>
  <w:style w:type="character" w:styleId="PageNumber">
    <w:name w:val="page number"/>
    <w:basedOn w:val="DefaultParagraphFont"/>
    <w:semiHidden/>
    <w:rsid w:val="00B07489"/>
  </w:style>
  <w:style w:type="paragraph" w:styleId="Header">
    <w:name w:val="header"/>
    <w:basedOn w:val="Normal"/>
    <w:semiHidden/>
    <w:rsid w:val="00B07489"/>
    <w:pPr>
      <w:tabs>
        <w:tab w:val="center" w:pos="4320"/>
        <w:tab w:val="right" w:pos="8640"/>
      </w:tabs>
    </w:pPr>
  </w:style>
  <w:style w:type="paragraph" w:customStyle="1" w:styleId="xl24">
    <w:name w:val="xl24"/>
    <w:basedOn w:val="Normal"/>
    <w:rsid w:val="00B07489"/>
    <w:pPr>
      <w:spacing w:before="100" w:beforeAutospacing="1" w:after="100" w:afterAutospacing="1"/>
    </w:pPr>
    <w:rPr>
      <w:rFonts w:eastAsia="Arial Unicode MS"/>
      <w:sz w:val="16"/>
      <w:szCs w:val="16"/>
    </w:rPr>
  </w:style>
  <w:style w:type="paragraph" w:customStyle="1" w:styleId="xl25">
    <w:name w:val="xl25"/>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6">
    <w:name w:val="xl26"/>
    <w:basedOn w:val="Normal"/>
    <w:rsid w:val="00B07489"/>
    <w:pPr>
      <w:pBdr>
        <w:top w:val="single" w:sz="4" w:space="0" w:color="auto"/>
      </w:pBdr>
      <w:spacing w:before="100" w:beforeAutospacing="1" w:after="100" w:afterAutospacing="1"/>
    </w:pPr>
    <w:rPr>
      <w:rFonts w:eastAsia="Arial Unicode MS"/>
      <w:sz w:val="16"/>
      <w:szCs w:val="16"/>
    </w:rPr>
  </w:style>
  <w:style w:type="paragraph" w:customStyle="1" w:styleId="xl27">
    <w:name w:val="xl27"/>
    <w:basedOn w:val="Normal"/>
    <w:rsid w:val="00B07489"/>
    <w:pPr>
      <w:spacing w:before="100" w:beforeAutospacing="1" w:after="100" w:afterAutospacing="1"/>
    </w:pPr>
    <w:rPr>
      <w:rFonts w:eastAsia="Arial Unicode MS"/>
      <w:b/>
      <w:bCs/>
      <w:sz w:val="16"/>
      <w:szCs w:val="16"/>
    </w:rPr>
  </w:style>
  <w:style w:type="paragraph" w:customStyle="1" w:styleId="xl28">
    <w:name w:val="xl28"/>
    <w:basedOn w:val="Normal"/>
    <w:rsid w:val="00B07489"/>
    <w:pPr>
      <w:spacing w:before="100" w:beforeAutospacing="1" w:after="100" w:afterAutospacing="1"/>
    </w:pPr>
    <w:rPr>
      <w:rFonts w:eastAsia="Arial Unicode MS"/>
      <w:sz w:val="16"/>
      <w:szCs w:val="16"/>
    </w:rPr>
  </w:style>
  <w:style w:type="paragraph" w:customStyle="1" w:styleId="xl29">
    <w:name w:val="xl29"/>
    <w:basedOn w:val="Normal"/>
    <w:rsid w:val="00B07489"/>
    <w:pPr>
      <w:pBdr>
        <w:top w:val="single" w:sz="4" w:space="0" w:color="auto"/>
        <w:bottom w:val="single" w:sz="4" w:space="0" w:color="auto"/>
      </w:pBdr>
      <w:spacing w:before="100" w:beforeAutospacing="1" w:after="100" w:afterAutospacing="1"/>
      <w:jc w:val="center"/>
    </w:pPr>
    <w:rPr>
      <w:rFonts w:eastAsia="Arial Unicode MS"/>
      <w:sz w:val="16"/>
      <w:szCs w:val="16"/>
    </w:rPr>
  </w:style>
  <w:style w:type="paragraph" w:customStyle="1" w:styleId="xl30">
    <w:name w:val="xl30"/>
    <w:basedOn w:val="Normal"/>
    <w:rsid w:val="00B07489"/>
    <w:pPr>
      <w:spacing w:before="100" w:beforeAutospacing="1" w:after="100" w:afterAutospacing="1"/>
    </w:pPr>
    <w:rPr>
      <w:rFonts w:eastAsia="Arial Unicode MS"/>
      <w:sz w:val="16"/>
      <w:szCs w:val="16"/>
    </w:rPr>
  </w:style>
  <w:style w:type="paragraph" w:customStyle="1" w:styleId="xl31">
    <w:name w:val="xl31"/>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2">
    <w:name w:val="xl32"/>
    <w:basedOn w:val="Normal"/>
    <w:rsid w:val="00B07489"/>
    <w:pPr>
      <w:pBdr>
        <w:bottom w:val="single" w:sz="4" w:space="0" w:color="auto"/>
      </w:pBdr>
      <w:spacing w:before="100" w:beforeAutospacing="1" w:after="100" w:afterAutospacing="1"/>
      <w:jc w:val="center"/>
    </w:pPr>
    <w:rPr>
      <w:rFonts w:eastAsia="Arial Unicode MS"/>
      <w:b/>
      <w:bCs/>
      <w:sz w:val="16"/>
      <w:szCs w:val="16"/>
    </w:rPr>
  </w:style>
  <w:style w:type="paragraph" w:customStyle="1" w:styleId="xl33">
    <w:name w:val="xl33"/>
    <w:basedOn w:val="Normal"/>
    <w:rsid w:val="00B07489"/>
    <w:pPr>
      <w:pBdr>
        <w:top w:val="single" w:sz="4" w:space="0" w:color="auto"/>
        <w:bottom w:val="single" w:sz="4" w:space="0" w:color="auto"/>
      </w:pBdr>
      <w:spacing w:before="100" w:beforeAutospacing="1" w:after="100" w:afterAutospacing="1"/>
      <w:jc w:val="center"/>
    </w:pPr>
    <w:rPr>
      <w:rFonts w:eastAsia="Arial Unicode MS"/>
      <w:b/>
      <w:bCs/>
      <w:sz w:val="16"/>
      <w:szCs w:val="16"/>
    </w:rPr>
  </w:style>
  <w:style w:type="paragraph" w:customStyle="1" w:styleId="xl34">
    <w:name w:val="xl34"/>
    <w:basedOn w:val="Normal"/>
    <w:rsid w:val="00B07489"/>
    <w:pPr>
      <w:spacing w:before="100" w:beforeAutospacing="1" w:after="100" w:afterAutospacing="1"/>
    </w:pPr>
    <w:rPr>
      <w:rFonts w:eastAsia="Arial Unicode MS"/>
      <w:sz w:val="16"/>
      <w:szCs w:val="16"/>
    </w:rPr>
  </w:style>
  <w:style w:type="paragraph" w:customStyle="1" w:styleId="xl35">
    <w:name w:val="xl35"/>
    <w:basedOn w:val="Normal"/>
    <w:rsid w:val="00B07489"/>
    <w:pPr>
      <w:spacing w:before="100" w:beforeAutospacing="1" w:after="100" w:afterAutospacing="1"/>
    </w:pPr>
    <w:rPr>
      <w:rFonts w:eastAsia="Arial Unicode MS"/>
      <w:sz w:val="16"/>
      <w:szCs w:val="16"/>
    </w:rPr>
  </w:style>
  <w:style w:type="paragraph" w:customStyle="1" w:styleId="xl36">
    <w:name w:val="xl36"/>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37">
    <w:name w:val="xl37"/>
    <w:basedOn w:val="Normal"/>
    <w:rsid w:val="00B07489"/>
    <w:pPr>
      <w:pBdr>
        <w:bottom w:val="single" w:sz="4" w:space="0" w:color="auto"/>
      </w:pBdr>
      <w:spacing w:before="100" w:beforeAutospacing="1" w:after="100" w:afterAutospacing="1"/>
      <w:jc w:val="right"/>
    </w:pPr>
    <w:rPr>
      <w:rFonts w:eastAsia="Arial Unicode MS"/>
      <w:i/>
      <w:iCs/>
      <w:sz w:val="16"/>
      <w:szCs w:val="16"/>
    </w:rPr>
  </w:style>
  <w:style w:type="paragraph" w:customStyle="1" w:styleId="xl38">
    <w:name w:val="xl38"/>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39">
    <w:name w:val="xl39"/>
    <w:basedOn w:val="Normal"/>
    <w:rsid w:val="00B07489"/>
    <w:pPr>
      <w:spacing w:before="100" w:beforeAutospacing="1" w:after="100" w:afterAutospacing="1"/>
    </w:pPr>
    <w:rPr>
      <w:rFonts w:eastAsia="Arial Unicode MS"/>
      <w:b/>
      <w:bCs/>
      <w:sz w:val="16"/>
      <w:szCs w:val="16"/>
    </w:rPr>
  </w:style>
  <w:style w:type="paragraph" w:customStyle="1" w:styleId="xl40">
    <w:name w:val="xl40"/>
    <w:basedOn w:val="Normal"/>
    <w:rsid w:val="00B07489"/>
    <w:pPr>
      <w:spacing w:before="100" w:beforeAutospacing="1" w:after="100" w:afterAutospacing="1"/>
    </w:pPr>
    <w:rPr>
      <w:rFonts w:eastAsia="Arial Unicode MS"/>
      <w:sz w:val="16"/>
      <w:szCs w:val="16"/>
    </w:rPr>
  </w:style>
  <w:style w:type="paragraph" w:customStyle="1" w:styleId="xl41">
    <w:name w:val="xl41"/>
    <w:basedOn w:val="Normal"/>
    <w:rsid w:val="00B07489"/>
    <w:pPr>
      <w:pBdr>
        <w:top w:val="single" w:sz="4" w:space="0" w:color="auto"/>
        <w:bottom w:val="single" w:sz="4" w:space="0" w:color="auto"/>
      </w:pBdr>
      <w:spacing w:before="100" w:beforeAutospacing="1" w:after="100" w:afterAutospacing="1"/>
    </w:pPr>
    <w:rPr>
      <w:rFonts w:eastAsia="Arial Unicode MS"/>
      <w:sz w:val="16"/>
      <w:szCs w:val="16"/>
    </w:rPr>
  </w:style>
  <w:style w:type="paragraph" w:customStyle="1" w:styleId="xl42">
    <w:name w:val="xl42"/>
    <w:basedOn w:val="Normal"/>
    <w:rsid w:val="00B07489"/>
    <w:pPr>
      <w:pBdr>
        <w:bottom w:val="single" w:sz="4" w:space="0" w:color="auto"/>
      </w:pBdr>
      <w:spacing w:before="100" w:beforeAutospacing="1" w:after="100" w:afterAutospacing="1"/>
    </w:pPr>
    <w:rPr>
      <w:rFonts w:eastAsia="Arial Unicode MS"/>
      <w:sz w:val="16"/>
      <w:szCs w:val="16"/>
    </w:rPr>
  </w:style>
  <w:style w:type="paragraph" w:customStyle="1" w:styleId="xl22">
    <w:name w:val="xl22"/>
    <w:basedOn w:val="Normal"/>
    <w:rsid w:val="00B07489"/>
    <w:pPr>
      <w:spacing w:before="100" w:beforeAutospacing="1" w:after="100" w:afterAutospacing="1"/>
      <w:jc w:val="center"/>
      <w:textAlignment w:val="top"/>
    </w:pPr>
    <w:rPr>
      <w:rFonts w:ascii="Courier" w:eastAsia="Arial Unicode MS" w:hAnsi="Courier" w:cs="Arial Unicode MS"/>
      <w:sz w:val="14"/>
      <w:szCs w:val="14"/>
    </w:rPr>
  </w:style>
  <w:style w:type="paragraph" w:customStyle="1" w:styleId="xl23">
    <w:name w:val="xl23"/>
    <w:basedOn w:val="Normal"/>
    <w:rsid w:val="00B07489"/>
    <w:pPr>
      <w:spacing w:before="100" w:beforeAutospacing="1" w:after="100" w:afterAutospacing="1"/>
      <w:jc w:val="right"/>
    </w:pPr>
    <w:rPr>
      <w:rFonts w:eastAsia="Arial Unicode MS"/>
      <w:sz w:val="14"/>
      <w:szCs w:val="14"/>
    </w:rPr>
  </w:style>
  <w:style w:type="character" w:customStyle="1" w:styleId="Heading2Char">
    <w:name w:val="Heading 2 Char"/>
    <w:basedOn w:val="DefaultParagraphFont"/>
    <w:link w:val="Heading2"/>
    <w:rsid w:val="00BA4D5B"/>
    <w:rPr>
      <w:b/>
      <w:bCs/>
      <w:sz w:val="18"/>
      <w:szCs w:val="16"/>
    </w:rPr>
  </w:style>
  <w:style w:type="character" w:customStyle="1" w:styleId="Heading7Char">
    <w:name w:val="Heading 7 Char"/>
    <w:basedOn w:val="DefaultParagraphFont"/>
    <w:link w:val="Heading7"/>
    <w:rsid w:val="00BA4D5B"/>
    <w:rPr>
      <w:b/>
      <w:bCs/>
      <w:sz w:val="16"/>
      <w:szCs w:val="16"/>
    </w:rPr>
  </w:style>
  <w:style w:type="paragraph" w:styleId="BalloonText">
    <w:name w:val="Balloon Text"/>
    <w:basedOn w:val="Normal"/>
    <w:link w:val="BalloonTextChar"/>
    <w:uiPriority w:val="99"/>
    <w:semiHidden/>
    <w:unhideWhenUsed/>
    <w:rsid w:val="00E275D8"/>
    <w:rPr>
      <w:rFonts w:ascii="Tahoma" w:hAnsi="Tahoma" w:cs="Tahoma"/>
      <w:sz w:val="16"/>
      <w:szCs w:val="16"/>
    </w:rPr>
  </w:style>
  <w:style w:type="character" w:customStyle="1" w:styleId="BalloonTextChar">
    <w:name w:val="Balloon Text Char"/>
    <w:basedOn w:val="DefaultParagraphFont"/>
    <w:link w:val="BalloonText"/>
    <w:uiPriority w:val="99"/>
    <w:semiHidden/>
    <w:rsid w:val="00E275D8"/>
    <w:rPr>
      <w:rFonts w:ascii="Tahoma" w:hAnsi="Tahoma" w:cs="Tahoma"/>
      <w:sz w:val="16"/>
      <w:szCs w:val="16"/>
    </w:rPr>
  </w:style>
  <w:style w:type="paragraph" w:customStyle="1" w:styleId="Default">
    <w:name w:val="Default"/>
    <w:rsid w:val="00426FBA"/>
    <w:pPr>
      <w:autoSpaceDE w:val="0"/>
      <w:autoSpaceDN w:val="0"/>
      <w:adjustRightInd w:val="0"/>
    </w:pPr>
    <w:rPr>
      <w:rFonts w:ascii="Garamond" w:hAnsi="Garamond" w:cs="Garamond"/>
      <w:color w:val="000000"/>
      <w:sz w:val="24"/>
      <w:szCs w:val="24"/>
    </w:rPr>
  </w:style>
  <w:style w:type="character" w:customStyle="1" w:styleId="FooterChar">
    <w:name w:val="Footer Char"/>
    <w:basedOn w:val="DefaultParagraphFont"/>
    <w:link w:val="Footer"/>
    <w:uiPriority w:val="99"/>
    <w:rsid w:val="002D6859"/>
  </w:style>
  <w:style w:type="character" w:styleId="Hyperlink">
    <w:name w:val="Hyperlink"/>
    <w:basedOn w:val="DefaultParagraphFont"/>
    <w:uiPriority w:val="99"/>
    <w:unhideWhenUsed/>
    <w:rsid w:val="00C44E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596">
      <w:bodyDiv w:val="1"/>
      <w:marLeft w:val="0"/>
      <w:marRight w:val="0"/>
      <w:marTop w:val="0"/>
      <w:marBottom w:val="0"/>
      <w:divBdr>
        <w:top w:val="none" w:sz="0" w:space="0" w:color="auto"/>
        <w:left w:val="none" w:sz="0" w:space="0" w:color="auto"/>
        <w:bottom w:val="none" w:sz="0" w:space="0" w:color="auto"/>
        <w:right w:val="none" w:sz="0" w:space="0" w:color="auto"/>
      </w:divBdr>
    </w:div>
    <w:div w:id="60325857">
      <w:bodyDiv w:val="1"/>
      <w:marLeft w:val="0"/>
      <w:marRight w:val="0"/>
      <w:marTop w:val="0"/>
      <w:marBottom w:val="0"/>
      <w:divBdr>
        <w:top w:val="none" w:sz="0" w:space="0" w:color="auto"/>
        <w:left w:val="none" w:sz="0" w:space="0" w:color="auto"/>
        <w:bottom w:val="none" w:sz="0" w:space="0" w:color="auto"/>
        <w:right w:val="none" w:sz="0" w:space="0" w:color="auto"/>
      </w:divBdr>
    </w:div>
    <w:div w:id="69624950">
      <w:bodyDiv w:val="1"/>
      <w:marLeft w:val="0"/>
      <w:marRight w:val="0"/>
      <w:marTop w:val="0"/>
      <w:marBottom w:val="0"/>
      <w:divBdr>
        <w:top w:val="none" w:sz="0" w:space="0" w:color="auto"/>
        <w:left w:val="none" w:sz="0" w:space="0" w:color="auto"/>
        <w:bottom w:val="none" w:sz="0" w:space="0" w:color="auto"/>
        <w:right w:val="none" w:sz="0" w:space="0" w:color="auto"/>
      </w:divBdr>
    </w:div>
    <w:div w:id="73288859">
      <w:bodyDiv w:val="1"/>
      <w:marLeft w:val="0"/>
      <w:marRight w:val="0"/>
      <w:marTop w:val="0"/>
      <w:marBottom w:val="0"/>
      <w:divBdr>
        <w:top w:val="none" w:sz="0" w:space="0" w:color="auto"/>
        <w:left w:val="none" w:sz="0" w:space="0" w:color="auto"/>
        <w:bottom w:val="none" w:sz="0" w:space="0" w:color="auto"/>
        <w:right w:val="none" w:sz="0" w:space="0" w:color="auto"/>
      </w:divBdr>
    </w:div>
    <w:div w:id="74398618">
      <w:bodyDiv w:val="1"/>
      <w:marLeft w:val="0"/>
      <w:marRight w:val="0"/>
      <w:marTop w:val="0"/>
      <w:marBottom w:val="0"/>
      <w:divBdr>
        <w:top w:val="none" w:sz="0" w:space="0" w:color="auto"/>
        <w:left w:val="none" w:sz="0" w:space="0" w:color="auto"/>
        <w:bottom w:val="none" w:sz="0" w:space="0" w:color="auto"/>
        <w:right w:val="none" w:sz="0" w:space="0" w:color="auto"/>
      </w:divBdr>
    </w:div>
    <w:div w:id="88425932">
      <w:bodyDiv w:val="1"/>
      <w:marLeft w:val="0"/>
      <w:marRight w:val="0"/>
      <w:marTop w:val="0"/>
      <w:marBottom w:val="0"/>
      <w:divBdr>
        <w:top w:val="none" w:sz="0" w:space="0" w:color="auto"/>
        <w:left w:val="none" w:sz="0" w:space="0" w:color="auto"/>
        <w:bottom w:val="none" w:sz="0" w:space="0" w:color="auto"/>
        <w:right w:val="none" w:sz="0" w:space="0" w:color="auto"/>
      </w:divBdr>
    </w:div>
    <w:div w:id="95634324">
      <w:bodyDiv w:val="1"/>
      <w:marLeft w:val="0"/>
      <w:marRight w:val="0"/>
      <w:marTop w:val="0"/>
      <w:marBottom w:val="0"/>
      <w:divBdr>
        <w:top w:val="none" w:sz="0" w:space="0" w:color="auto"/>
        <w:left w:val="none" w:sz="0" w:space="0" w:color="auto"/>
        <w:bottom w:val="none" w:sz="0" w:space="0" w:color="auto"/>
        <w:right w:val="none" w:sz="0" w:space="0" w:color="auto"/>
      </w:divBdr>
    </w:div>
    <w:div w:id="98528910">
      <w:bodyDiv w:val="1"/>
      <w:marLeft w:val="0"/>
      <w:marRight w:val="0"/>
      <w:marTop w:val="0"/>
      <w:marBottom w:val="0"/>
      <w:divBdr>
        <w:top w:val="none" w:sz="0" w:space="0" w:color="auto"/>
        <w:left w:val="none" w:sz="0" w:space="0" w:color="auto"/>
        <w:bottom w:val="none" w:sz="0" w:space="0" w:color="auto"/>
        <w:right w:val="none" w:sz="0" w:space="0" w:color="auto"/>
      </w:divBdr>
    </w:div>
    <w:div w:id="126092156">
      <w:bodyDiv w:val="1"/>
      <w:marLeft w:val="0"/>
      <w:marRight w:val="0"/>
      <w:marTop w:val="0"/>
      <w:marBottom w:val="0"/>
      <w:divBdr>
        <w:top w:val="none" w:sz="0" w:space="0" w:color="auto"/>
        <w:left w:val="none" w:sz="0" w:space="0" w:color="auto"/>
        <w:bottom w:val="none" w:sz="0" w:space="0" w:color="auto"/>
        <w:right w:val="none" w:sz="0" w:space="0" w:color="auto"/>
      </w:divBdr>
    </w:div>
    <w:div w:id="140080162">
      <w:bodyDiv w:val="1"/>
      <w:marLeft w:val="0"/>
      <w:marRight w:val="0"/>
      <w:marTop w:val="0"/>
      <w:marBottom w:val="0"/>
      <w:divBdr>
        <w:top w:val="none" w:sz="0" w:space="0" w:color="auto"/>
        <w:left w:val="none" w:sz="0" w:space="0" w:color="auto"/>
        <w:bottom w:val="none" w:sz="0" w:space="0" w:color="auto"/>
        <w:right w:val="none" w:sz="0" w:space="0" w:color="auto"/>
      </w:divBdr>
    </w:div>
    <w:div w:id="151144887">
      <w:bodyDiv w:val="1"/>
      <w:marLeft w:val="0"/>
      <w:marRight w:val="0"/>
      <w:marTop w:val="0"/>
      <w:marBottom w:val="0"/>
      <w:divBdr>
        <w:top w:val="none" w:sz="0" w:space="0" w:color="auto"/>
        <w:left w:val="none" w:sz="0" w:space="0" w:color="auto"/>
        <w:bottom w:val="none" w:sz="0" w:space="0" w:color="auto"/>
        <w:right w:val="none" w:sz="0" w:space="0" w:color="auto"/>
      </w:divBdr>
    </w:div>
    <w:div w:id="162673871">
      <w:bodyDiv w:val="1"/>
      <w:marLeft w:val="0"/>
      <w:marRight w:val="0"/>
      <w:marTop w:val="0"/>
      <w:marBottom w:val="0"/>
      <w:divBdr>
        <w:top w:val="none" w:sz="0" w:space="0" w:color="auto"/>
        <w:left w:val="none" w:sz="0" w:space="0" w:color="auto"/>
        <w:bottom w:val="none" w:sz="0" w:space="0" w:color="auto"/>
        <w:right w:val="none" w:sz="0" w:space="0" w:color="auto"/>
      </w:divBdr>
    </w:div>
    <w:div w:id="170991930">
      <w:bodyDiv w:val="1"/>
      <w:marLeft w:val="0"/>
      <w:marRight w:val="0"/>
      <w:marTop w:val="0"/>
      <w:marBottom w:val="0"/>
      <w:divBdr>
        <w:top w:val="none" w:sz="0" w:space="0" w:color="auto"/>
        <w:left w:val="none" w:sz="0" w:space="0" w:color="auto"/>
        <w:bottom w:val="none" w:sz="0" w:space="0" w:color="auto"/>
        <w:right w:val="none" w:sz="0" w:space="0" w:color="auto"/>
      </w:divBdr>
    </w:div>
    <w:div w:id="179903395">
      <w:bodyDiv w:val="1"/>
      <w:marLeft w:val="0"/>
      <w:marRight w:val="0"/>
      <w:marTop w:val="0"/>
      <w:marBottom w:val="0"/>
      <w:divBdr>
        <w:top w:val="none" w:sz="0" w:space="0" w:color="auto"/>
        <w:left w:val="none" w:sz="0" w:space="0" w:color="auto"/>
        <w:bottom w:val="none" w:sz="0" w:space="0" w:color="auto"/>
        <w:right w:val="none" w:sz="0" w:space="0" w:color="auto"/>
      </w:divBdr>
    </w:div>
    <w:div w:id="186607788">
      <w:bodyDiv w:val="1"/>
      <w:marLeft w:val="0"/>
      <w:marRight w:val="0"/>
      <w:marTop w:val="0"/>
      <w:marBottom w:val="0"/>
      <w:divBdr>
        <w:top w:val="none" w:sz="0" w:space="0" w:color="auto"/>
        <w:left w:val="none" w:sz="0" w:space="0" w:color="auto"/>
        <w:bottom w:val="none" w:sz="0" w:space="0" w:color="auto"/>
        <w:right w:val="none" w:sz="0" w:space="0" w:color="auto"/>
      </w:divBdr>
    </w:div>
    <w:div w:id="200672655">
      <w:bodyDiv w:val="1"/>
      <w:marLeft w:val="0"/>
      <w:marRight w:val="0"/>
      <w:marTop w:val="0"/>
      <w:marBottom w:val="0"/>
      <w:divBdr>
        <w:top w:val="none" w:sz="0" w:space="0" w:color="auto"/>
        <w:left w:val="none" w:sz="0" w:space="0" w:color="auto"/>
        <w:bottom w:val="none" w:sz="0" w:space="0" w:color="auto"/>
        <w:right w:val="none" w:sz="0" w:space="0" w:color="auto"/>
      </w:divBdr>
    </w:div>
    <w:div w:id="214119962">
      <w:bodyDiv w:val="1"/>
      <w:marLeft w:val="0"/>
      <w:marRight w:val="0"/>
      <w:marTop w:val="0"/>
      <w:marBottom w:val="0"/>
      <w:divBdr>
        <w:top w:val="none" w:sz="0" w:space="0" w:color="auto"/>
        <w:left w:val="none" w:sz="0" w:space="0" w:color="auto"/>
        <w:bottom w:val="none" w:sz="0" w:space="0" w:color="auto"/>
        <w:right w:val="none" w:sz="0" w:space="0" w:color="auto"/>
      </w:divBdr>
    </w:div>
    <w:div w:id="225997503">
      <w:bodyDiv w:val="1"/>
      <w:marLeft w:val="0"/>
      <w:marRight w:val="0"/>
      <w:marTop w:val="0"/>
      <w:marBottom w:val="0"/>
      <w:divBdr>
        <w:top w:val="none" w:sz="0" w:space="0" w:color="auto"/>
        <w:left w:val="none" w:sz="0" w:space="0" w:color="auto"/>
        <w:bottom w:val="none" w:sz="0" w:space="0" w:color="auto"/>
        <w:right w:val="none" w:sz="0" w:space="0" w:color="auto"/>
      </w:divBdr>
    </w:div>
    <w:div w:id="230384660">
      <w:bodyDiv w:val="1"/>
      <w:marLeft w:val="0"/>
      <w:marRight w:val="0"/>
      <w:marTop w:val="0"/>
      <w:marBottom w:val="0"/>
      <w:divBdr>
        <w:top w:val="none" w:sz="0" w:space="0" w:color="auto"/>
        <w:left w:val="none" w:sz="0" w:space="0" w:color="auto"/>
        <w:bottom w:val="none" w:sz="0" w:space="0" w:color="auto"/>
        <w:right w:val="none" w:sz="0" w:space="0" w:color="auto"/>
      </w:divBdr>
    </w:div>
    <w:div w:id="236984129">
      <w:bodyDiv w:val="1"/>
      <w:marLeft w:val="0"/>
      <w:marRight w:val="0"/>
      <w:marTop w:val="0"/>
      <w:marBottom w:val="0"/>
      <w:divBdr>
        <w:top w:val="none" w:sz="0" w:space="0" w:color="auto"/>
        <w:left w:val="none" w:sz="0" w:space="0" w:color="auto"/>
        <w:bottom w:val="none" w:sz="0" w:space="0" w:color="auto"/>
        <w:right w:val="none" w:sz="0" w:space="0" w:color="auto"/>
      </w:divBdr>
    </w:div>
    <w:div w:id="237794030">
      <w:bodyDiv w:val="1"/>
      <w:marLeft w:val="0"/>
      <w:marRight w:val="0"/>
      <w:marTop w:val="0"/>
      <w:marBottom w:val="0"/>
      <w:divBdr>
        <w:top w:val="none" w:sz="0" w:space="0" w:color="auto"/>
        <w:left w:val="none" w:sz="0" w:space="0" w:color="auto"/>
        <w:bottom w:val="none" w:sz="0" w:space="0" w:color="auto"/>
        <w:right w:val="none" w:sz="0" w:space="0" w:color="auto"/>
      </w:divBdr>
    </w:div>
    <w:div w:id="239995018">
      <w:bodyDiv w:val="1"/>
      <w:marLeft w:val="0"/>
      <w:marRight w:val="0"/>
      <w:marTop w:val="0"/>
      <w:marBottom w:val="0"/>
      <w:divBdr>
        <w:top w:val="none" w:sz="0" w:space="0" w:color="auto"/>
        <w:left w:val="none" w:sz="0" w:space="0" w:color="auto"/>
        <w:bottom w:val="none" w:sz="0" w:space="0" w:color="auto"/>
        <w:right w:val="none" w:sz="0" w:space="0" w:color="auto"/>
      </w:divBdr>
    </w:div>
    <w:div w:id="246119111">
      <w:bodyDiv w:val="1"/>
      <w:marLeft w:val="0"/>
      <w:marRight w:val="0"/>
      <w:marTop w:val="0"/>
      <w:marBottom w:val="0"/>
      <w:divBdr>
        <w:top w:val="none" w:sz="0" w:space="0" w:color="auto"/>
        <w:left w:val="none" w:sz="0" w:space="0" w:color="auto"/>
        <w:bottom w:val="none" w:sz="0" w:space="0" w:color="auto"/>
        <w:right w:val="none" w:sz="0" w:space="0" w:color="auto"/>
      </w:divBdr>
    </w:div>
    <w:div w:id="247735917">
      <w:bodyDiv w:val="1"/>
      <w:marLeft w:val="0"/>
      <w:marRight w:val="0"/>
      <w:marTop w:val="0"/>
      <w:marBottom w:val="0"/>
      <w:divBdr>
        <w:top w:val="none" w:sz="0" w:space="0" w:color="auto"/>
        <w:left w:val="none" w:sz="0" w:space="0" w:color="auto"/>
        <w:bottom w:val="none" w:sz="0" w:space="0" w:color="auto"/>
        <w:right w:val="none" w:sz="0" w:space="0" w:color="auto"/>
      </w:divBdr>
    </w:div>
    <w:div w:id="276987584">
      <w:bodyDiv w:val="1"/>
      <w:marLeft w:val="0"/>
      <w:marRight w:val="0"/>
      <w:marTop w:val="0"/>
      <w:marBottom w:val="0"/>
      <w:divBdr>
        <w:top w:val="none" w:sz="0" w:space="0" w:color="auto"/>
        <w:left w:val="none" w:sz="0" w:space="0" w:color="auto"/>
        <w:bottom w:val="none" w:sz="0" w:space="0" w:color="auto"/>
        <w:right w:val="none" w:sz="0" w:space="0" w:color="auto"/>
      </w:divBdr>
    </w:div>
    <w:div w:id="280647048">
      <w:bodyDiv w:val="1"/>
      <w:marLeft w:val="0"/>
      <w:marRight w:val="0"/>
      <w:marTop w:val="0"/>
      <w:marBottom w:val="0"/>
      <w:divBdr>
        <w:top w:val="none" w:sz="0" w:space="0" w:color="auto"/>
        <w:left w:val="none" w:sz="0" w:space="0" w:color="auto"/>
        <w:bottom w:val="none" w:sz="0" w:space="0" w:color="auto"/>
        <w:right w:val="none" w:sz="0" w:space="0" w:color="auto"/>
      </w:divBdr>
    </w:div>
    <w:div w:id="285619737">
      <w:bodyDiv w:val="1"/>
      <w:marLeft w:val="0"/>
      <w:marRight w:val="0"/>
      <w:marTop w:val="0"/>
      <w:marBottom w:val="0"/>
      <w:divBdr>
        <w:top w:val="none" w:sz="0" w:space="0" w:color="auto"/>
        <w:left w:val="none" w:sz="0" w:space="0" w:color="auto"/>
        <w:bottom w:val="none" w:sz="0" w:space="0" w:color="auto"/>
        <w:right w:val="none" w:sz="0" w:space="0" w:color="auto"/>
      </w:divBdr>
    </w:div>
    <w:div w:id="292567062">
      <w:bodyDiv w:val="1"/>
      <w:marLeft w:val="0"/>
      <w:marRight w:val="0"/>
      <w:marTop w:val="0"/>
      <w:marBottom w:val="0"/>
      <w:divBdr>
        <w:top w:val="none" w:sz="0" w:space="0" w:color="auto"/>
        <w:left w:val="none" w:sz="0" w:space="0" w:color="auto"/>
        <w:bottom w:val="none" w:sz="0" w:space="0" w:color="auto"/>
        <w:right w:val="none" w:sz="0" w:space="0" w:color="auto"/>
      </w:divBdr>
    </w:div>
    <w:div w:id="297298114">
      <w:bodyDiv w:val="1"/>
      <w:marLeft w:val="0"/>
      <w:marRight w:val="0"/>
      <w:marTop w:val="0"/>
      <w:marBottom w:val="0"/>
      <w:divBdr>
        <w:top w:val="none" w:sz="0" w:space="0" w:color="auto"/>
        <w:left w:val="none" w:sz="0" w:space="0" w:color="auto"/>
        <w:bottom w:val="none" w:sz="0" w:space="0" w:color="auto"/>
        <w:right w:val="none" w:sz="0" w:space="0" w:color="auto"/>
      </w:divBdr>
    </w:div>
    <w:div w:id="307053085">
      <w:bodyDiv w:val="1"/>
      <w:marLeft w:val="0"/>
      <w:marRight w:val="0"/>
      <w:marTop w:val="0"/>
      <w:marBottom w:val="0"/>
      <w:divBdr>
        <w:top w:val="none" w:sz="0" w:space="0" w:color="auto"/>
        <w:left w:val="none" w:sz="0" w:space="0" w:color="auto"/>
        <w:bottom w:val="none" w:sz="0" w:space="0" w:color="auto"/>
        <w:right w:val="none" w:sz="0" w:space="0" w:color="auto"/>
      </w:divBdr>
    </w:div>
    <w:div w:id="333726589">
      <w:bodyDiv w:val="1"/>
      <w:marLeft w:val="0"/>
      <w:marRight w:val="0"/>
      <w:marTop w:val="0"/>
      <w:marBottom w:val="0"/>
      <w:divBdr>
        <w:top w:val="none" w:sz="0" w:space="0" w:color="auto"/>
        <w:left w:val="none" w:sz="0" w:space="0" w:color="auto"/>
        <w:bottom w:val="none" w:sz="0" w:space="0" w:color="auto"/>
        <w:right w:val="none" w:sz="0" w:space="0" w:color="auto"/>
      </w:divBdr>
    </w:div>
    <w:div w:id="334193712">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1199931">
      <w:bodyDiv w:val="1"/>
      <w:marLeft w:val="0"/>
      <w:marRight w:val="0"/>
      <w:marTop w:val="0"/>
      <w:marBottom w:val="0"/>
      <w:divBdr>
        <w:top w:val="none" w:sz="0" w:space="0" w:color="auto"/>
        <w:left w:val="none" w:sz="0" w:space="0" w:color="auto"/>
        <w:bottom w:val="none" w:sz="0" w:space="0" w:color="auto"/>
        <w:right w:val="none" w:sz="0" w:space="0" w:color="auto"/>
      </w:divBdr>
    </w:div>
    <w:div w:id="344983167">
      <w:bodyDiv w:val="1"/>
      <w:marLeft w:val="0"/>
      <w:marRight w:val="0"/>
      <w:marTop w:val="0"/>
      <w:marBottom w:val="0"/>
      <w:divBdr>
        <w:top w:val="none" w:sz="0" w:space="0" w:color="auto"/>
        <w:left w:val="none" w:sz="0" w:space="0" w:color="auto"/>
        <w:bottom w:val="none" w:sz="0" w:space="0" w:color="auto"/>
        <w:right w:val="none" w:sz="0" w:space="0" w:color="auto"/>
      </w:divBdr>
    </w:div>
    <w:div w:id="376660784">
      <w:bodyDiv w:val="1"/>
      <w:marLeft w:val="0"/>
      <w:marRight w:val="0"/>
      <w:marTop w:val="0"/>
      <w:marBottom w:val="0"/>
      <w:divBdr>
        <w:top w:val="none" w:sz="0" w:space="0" w:color="auto"/>
        <w:left w:val="none" w:sz="0" w:space="0" w:color="auto"/>
        <w:bottom w:val="none" w:sz="0" w:space="0" w:color="auto"/>
        <w:right w:val="none" w:sz="0" w:space="0" w:color="auto"/>
      </w:divBdr>
    </w:div>
    <w:div w:id="404886398">
      <w:bodyDiv w:val="1"/>
      <w:marLeft w:val="0"/>
      <w:marRight w:val="0"/>
      <w:marTop w:val="0"/>
      <w:marBottom w:val="0"/>
      <w:divBdr>
        <w:top w:val="none" w:sz="0" w:space="0" w:color="auto"/>
        <w:left w:val="none" w:sz="0" w:space="0" w:color="auto"/>
        <w:bottom w:val="none" w:sz="0" w:space="0" w:color="auto"/>
        <w:right w:val="none" w:sz="0" w:space="0" w:color="auto"/>
      </w:divBdr>
    </w:div>
    <w:div w:id="409928292">
      <w:bodyDiv w:val="1"/>
      <w:marLeft w:val="0"/>
      <w:marRight w:val="0"/>
      <w:marTop w:val="0"/>
      <w:marBottom w:val="0"/>
      <w:divBdr>
        <w:top w:val="none" w:sz="0" w:space="0" w:color="auto"/>
        <w:left w:val="none" w:sz="0" w:space="0" w:color="auto"/>
        <w:bottom w:val="none" w:sz="0" w:space="0" w:color="auto"/>
        <w:right w:val="none" w:sz="0" w:space="0" w:color="auto"/>
      </w:divBdr>
    </w:div>
    <w:div w:id="412240003">
      <w:bodyDiv w:val="1"/>
      <w:marLeft w:val="0"/>
      <w:marRight w:val="0"/>
      <w:marTop w:val="0"/>
      <w:marBottom w:val="0"/>
      <w:divBdr>
        <w:top w:val="none" w:sz="0" w:space="0" w:color="auto"/>
        <w:left w:val="none" w:sz="0" w:space="0" w:color="auto"/>
        <w:bottom w:val="none" w:sz="0" w:space="0" w:color="auto"/>
        <w:right w:val="none" w:sz="0" w:space="0" w:color="auto"/>
      </w:divBdr>
    </w:div>
    <w:div w:id="418676042">
      <w:bodyDiv w:val="1"/>
      <w:marLeft w:val="0"/>
      <w:marRight w:val="0"/>
      <w:marTop w:val="0"/>
      <w:marBottom w:val="0"/>
      <w:divBdr>
        <w:top w:val="none" w:sz="0" w:space="0" w:color="auto"/>
        <w:left w:val="none" w:sz="0" w:space="0" w:color="auto"/>
        <w:bottom w:val="none" w:sz="0" w:space="0" w:color="auto"/>
        <w:right w:val="none" w:sz="0" w:space="0" w:color="auto"/>
      </w:divBdr>
    </w:div>
    <w:div w:id="419452831">
      <w:bodyDiv w:val="1"/>
      <w:marLeft w:val="0"/>
      <w:marRight w:val="0"/>
      <w:marTop w:val="0"/>
      <w:marBottom w:val="0"/>
      <w:divBdr>
        <w:top w:val="none" w:sz="0" w:space="0" w:color="auto"/>
        <w:left w:val="none" w:sz="0" w:space="0" w:color="auto"/>
        <w:bottom w:val="none" w:sz="0" w:space="0" w:color="auto"/>
        <w:right w:val="none" w:sz="0" w:space="0" w:color="auto"/>
      </w:divBdr>
    </w:div>
    <w:div w:id="420108734">
      <w:bodyDiv w:val="1"/>
      <w:marLeft w:val="0"/>
      <w:marRight w:val="0"/>
      <w:marTop w:val="0"/>
      <w:marBottom w:val="0"/>
      <w:divBdr>
        <w:top w:val="none" w:sz="0" w:space="0" w:color="auto"/>
        <w:left w:val="none" w:sz="0" w:space="0" w:color="auto"/>
        <w:bottom w:val="none" w:sz="0" w:space="0" w:color="auto"/>
        <w:right w:val="none" w:sz="0" w:space="0" w:color="auto"/>
      </w:divBdr>
    </w:div>
    <w:div w:id="433134462">
      <w:bodyDiv w:val="1"/>
      <w:marLeft w:val="0"/>
      <w:marRight w:val="0"/>
      <w:marTop w:val="0"/>
      <w:marBottom w:val="0"/>
      <w:divBdr>
        <w:top w:val="none" w:sz="0" w:space="0" w:color="auto"/>
        <w:left w:val="none" w:sz="0" w:space="0" w:color="auto"/>
        <w:bottom w:val="none" w:sz="0" w:space="0" w:color="auto"/>
        <w:right w:val="none" w:sz="0" w:space="0" w:color="auto"/>
      </w:divBdr>
    </w:div>
    <w:div w:id="438916680">
      <w:bodyDiv w:val="1"/>
      <w:marLeft w:val="0"/>
      <w:marRight w:val="0"/>
      <w:marTop w:val="0"/>
      <w:marBottom w:val="0"/>
      <w:divBdr>
        <w:top w:val="none" w:sz="0" w:space="0" w:color="auto"/>
        <w:left w:val="none" w:sz="0" w:space="0" w:color="auto"/>
        <w:bottom w:val="none" w:sz="0" w:space="0" w:color="auto"/>
        <w:right w:val="none" w:sz="0" w:space="0" w:color="auto"/>
      </w:divBdr>
    </w:div>
    <w:div w:id="469400070">
      <w:bodyDiv w:val="1"/>
      <w:marLeft w:val="0"/>
      <w:marRight w:val="0"/>
      <w:marTop w:val="0"/>
      <w:marBottom w:val="0"/>
      <w:divBdr>
        <w:top w:val="none" w:sz="0" w:space="0" w:color="auto"/>
        <w:left w:val="none" w:sz="0" w:space="0" w:color="auto"/>
        <w:bottom w:val="none" w:sz="0" w:space="0" w:color="auto"/>
        <w:right w:val="none" w:sz="0" w:space="0" w:color="auto"/>
      </w:divBdr>
    </w:div>
    <w:div w:id="504050528">
      <w:bodyDiv w:val="1"/>
      <w:marLeft w:val="0"/>
      <w:marRight w:val="0"/>
      <w:marTop w:val="0"/>
      <w:marBottom w:val="0"/>
      <w:divBdr>
        <w:top w:val="none" w:sz="0" w:space="0" w:color="auto"/>
        <w:left w:val="none" w:sz="0" w:space="0" w:color="auto"/>
        <w:bottom w:val="none" w:sz="0" w:space="0" w:color="auto"/>
        <w:right w:val="none" w:sz="0" w:space="0" w:color="auto"/>
      </w:divBdr>
    </w:div>
    <w:div w:id="528298605">
      <w:bodyDiv w:val="1"/>
      <w:marLeft w:val="0"/>
      <w:marRight w:val="0"/>
      <w:marTop w:val="0"/>
      <w:marBottom w:val="0"/>
      <w:divBdr>
        <w:top w:val="none" w:sz="0" w:space="0" w:color="auto"/>
        <w:left w:val="none" w:sz="0" w:space="0" w:color="auto"/>
        <w:bottom w:val="none" w:sz="0" w:space="0" w:color="auto"/>
        <w:right w:val="none" w:sz="0" w:space="0" w:color="auto"/>
      </w:divBdr>
    </w:div>
    <w:div w:id="578372521">
      <w:bodyDiv w:val="1"/>
      <w:marLeft w:val="0"/>
      <w:marRight w:val="0"/>
      <w:marTop w:val="0"/>
      <w:marBottom w:val="0"/>
      <w:divBdr>
        <w:top w:val="none" w:sz="0" w:space="0" w:color="auto"/>
        <w:left w:val="none" w:sz="0" w:space="0" w:color="auto"/>
        <w:bottom w:val="none" w:sz="0" w:space="0" w:color="auto"/>
        <w:right w:val="none" w:sz="0" w:space="0" w:color="auto"/>
      </w:divBdr>
    </w:div>
    <w:div w:id="582301140">
      <w:bodyDiv w:val="1"/>
      <w:marLeft w:val="0"/>
      <w:marRight w:val="0"/>
      <w:marTop w:val="0"/>
      <w:marBottom w:val="0"/>
      <w:divBdr>
        <w:top w:val="none" w:sz="0" w:space="0" w:color="auto"/>
        <w:left w:val="none" w:sz="0" w:space="0" w:color="auto"/>
        <w:bottom w:val="none" w:sz="0" w:space="0" w:color="auto"/>
        <w:right w:val="none" w:sz="0" w:space="0" w:color="auto"/>
      </w:divBdr>
    </w:div>
    <w:div w:id="617183136">
      <w:bodyDiv w:val="1"/>
      <w:marLeft w:val="0"/>
      <w:marRight w:val="0"/>
      <w:marTop w:val="0"/>
      <w:marBottom w:val="0"/>
      <w:divBdr>
        <w:top w:val="none" w:sz="0" w:space="0" w:color="auto"/>
        <w:left w:val="none" w:sz="0" w:space="0" w:color="auto"/>
        <w:bottom w:val="none" w:sz="0" w:space="0" w:color="auto"/>
        <w:right w:val="none" w:sz="0" w:space="0" w:color="auto"/>
      </w:divBdr>
    </w:div>
    <w:div w:id="618341049">
      <w:bodyDiv w:val="1"/>
      <w:marLeft w:val="0"/>
      <w:marRight w:val="0"/>
      <w:marTop w:val="0"/>
      <w:marBottom w:val="0"/>
      <w:divBdr>
        <w:top w:val="none" w:sz="0" w:space="0" w:color="auto"/>
        <w:left w:val="none" w:sz="0" w:space="0" w:color="auto"/>
        <w:bottom w:val="none" w:sz="0" w:space="0" w:color="auto"/>
        <w:right w:val="none" w:sz="0" w:space="0" w:color="auto"/>
      </w:divBdr>
    </w:div>
    <w:div w:id="638728473">
      <w:bodyDiv w:val="1"/>
      <w:marLeft w:val="0"/>
      <w:marRight w:val="0"/>
      <w:marTop w:val="0"/>
      <w:marBottom w:val="0"/>
      <w:divBdr>
        <w:top w:val="none" w:sz="0" w:space="0" w:color="auto"/>
        <w:left w:val="none" w:sz="0" w:space="0" w:color="auto"/>
        <w:bottom w:val="none" w:sz="0" w:space="0" w:color="auto"/>
        <w:right w:val="none" w:sz="0" w:space="0" w:color="auto"/>
      </w:divBdr>
    </w:div>
    <w:div w:id="646277642">
      <w:bodyDiv w:val="1"/>
      <w:marLeft w:val="0"/>
      <w:marRight w:val="0"/>
      <w:marTop w:val="0"/>
      <w:marBottom w:val="0"/>
      <w:divBdr>
        <w:top w:val="none" w:sz="0" w:space="0" w:color="auto"/>
        <w:left w:val="none" w:sz="0" w:space="0" w:color="auto"/>
        <w:bottom w:val="none" w:sz="0" w:space="0" w:color="auto"/>
        <w:right w:val="none" w:sz="0" w:space="0" w:color="auto"/>
      </w:divBdr>
    </w:div>
    <w:div w:id="646977092">
      <w:bodyDiv w:val="1"/>
      <w:marLeft w:val="0"/>
      <w:marRight w:val="0"/>
      <w:marTop w:val="0"/>
      <w:marBottom w:val="0"/>
      <w:divBdr>
        <w:top w:val="none" w:sz="0" w:space="0" w:color="auto"/>
        <w:left w:val="none" w:sz="0" w:space="0" w:color="auto"/>
        <w:bottom w:val="none" w:sz="0" w:space="0" w:color="auto"/>
        <w:right w:val="none" w:sz="0" w:space="0" w:color="auto"/>
      </w:divBdr>
    </w:div>
    <w:div w:id="647636995">
      <w:bodyDiv w:val="1"/>
      <w:marLeft w:val="0"/>
      <w:marRight w:val="0"/>
      <w:marTop w:val="0"/>
      <w:marBottom w:val="0"/>
      <w:divBdr>
        <w:top w:val="none" w:sz="0" w:space="0" w:color="auto"/>
        <w:left w:val="none" w:sz="0" w:space="0" w:color="auto"/>
        <w:bottom w:val="none" w:sz="0" w:space="0" w:color="auto"/>
        <w:right w:val="none" w:sz="0" w:space="0" w:color="auto"/>
      </w:divBdr>
    </w:div>
    <w:div w:id="652568431">
      <w:bodyDiv w:val="1"/>
      <w:marLeft w:val="0"/>
      <w:marRight w:val="0"/>
      <w:marTop w:val="0"/>
      <w:marBottom w:val="0"/>
      <w:divBdr>
        <w:top w:val="none" w:sz="0" w:space="0" w:color="auto"/>
        <w:left w:val="none" w:sz="0" w:space="0" w:color="auto"/>
        <w:bottom w:val="none" w:sz="0" w:space="0" w:color="auto"/>
        <w:right w:val="none" w:sz="0" w:space="0" w:color="auto"/>
      </w:divBdr>
    </w:div>
    <w:div w:id="665134123">
      <w:bodyDiv w:val="1"/>
      <w:marLeft w:val="0"/>
      <w:marRight w:val="0"/>
      <w:marTop w:val="0"/>
      <w:marBottom w:val="0"/>
      <w:divBdr>
        <w:top w:val="none" w:sz="0" w:space="0" w:color="auto"/>
        <w:left w:val="none" w:sz="0" w:space="0" w:color="auto"/>
        <w:bottom w:val="none" w:sz="0" w:space="0" w:color="auto"/>
        <w:right w:val="none" w:sz="0" w:space="0" w:color="auto"/>
      </w:divBdr>
    </w:div>
    <w:div w:id="692615164">
      <w:bodyDiv w:val="1"/>
      <w:marLeft w:val="0"/>
      <w:marRight w:val="0"/>
      <w:marTop w:val="0"/>
      <w:marBottom w:val="0"/>
      <w:divBdr>
        <w:top w:val="none" w:sz="0" w:space="0" w:color="auto"/>
        <w:left w:val="none" w:sz="0" w:space="0" w:color="auto"/>
        <w:bottom w:val="none" w:sz="0" w:space="0" w:color="auto"/>
        <w:right w:val="none" w:sz="0" w:space="0" w:color="auto"/>
      </w:divBdr>
    </w:div>
    <w:div w:id="700399169">
      <w:bodyDiv w:val="1"/>
      <w:marLeft w:val="0"/>
      <w:marRight w:val="0"/>
      <w:marTop w:val="0"/>
      <w:marBottom w:val="0"/>
      <w:divBdr>
        <w:top w:val="none" w:sz="0" w:space="0" w:color="auto"/>
        <w:left w:val="none" w:sz="0" w:space="0" w:color="auto"/>
        <w:bottom w:val="none" w:sz="0" w:space="0" w:color="auto"/>
        <w:right w:val="none" w:sz="0" w:space="0" w:color="auto"/>
      </w:divBdr>
    </w:div>
    <w:div w:id="733822181">
      <w:bodyDiv w:val="1"/>
      <w:marLeft w:val="0"/>
      <w:marRight w:val="0"/>
      <w:marTop w:val="0"/>
      <w:marBottom w:val="0"/>
      <w:divBdr>
        <w:top w:val="none" w:sz="0" w:space="0" w:color="auto"/>
        <w:left w:val="none" w:sz="0" w:space="0" w:color="auto"/>
        <w:bottom w:val="none" w:sz="0" w:space="0" w:color="auto"/>
        <w:right w:val="none" w:sz="0" w:space="0" w:color="auto"/>
      </w:divBdr>
    </w:div>
    <w:div w:id="764544065">
      <w:bodyDiv w:val="1"/>
      <w:marLeft w:val="0"/>
      <w:marRight w:val="0"/>
      <w:marTop w:val="0"/>
      <w:marBottom w:val="0"/>
      <w:divBdr>
        <w:top w:val="none" w:sz="0" w:space="0" w:color="auto"/>
        <w:left w:val="none" w:sz="0" w:space="0" w:color="auto"/>
        <w:bottom w:val="none" w:sz="0" w:space="0" w:color="auto"/>
        <w:right w:val="none" w:sz="0" w:space="0" w:color="auto"/>
      </w:divBdr>
    </w:div>
    <w:div w:id="772088354">
      <w:bodyDiv w:val="1"/>
      <w:marLeft w:val="0"/>
      <w:marRight w:val="0"/>
      <w:marTop w:val="0"/>
      <w:marBottom w:val="0"/>
      <w:divBdr>
        <w:top w:val="none" w:sz="0" w:space="0" w:color="auto"/>
        <w:left w:val="none" w:sz="0" w:space="0" w:color="auto"/>
        <w:bottom w:val="none" w:sz="0" w:space="0" w:color="auto"/>
        <w:right w:val="none" w:sz="0" w:space="0" w:color="auto"/>
      </w:divBdr>
    </w:div>
    <w:div w:id="783114874">
      <w:bodyDiv w:val="1"/>
      <w:marLeft w:val="0"/>
      <w:marRight w:val="0"/>
      <w:marTop w:val="0"/>
      <w:marBottom w:val="0"/>
      <w:divBdr>
        <w:top w:val="none" w:sz="0" w:space="0" w:color="auto"/>
        <w:left w:val="none" w:sz="0" w:space="0" w:color="auto"/>
        <w:bottom w:val="none" w:sz="0" w:space="0" w:color="auto"/>
        <w:right w:val="none" w:sz="0" w:space="0" w:color="auto"/>
      </w:divBdr>
    </w:div>
    <w:div w:id="788861410">
      <w:bodyDiv w:val="1"/>
      <w:marLeft w:val="0"/>
      <w:marRight w:val="0"/>
      <w:marTop w:val="0"/>
      <w:marBottom w:val="0"/>
      <w:divBdr>
        <w:top w:val="none" w:sz="0" w:space="0" w:color="auto"/>
        <w:left w:val="none" w:sz="0" w:space="0" w:color="auto"/>
        <w:bottom w:val="none" w:sz="0" w:space="0" w:color="auto"/>
        <w:right w:val="none" w:sz="0" w:space="0" w:color="auto"/>
      </w:divBdr>
    </w:div>
    <w:div w:id="790368592">
      <w:bodyDiv w:val="1"/>
      <w:marLeft w:val="0"/>
      <w:marRight w:val="0"/>
      <w:marTop w:val="0"/>
      <w:marBottom w:val="0"/>
      <w:divBdr>
        <w:top w:val="none" w:sz="0" w:space="0" w:color="auto"/>
        <w:left w:val="none" w:sz="0" w:space="0" w:color="auto"/>
        <w:bottom w:val="none" w:sz="0" w:space="0" w:color="auto"/>
        <w:right w:val="none" w:sz="0" w:space="0" w:color="auto"/>
      </w:divBdr>
    </w:div>
    <w:div w:id="790978060">
      <w:bodyDiv w:val="1"/>
      <w:marLeft w:val="0"/>
      <w:marRight w:val="0"/>
      <w:marTop w:val="0"/>
      <w:marBottom w:val="0"/>
      <w:divBdr>
        <w:top w:val="none" w:sz="0" w:space="0" w:color="auto"/>
        <w:left w:val="none" w:sz="0" w:space="0" w:color="auto"/>
        <w:bottom w:val="none" w:sz="0" w:space="0" w:color="auto"/>
        <w:right w:val="none" w:sz="0" w:space="0" w:color="auto"/>
      </w:divBdr>
    </w:div>
    <w:div w:id="810708486">
      <w:bodyDiv w:val="1"/>
      <w:marLeft w:val="0"/>
      <w:marRight w:val="0"/>
      <w:marTop w:val="0"/>
      <w:marBottom w:val="0"/>
      <w:divBdr>
        <w:top w:val="none" w:sz="0" w:space="0" w:color="auto"/>
        <w:left w:val="none" w:sz="0" w:space="0" w:color="auto"/>
        <w:bottom w:val="none" w:sz="0" w:space="0" w:color="auto"/>
        <w:right w:val="none" w:sz="0" w:space="0" w:color="auto"/>
      </w:divBdr>
    </w:div>
    <w:div w:id="811139273">
      <w:bodyDiv w:val="1"/>
      <w:marLeft w:val="0"/>
      <w:marRight w:val="0"/>
      <w:marTop w:val="0"/>
      <w:marBottom w:val="0"/>
      <w:divBdr>
        <w:top w:val="none" w:sz="0" w:space="0" w:color="auto"/>
        <w:left w:val="none" w:sz="0" w:space="0" w:color="auto"/>
        <w:bottom w:val="none" w:sz="0" w:space="0" w:color="auto"/>
        <w:right w:val="none" w:sz="0" w:space="0" w:color="auto"/>
      </w:divBdr>
    </w:div>
    <w:div w:id="817578606">
      <w:bodyDiv w:val="1"/>
      <w:marLeft w:val="0"/>
      <w:marRight w:val="0"/>
      <w:marTop w:val="0"/>
      <w:marBottom w:val="0"/>
      <w:divBdr>
        <w:top w:val="none" w:sz="0" w:space="0" w:color="auto"/>
        <w:left w:val="none" w:sz="0" w:space="0" w:color="auto"/>
        <w:bottom w:val="none" w:sz="0" w:space="0" w:color="auto"/>
        <w:right w:val="none" w:sz="0" w:space="0" w:color="auto"/>
      </w:divBdr>
    </w:div>
    <w:div w:id="845749079">
      <w:bodyDiv w:val="1"/>
      <w:marLeft w:val="0"/>
      <w:marRight w:val="0"/>
      <w:marTop w:val="0"/>
      <w:marBottom w:val="0"/>
      <w:divBdr>
        <w:top w:val="none" w:sz="0" w:space="0" w:color="auto"/>
        <w:left w:val="none" w:sz="0" w:space="0" w:color="auto"/>
        <w:bottom w:val="none" w:sz="0" w:space="0" w:color="auto"/>
        <w:right w:val="none" w:sz="0" w:space="0" w:color="auto"/>
      </w:divBdr>
    </w:div>
    <w:div w:id="847866593">
      <w:bodyDiv w:val="1"/>
      <w:marLeft w:val="0"/>
      <w:marRight w:val="0"/>
      <w:marTop w:val="0"/>
      <w:marBottom w:val="0"/>
      <w:divBdr>
        <w:top w:val="none" w:sz="0" w:space="0" w:color="auto"/>
        <w:left w:val="none" w:sz="0" w:space="0" w:color="auto"/>
        <w:bottom w:val="none" w:sz="0" w:space="0" w:color="auto"/>
        <w:right w:val="none" w:sz="0" w:space="0" w:color="auto"/>
      </w:divBdr>
    </w:div>
    <w:div w:id="857504826">
      <w:bodyDiv w:val="1"/>
      <w:marLeft w:val="0"/>
      <w:marRight w:val="0"/>
      <w:marTop w:val="0"/>
      <w:marBottom w:val="0"/>
      <w:divBdr>
        <w:top w:val="none" w:sz="0" w:space="0" w:color="auto"/>
        <w:left w:val="none" w:sz="0" w:space="0" w:color="auto"/>
        <w:bottom w:val="none" w:sz="0" w:space="0" w:color="auto"/>
        <w:right w:val="none" w:sz="0" w:space="0" w:color="auto"/>
      </w:divBdr>
    </w:div>
    <w:div w:id="858659991">
      <w:bodyDiv w:val="1"/>
      <w:marLeft w:val="0"/>
      <w:marRight w:val="0"/>
      <w:marTop w:val="0"/>
      <w:marBottom w:val="0"/>
      <w:divBdr>
        <w:top w:val="none" w:sz="0" w:space="0" w:color="auto"/>
        <w:left w:val="none" w:sz="0" w:space="0" w:color="auto"/>
        <w:bottom w:val="none" w:sz="0" w:space="0" w:color="auto"/>
        <w:right w:val="none" w:sz="0" w:space="0" w:color="auto"/>
      </w:divBdr>
    </w:div>
    <w:div w:id="858739904">
      <w:bodyDiv w:val="1"/>
      <w:marLeft w:val="0"/>
      <w:marRight w:val="0"/>
      <w:marTop w:val="0"/>
      <w:marBottom w:val="0"/>
      <w:divBdr>
        <w:top w:val="none" w:sz="0" w:space="0" w:color="auto"/>
        <w:left w:val="none" w:sz="0" w:space="0" w:color="auto"/>
        <w:bottom w:val="none" w:sz="0" w:space="0" w:color="auto"/>
        <w:right w:val="none" w:sz="0" w:space="0" w:color="auto"/>
      </w:divBdr>
    </w:div>
    <w:div w:id="859851695">
      <w:bodyDiv w:val="1"/>
      <w:marLeft w:val="0"/>
      <w:marRight w:val="0"/>
      <w:marTop w:val="0"/>
      <w:marBottom w:val="0"/>
      <w:divBdr>
        <w:top w:val="none" w:sz="0" w:space="0" w:color="auto"/>
        <w:left w:val="none" w:sz="0" w:space="0" w:color="auto"/>
        <w:bottom w:val="none" w:sz="0" w:space="0" w:color="auto"/>
        <w:right w:val="none" w:sz="0" w:space="0" w:color="auto"/>
      </w:divBdr>
    </w:div>
    <w:div w:id="860515220">
      <w:bodyDiv w:val="1"/>
      <w:marLeft w:val="0"/>
      <w:marRight w:val="0"/>
      <w:marTop w:val="0"/>
      <w:marBottom w:val="0"/>
      <w:divBdr>
        <w:top w:val="none" w:sz="0" w:space="0" w:color="auto"/>
        <w:left w:val="none" w:sz="0" w:space="0" w:color="auto"/>
        <w:bottom w:val="none" w:sz="0" w:space="0" w:color="auto"/>
        <w:right w:val="none" w:sz="0" w:space="0" w:color="auto"/>
      </w:divBdr>
    </w:div>
    <w:div w:id="912588835">
      <w:bodyDiv w:val="1"/>
      <w:marLeft w:val="0"/>
      <w:marRight w:val="0"/>
      <w:marTop w:val="0"/>
      <w:marBottom w:val="0"/>
      <w:divBdr>
        <w:top w:val="none" w:sz="0" w:space="0" w:color="auto"/>
        <w:left w:val="none" w:sz="0" w:space="0" w:color="auto"/>
        <w:bottom w:val="none" w:sz="0" w:space="0" w:color="auto"/>
        <w:right w:val="none" w:sz="0" w:space="0" w:color="auto"/>
      </w:divBdr>
    </w:div>
    <w:div w:id="916355392">
      <w:bodyDiv w:val="1"/>
      <w:marLeft w:val="0"/>
      <w:marRight w:val="0"/>
      <w:marTop w:val="0"/>
      <w:marBottom w:val="0"/>
      <w:divBdr>
        <w:top w:val="none" w:sz="0" w:space="0" w:color="auto"/>
        <w:left w:val="none" w:sz="0" w:space="0" w:color="auto"/>
        <w:bottom w:val="none" w:sz="0" w:space="0" w:color="auto"/>
        <w:right w:val="none" w:sz="0" w:space="0" w:color="auto"/>
      </w:divBdr>
    </w:div>
    <w:div w:id="916986587">
      <w:bodyDiv w:val="1"/>
      <w:marLeft w:val="0"/>
      <w:marRight w:val="0"/>
      <w:marTop w:val="0"/>
      <w:marBottom w:val="0"/>
      <w:divBdr>
        <w:top w:val="none" w:sz="0" w:space="0" w:color="auto"/>
        <w:left w:val="none" w:sz="0" w:space="0" w:color="auto"/>
        <w:bottom w:val="none" w:sz="0" w:space="0" w:color="auto"/>
        <w:right w:val="none" w:sz="0" w:space="0" w:color="auto"/>
      </w:divBdr>
    </w:div>
    <w:div w:id="927467591">
      <w:bodyDiv w:val="1"/>
      <w:marLeft w:val="0"/>
      <w:marRight w:val="0"/>
      <w:marTop w:val="0"/>
      <w:marBottom w:val="0"/>
      <w:divBdr>
        <w:top w:val="none" w:sz="0" w:space="0" w:color="auto"/>
        <w:left w:val="none" w:sz="0" w:space="0" w:color="auto"/>
        <w:bottom w:val="none" w:sz="0" w:space="0" w:color="auto"/>
        <w:right w:val="none" w:sz="0" w:space="0" w:color="auto"/>
      </w:divBdr>
    </w:div>
    <w:div w:id="929971397">
      <w:bodyDiv w:val="1"/>
      <w:marLeft w:val="0"/>
      <w:marRight w:val="0"/>
      <w:marTop w:val="0"/>
      <w:marBottom w:val="0"/>
      <w:divBdr>
        <w:top w:val="none" w:sz="0" w:space="0" w:color="auto"/>
        <w:left w:val="none" w:sz="0" w:space="0" w:color="auto"/>
        <w:bottom w:val="none" w:sz="0" w:space="0" w:color="auto"/>
        <w:right w:val="none" w:sz="0" w:space="0" w:color="auto"/>
      </w:divBdr>
    </w:div>
    <w:div w:id="955991163">
      <w:bodyDiv w:val="1"/>
      <w:marLeft w:val="0"/>
      <w:marRight w:val="0"/>
      <w:marTop w:val="0"/>
      <w:marBottom w:val="0"/>
      <w:divBdr>
        <w:top w:val="none" w:sz="0" w:space="0" w:color="auto"/>
        <w:left w:val="none" w:sz="0" w:space="0" w:color="auto"/>
        <w:bottom w:val="none" w:sz="0" w:space="0" w:color="auto"/>
        <w:right w:val="none" w:sz="0" w:space="0" w:color="auto"/>
      </w:divBdr>
    </w:div>
    <w:div w:id="964193943">
      <w:bodyDiv w:val="1"/>
      <w:marLeft w:val="0"/>
      <w:marRight w:val="0"/>
      <w:marTop w:val="0"/>
      <w:marBottom w:val="0"/>
      <w:divBdr>
        <w:top w:val="none" w:sz="0" w:space="0" w:color="auto"/>
        <w:left w:val="none" w:sz="0" w:space="0" w:color="auto"/>
        <w:bottom w:val="none" w:sz="0" w:space="0" w:color="auto"/>
        <w:right w:val="none" w:sz="0" w:space="0" w:color="auto"/>
      </w:divBdr>
    </w:div>
    <w:div w:id="964237048">
      <w:bodyDiv w:val="1"/>
      <w:marLeft w:val="0"/>
      <w:marRight w:val="0"/>
      <w:marTop w:val="0"/>
      <w:marBottom w:val="0"/>
      <w:divBdr>
        <w:top w:val="none" w:sz="0" w:space="0" w:color="auto"/>
        <w:left w:val="none" w:sz="0" w:space="0" w:color="auto"/>
        <w:bottom w:val="none" w:sz="0" w:space="0" w:color="auto"/>
        <w:right w:val="none" w:sz="0" w:space="0" w:color="auto"/>
      </w:divBdr>
    </w:div>
    <w:div w:id="975916732">
      <w:bodyDiv w:val="1"/>
      <w:marLeft w:val="0"/>
      <w:marRight w:val="0"/>
      <w:marTop w:val="0"/>
      <w:marBottom w:val="0"/>
      <w:divBdr>
        <w:top w:val="none" w:sz="0" w:space="0" w:color="auto"/>
        <w:left w:val="none" w:sz="0" w:space="0" w:color="auto"/>
        <w:bottom w:val="none" w:sz="0" w:space="0" w:color="auto"/>
        <w:right w:val="none" w:sz="0" w:space="0" w:color="auto"/>
      </w:divBdr>
    </w:div>
    <w:div w:id="987905887">
      <w:bodyDiv w:val="1"/>
      <w:marLeft w:val="0"/>
      <w:marRight w:val="0"/>
      <w:marTop w:val="0"/>
      <w:marBottom w:val="0"/>
      <w:divBdr>
        <w:top w:val="none" w:sz="0" w:space="0" w:color="auto"/>
        <w:left w:val="none" w:sz="0" w:space="0" w:color="auto"/>
        <w:bottom w:val="none" w:sz="0" w:space="0" w:color="auto"/>
        <w:right w:val="none" w:sz="0" w:space="0" w:color="auto"/>
      </w:divBdr>
    </w:div>
    <w:div w:id="995568510">
      <w:bodyDiv w:val="1"/>
      <w:marLeft w:val="0"/>
      <w:marRight w:val="0"/>
      <w:marTop w:val="0"/>
      <w:marBottom w:val="0"/>
      <w:divBdr>
        <w:top w:val="none" w:sz="0" w:space="0" w:color="auto"/>
        <w:left w:val="none" w:sz="0" w:space="0" w:color="auto"/>
        <w:bottom w:val="none" w:sz="0" w:space="0" w:color="auto"/>
        <w:right w:val="none" w:sz="0" w:space="0" w:color="auto"/>
      </w:divBdr>
    </w:div>
    <w:div w:id="996303188">
      <w:bodyDiv w:val="1"/>
      <w:marLeft w:val="0"/>
      <w:marRight w:val="0"/>
      <w:marTop w:val="0"/>
      <w:marBottom w:val="0"/>
      <w:divBdr>
        <w:top w:val="none" w:sz="0" w:space="0" w:color="auto"/>
        <w:left w:val="none" w:sz="0" w:space="0" w:color="auto"/>
        <w:bottom w:val="none" w:sz="0" w:space="0" w:color="auto"/>
        <w:right w:val="none" w:sz="0" w:space="0" w:color="auto"/>
      </w:divBdr>
    </w:div>
    <w:div w:id="998462047">
      <w:bodyDiv w:val="1"/>
      <w:marLeft w:val="0"/>
      <w:marRight w:val="0"/>
      <w:marTop w:val="0"/>
      <w:marBottom w:val="0"/>
      <w:divBdr>
        <w:top w:val="none" w:sz="0" w:space="0" w:color="auto"/>
        <w:left w:val="none" w:sz="0" w:space="0" w:color="auto"/>
        <w:bottom w:val="none" w:sz="0" w:space="0" w:color="auto"/>
        <w:right w:val="none" w:sz="0" w:space="0" w:color="auto"/>
      </w:divBdr>
    </w:div>
    <w:div w:id="1009940721">
      <w:bodyDiv w:val="1"/>
      <w:marLeft w:val="0"/>
      <w:marRight w:val="0"/>
      <w:marTop w:val="0"/>
      <w:marBottom w:val="0"/>
      <w:divBdr>
        <w:top w:val="none" w:sz="0" w:space="0" w:color="auto"/>
        <w:left w:val="none" w:sz="0" w:space="0" w:color="auto"/>
        <w:bottom w:val="none" w:sz="0" w:space="0" w:color="auto"/>
        <w:right w:val="none" w:sz="0" w:space="0" w:color="auto"/>
      </w:divBdr>
    </w:div>
    <w:div w:id="1032532493">
      <w:bodyDiv w:val="1"/>
      <w:marLeft w:val="0"/>
      <w:marRight w:val="0"/>
      <w:marTop w:val="0"/>
      <w:marBottom w:val="0"/>
      <w:divBdr>
        <w:top w:val="none" w:sz="0" w:space="0" w:color="auto"/>
        <w:left w:val="none" w:sz="0" w:space="0" w:color="auto"/>
        <w:bottom w:val="none" w:sz="0" w:space="0" w:color="auto"/>
        <w:right w:val="none" w:sz="0" w:space="0" w:color="auto"/>
      </w:divBdr>
    </w:div>
    <w:div w:id="1036152906">
      <w:bodyDiv w:val="1"/>
      <w:marLeft w:val="0"/>
      <w:marRight w:val="0"/>
      <w:marTop w:val="0"/>
      <w:marBottom w:val="0"/>
      <w:divBdr>
        <w:top w:val="none" w:sz="0" w:space="0" w:color="auto"/>
        <w:left w:val="none" w:sz="0" w:space="0" w:color="auto"/>
        <w:bottom w:val="none" w:sz="0" w:space="0" w:color="auto"/>
        <w:right w:val="none" w:sz="0" w:space="0" w:color="auto"/>
      </w:divBdr>
    </w:div>
    <w:div w:id="1044448869">
      <w:bodyDiv w:val="1"/>
      <w:marLeft w:val="0"/>
      <w:marRight w:val="0"/>
      <w:marTop w:val="0"/>
      <w:marBottom w:val="0"/>
      <w:divBdr>
        <w:top w:val="none" w:sz="0" w:space="0" w:color="auto"/>
        <w:left w:val="none" w:sz="0" w:space="0" w:color="auto"/>
        <w:bottom w:val="none" w:sz="0" w:space="0" w:color="auto"/>
        <w:right w:val="none" w:sz="0" w:space="0" w:color="auto"/>
      </w:divBdr>
    </w:div>
    <w:div w:id="1056050107">
      <w:bodyDiv w:val="1"/>
      <w:marLeft w:val="0"/>
      <w:marRight w:val="0"/>
      <w:marTop w:val="0"/>
      <w:marBottom w:val="0"/>
      <w:divBdr>
        <w:top w:val="none" w:sz="0" w:space="0" w:color="auto"/>
        <w:left w:val="none" w:sz="0" w:space="0" w:color="auto"/>
        <w:bottom w:val="none" w:sz="0" w:space="0" w:color="auto"/>
        <w:right w:val="none" w:sz="0" w:space="0" w:color="auto"/>
      </w:divBdr>
    </w:div>
    <w:div w:id="1056391868">
      <w:bodyDiv w:val="1"/>
      <w:marLeft w:val="0"/>
      <w:marRight w:val="0"/>
      <w:marTop w:val="0"/>
      <w:marBottom w:val="0"/>
      <w:divBdr>
        <w:top w:val="none" w:sz="0" w:space="0" w:color="auto"/>
        <w:left w:val="none" w:sz="0" w:space="0" w:color="auto"/>
        <w:bottom w:val="none" w:sz="0" w:space="0" w:color="auto"/>
        <w:right w:val="none" w:sz="0" w:space="0" w:color="auto"/>
      </w:divBdr>
    </w:div>
    <w:div w:id="1084649084">
      <w:bodyDiv w:val="1"/>
      <w:marLeft w:val="0"/>
      <w:marRight w:val="0"/>
      <w:marTop w:val="0"/>
      <w:marBottom w:val="0"/>
      <w:divBdr>
        <w:top w:val="none" w:sz="0" w:space="0" w:color="auto"/>
        <w:left w:val="none" w:sz="0" w:space="0" w:color="auto"/>
        <w:bottom w:val="none" w:sz="0" w:space="0" w:color="auto"/>
        <w:right w:val="none" w:sz="0" w:space="0" w:color="auto"/>
      </w:divBdr>
    </w:div>
    <w:div w:id="1093018047">
      <w:bodyDiv w:val="1"/>
      <w:marLeft w:val="0"/>
      <w:marRight w:val="0"/>
      <w:marTop w:val="0"/>
      <w:marBottom w:val="0"/>
      <w:divBdr>
        <w:top w:val="none" w:sz="0" w:space="0" w:color="auto"/>
        <w:left w:val="none" w:sz="0" w:space="0" w:color="auto"/>
        <w:bottom w:val="none" w:sz="0" w:space="0" w:color="auto"/>
        <w:right w:val="none" w:sz="0" w:space="0" w:color="auto"/>
      </w:divBdr>
    </w:div>
    <w:div w:id="1099258264">
      <w:bodyDiv w:val="1"/>
      <w:marLeft w:val="0"/>
      <w:marRight w:val="0"/>
      <w:marTop w:val="0"/>
      <w:marBottom w:val="0"/>
      <w:divBdr>
        <w:top w:val="none" w:sz="0" w:space="0" w:color="auto"/>
        <w:left w:val="none" w:sz="0" w:space="0" w:color="auto"/>
        <w:bottom w:val="none" w:sz="0" w:space="0" w:color="auto"/>
        <w:right w:val="none" w:sz="0" w:space="0" w:color="auto"/>
      </w:divBdr>
    </w:div>
    <w:div w:id="1101338173">
      <w:bodyDiv w:val="1"/>
      <w:marLeft w:val="0"/>
      <w:marRight w:val="0"/>
      <w:marTop w:val="0"/>
      <w:marBottom w:val="0"/>
      <w:divBdr>
        <w:top w:val="none" w:sz="0" w:space="0" w:color="auto"/>
        <w:left w:val="none" w:sz="0" w:space="0" w:color="auto"/>
        <w:bottom w:val="none" w:sz="0" w:space="0" w:color="auto"/>
        <w:right w:val="none" w:sz="0" w:space="0" w:color="auto"/>
      </w:divBdr>
    </w:div>
    <w:div w:id="1116562820">
      <w:bodyDiv w:val="1"/>
      <w:marLeft w:val="0"/>
      <w:marRight w:val="0"/>
      <w:marTop w:val="0"/>
      <w:marBottom w:val="0"/>
      <w:divBdr>
        <w:top w:val="none" w:sz="0" w:space="0" w:color="auto"/>
        <w:left w:val="none" w:sz="0" w:space="0" w:color="auto"/>
        <w:bottom w:val="none" w:sz="0" w:space="0" w:color="auto"/>
        <w:right w:val="none" w:sz="0" w:space="0" w:color="auto"/>
      </w:divBdr>
    </w:div>
    <w:div w:id="1126044021">
      <w:bodyDiv w:val="1"/>
      <w:marLeft w:val="0"/>
      <w:marRight w:val="0"/>
      <w:marTop w:val="0"/>
      <w:marBottom w:val="0"/>
      <w:divBdr>
        <w:top w:val="none" w:sz="0" w:space="0" w:color="auto"/>
        <w:left w:val="none" w:sz="0" w:space="0" w:color="auto"/>
        <w:bottom w:val="none" w:sz="0" w:space="0" w:color="auto"/>
        <w:right w:val="none" w:sz="0" w:space="0" w:color="auto"/>
      </w:divBdr>
    </w:div>
    <w:div w:id="1134903371">
      <w:bodyDiv w:val="1"/>
      <w:marLeft w:val="0"/>
      <w:marRight w:val="0"/>
      <w:marTop w:val="0"/>
      <w:marBottom w:val="0"/>
      <w:divBdr>
        <w:top w:val="none" w:sz="0" w:space="0" w:color="auto"/>
        <w:left w:val="none" w:sz="0" w:space="0" w:color="auto"/>
        <w:bottom w:val="none" w:sz="0" w:space="0" w:color="auto"/>
        <w:right w:val="none" w:sz="0" w:space="0" w:color="auto"/>
      </w:divBdr>
    </w:div>
    <w:div w:id="1143472847">
      <w:bodyDiv w:val="1"/>
      <w:marLeft w:val="0"/>
      <w:marRight w:val="0"/>
      <w:marTop w:val="0"/>
      <w:marBottom w:val="0"/>
      <w:divBdr>
        <w:top w:val="none" w:sz="0" w:space="0" w:color="auto"/>
        <w:left w:val="none" w:sz="0" w:space="0" w:color="auto"/>
        <w:bottom w:val="none" w:sz="0" w:space="0" w:color="auto"/>
        <w:right w:val="none" w:sz="0" w:space="0" w:color="auto"/>
      </w:divBdr>
    </w:div>
    <w:div w:id="1154954590">
      <w:bodyDiv w:val="1"/>
      <w:marLeft w:val="0"/>
      <w:marRight w:val="0"/>
      <w:marTop w:val="0"/>
      <w:marBottom w:val="0"/>
      <w:divBdr>
        <w:top w:val="none" w:sz="0" w:space="0" w:color="auto"/>
        <w:left w:val="none" w:sz="0" w:space="0" w:color="auto"/>
        <w:bottom w:val="none" w:sz="0" w:space="0" w:color="auto"/>
        <w:right w:val="none" w:sz="0" w:space="0" w:color="auto"/>
      </w:divBdr>
    </w:div>
    <w:div w:id="1162089229">
      <w:bodyDiv w:val="1"/>
      <w:marLeft w:val="0"/>
      <w:marRight w:val="0"/>
      <w:marTop w:val="0"/>
      <w:marBottom w:val="0"/>
      <w:divBdr>
        <w:top w:val="none" w:sz="0" w:space="0" w:color="auto"/>
        <w:left w:val="none" w:sz="0" w:space="0" w:color="auto"/>
        <w:bottom w:val="none" w:sz="0" w:space="0" w:color="auto"/>
        <w:right w:val="none" w:sz="0" w:space="0" w:color="auto"/>
      </w:divBdr>
    </w:div>
    <w:div w:id="1173688709">
      <w:bodyDiv w:val="1"/>
      <w:marLeft w:val="0"/>
      <w:marRight w:val="0"/>
      <w:marTop w:val="0"/>
      <w:marBottom w:val="0"/>
      <w:divBdr>
        <w:top w:val="none" w:sz="0" w:space="0" w:color="auto"/>
        <w:left w:val="none" w:sz="0" w:space="0" w:color="auto"/>
        <w:bottom w:val="none" w:sz="0" w:space="0" w:color="auto"/>
        <w:right w:val="none" w:sz="0" w:space="0" w:color="auto"/>
      </w:divBdr>
    </w:div>
    <w:div w:id="1178080984">
      <w:bodyDiv w:val="1"/>
      <w:marLeft w:val="0"/>
      <w:marRight w:val="0"/>
      <w:marTop w:val="0"/>
      <w:marBottom w:val="0"/>
      <w:divBdr>
        <w:top w:val="none" w:sz="0" w:space="0" w:color="auto"/>
        <w:left w:val="none" w:sz="0" w:space="0" w:color="auto"/>
        <w:bottom w:val="none" w:sz="0" w:space="0" w:color="auto"/>
        <w:right w:val="none" w:sz="0" w:space="0" w:color="auto"/>
      </w:divBdr>
    </w:div>
    <w:div w:id="1184779324">
      <w:bodyDiv w:val="1"/>
      <w:marLeft w:val="0"/>
      <w:marRight w:val="0"/>
      <w:marTop w:val="0"/>
      <w:marBottom w:val="0"/>
      <w:divBdr>
        <w:top w:val="none" w:sz="0" w:space="0" w:color="auto"/>
        <w:left w:val="none" w:sz="0" w:space="0" w:color="auto"/>
        <w:bottom w:val="none" w:sz="0" w:space="0" w:color="auto"/>
        <w:right w:val="none" w:sz="0" w:space="0" w:color="auto"/>
      </w:divBdr>
    </w:div>
    <w:div w:id="1196192509">
      <w:bodyDiv w:val="1"/>
      <w:marLeft w:val="0"/>
      <w:marRight w:val="0"/>
      <w:marTop w:val="0"/>
      <w:marBottom w:val="0"/>
      <w:divBdr>
        <w:top w:val="none" w:sz="0" w:space="0" w:color="auto"/>
        <w:left w:val="none" w:sz="0" w:space="0" w:color="auto"/>
        <w:bottom w:val="none" w:sz="0" w:space="0" w:color="auto"/>
        <w:right w:val="none" w:sz="0" w:space="0" w:color="auto"/>
      </w:divBdr>
    </w:div>
    <w:div w:id="1211185517">
      <w:bodyDiv w:val="1"/>
      <w:marLeft w:val="0"/>
      <w:marRight w:val="0"/>
      <w:marTop w:val="0"/>
      <w:marBottom w:val="0"/>
      <w:divBdr>
        <w:top w:val="none" w:sz="0" w:space="0" w:color="auto"/>
        <w:left w:val="none" w:sz="0" w:space="0" w:color="auto"/>
        <w:bottom w:val="none" w:sz="0" w:space="0" w:color="auto"/>
        <w:right w:val="none" w:sz="0" w:space="0" w:color="auto"/>
      </w:divBdr>
    </w:div>
    <w:div w:id="1212184614">
      <w:bodyDiv w:val="1"/>
      <w:marLeft w:val="0"/>
      <w:marRight w:val="0"/>
      <w:marTop w:val="0"/>
      <w:marBottom w:val="0"/>
      <w:divBdr>
        <w:top w:val="none" w:sz="0" w:space="0" w:color="auto"/>
        <w:left w:val="none" w:sz="0" w:space="0" w:color="auto"/>
        <w:bottom w:val="none" w:sz="0" w:space="0" w:color="auto"/>
        <w:right w:val="none" w:sz="0" w:space="0" w:color="auto"/>
      </w:divBdr>
    </w:div>
    <w:div w:id="1234974574">
      <w:bodyDiv w:val="1"/>
      <w:marLeft w:val="0"/>
      <w:marRight w:val="0"/>
      <w:marTop w:val="0"/>
      <w:marBottom w:val="0"/>
      <w:divBdr>
        <w:top w:val="none" w:sz="0" w:space="0" w:color="auto"/>
        <w:left w:val="none" w:sz="0" w:space="0" w:color="auto"/>
        <w:bottom w:val="none" w:sz="0" w:space="0" w:color="auto"/>
        <w:right w:val="none" w:sz="0" w:space="0" w:color="auto"/>
      </w:divBdr>
    </w:div>
    <w:div w:id="1237788889">
      <w:bodyDiv w:val="1"/>
      <w:marLeft w:val="0"/>
      <w:marRight w:val="0"/>
      <w:marTop w:val="0"/>
      <w:marBottom w:val="0"/>
      <w:divBdr>
        <w:top w:val="none" w:sz="0" w:space="0" w:color="auto"/>
        <w:left w:val="none" w:sz="0" w:space="0" w:color="auto"/>
        <w:bottom w:val="none" w:sz="0" w:space="0" w:color="auto"/>
        <w:right w:val="none" w:sz="0" w:space="0" w:color="auto"/>
      </w:divBdr>
    </w:div>
    <w:div w:id="1271618929">
      <w:bodyDiv w:val="1"/>
      <w:marLeft w:val="0"/>
      <w:marRight w:val="0"/>
      <w:marTop w:val="0"/>
      <w:marBottom w:val="0"/>
      <w:divBdr>
        <w:top w:val="none" w:sz="0" w:space="0" w:color="auto"/>
        <w:left w:val="none" w:sz="0" w:space="0" w:color="auto"/>
        <w:bottom w:val="none" w:sz="0" w:space="0" w:color="auto"/>
        <w:right w:val="none" w:sz="0" w:space="0" w:color="auto"/>
      </w:divBdr>
    </w:div>
    <w:div w:id="1283196404">
      <w:bodyDiv w:val="1"/>
      <w:marLeft w:val="0"/>
      <w:marRight w:val="0"/>
      <w:marTop w:val="0"/>
      <w:marBottom w:val="0"/>
      <w:divBdr>
        <w:top w:val="none" w:sz="0" w:space="0" w:color="auto"/>
        <w:left w:val="none" w:sz="0" w:space="0" w:color="auto"/>
        <w:bottom w:val="none" w:sz="0" w:space="0" w:color="auto"/>
        <w:right w:val="none" w:sz="0" w:space="0" w:color="auto"/>
      </w:divBdr>
    </w:div>
    <w:div w:id="1285503108">
      <w:bodyDiv w:val="1"/>
      <w:marLeft w:val="0"/>
      <w:marRight w:val="0"/>
      <w:marTop w:val="0"/>
      <w:marBottom w:val="0"/>
      <w:divBdr>
        <w:top w:val="none" w:sz="0" w:space="0" w:color="auto"/>
        <w:left w:val="none" w:sz="0" w:space="0" w:color="auto"/>
        <w:bottom w:val="none" w:sz="0" w:space="0" w:color="auto"/>
        <w:right w:val="none" w:sz="0" w:space="0" w:color="auto"/>
      </w:divBdr>
    </w:div>
    <w:div w:id="1296182209">
      <w:bodyDiv w:val="1"/>
      <w:marLeft w:val="0"/>
      <w:marRight w:val="0"/>
      <w:marTop w:val="0"/>
      <w:marBottom w:val="0"/>
      <w:divBdr>
        <w:top w:val="none" w:sz="0" w:space="0" w:color="auto"/>
        <w:left w:val="none" w:sz="0" w:space="0" w:color="auto"/>
        <w:bottom w:val="none" w:sz="0" w:space="0" w:color="auto"/>
        <w:right w:val="none" w:sz="0" w:space="0" w:color="auto"/>
      </w:divBdr>
    </w:div>
    <w:div w:id="1302999443">
      <w:bodyDiv w:val="1"/>
      <w:marLeft w:val="0"/>
      <w:marRight w:val="0"/>
      <w:marTop w:val="0"/>
      <w:marBottom w:val="0"/>
      <w:divBdr>
        <w:top w:val="none" w:sz="0" w:space="0" w:color="auto"/>
        <w:left w:val="none" w:sz="0" w:space="0" w:color="auto"/>
        <w:bottom w:val="none" w:sz="0" w:space="0" w:color="auto"/>
        <w:right w:val="none" w:sz="0" w:space="0" w:color="auto"/>
      </w:divBdr>
    </w:div>
    <w:div w:id="1304312129">
      <w:bodyDiv w:val="1"/>
      <w:marLeft w:val="0"/>
      <w:marRight w:val="0"/>
      <w:marTop w:val="0"/>
      <w:marBottom w:val="0"/>
      <w:divBdr>
        <w:top w:val="none" w:sz="0" w:space="0" w:color="auto"/>
        <w:left w:val="none" w:sz="0" w:space="0" w:color="auto"/>
        <w:bottom w:val="none" w:sz="0" w:space="0" w:color="auto"/>
        <w:right w:val="none" w:sz="0" w:space="0" w:color="auto"/>
      </w:divBdr>
    </w:div>
    <w:div w:id="1348480682">
      <w:bodyDiv w:val="1"/>
      <w:marLeft w:val="0"/>
      <w:marRight w:val="0"/>
      <w:marTop w:val="0"/>
      <w:marBottom w:val="0"/>
      <w:divBdr>
        <w:top w:val="none" w:sz="0" w:space="0" w:color="auto"/>
        <w:left w:val="none" w:sz="0" w:space="0" w:color="auto"/>
        <w:bottom w:val="none" w:sz="0" w:space="0" w:color="auto"/>
        <w:right w:val="none" w:sz="0" w:space="0" w:color="auto"/>
      </w:divBdr>
    </w:div>
    <w:div w:id="1380857636">
      <w:bodyDiv w:val="1"/>
      <w:marLeft w:val="0"/>
      <w:marRight w:val="0"/>
      <w:marTop w:val="0"/>
      <w:marBottom w:val="0"/>
      <w:divBdr>
        <w:top w:val="none" w:sz="0" w:space="0" w:color="auto"/>
        <w:left w:val="none" w:sz="0" w:space="0" w:color="auto"/>
        <w:bottom w:val="none" w:sz="0" w:space="0" w:color="auto"/>
        <w:right w:val="none" w:sz="0" w:space="0" w:color="auto"/>
      </w:divBdr>
    </w:div>
    <w:div w:id="1395004013">
      <w:bodyDiv w:val="1"/>
      <w:marLeft w:val="0"/>
      <w:marRight w:val="0"/>
      <w:marTop w:val="0"/>
      <w:marBottom w:val="0"/>
      <w:divBdr>
        <w:top w:val="none" w:sz="0" w:space="0" w:color="auto"/>
        <w:left w:val="none" w:sz="0" w:space="0" w:color="auto"/>
        <w:bottom w:val="none" w:sz="0" w:space="0" w:color="auto"/>
        <w:right w:val="none" w:sz="0" w:space="0" w:color="auto"/>
      </w:divBdr>
    </w:div>
    <w:div w:id="1399867678">
      <w:bodyDiv w:val="1"/>
      <w:marLeft w:val="0"/>
      <w:marRight w:val="0"/>
      <w:marTop w:val="0"/>
      <w:marBottom w:val="0"/>
      <w:divBdr>
        <w:top w:val="none" w:sz="0" w:space="0" w:color="auto"/>
        <w:left w:val="none" w:sz="0" w:space="0" w:color="auto"/>
        <w:bottom w:val="none" w:sz="0" w:space="0" w:color="auto"/>
        <w:right w:val="none" w:sz="0" w:space="0" w:color="auto"/>
      </w:divBdr>
    </w:div>
    <w:div w:id="1404445317">
      <w:bodyDiv w:val="1"/>
      <w:marLeft w:val="0"/>
      <w:marRight w:val="0"/>
      <w:marTop w:val="0"/>
      <w:marBottom w:val="0"/>
      <w:divBdr>
        <w:top w:val="none" w:sz="0" w:space="0" w:color="auto"/>
        <w:left w:val="none" w:sz="0" w:space="0" w:color="auto"/>
        <w:bottom w:val="none" w:sz="0" w:space="0" w:color="auto"/>
        <w:right w:val="none" w:sz="0" w:space="0" w:color="auto"/>
      </w:divBdr>
    </w:div>
    <w:div w:id="1423641927">
      <w:bodyDiv w:val="1"/>
      <w:marLeft w:val="0"/>
      <w:marRight w:val="0"/>
      <w:marTop w:val="0"/>
      <w:marBottom w:val="0"/>
      <w:divBdr>
        <w:top w:val="none" w:sz="0" w:space="0" w:color="auto"/>
        <w:left w:val="none" w:sz="0" w:space="0" w:color="auto"/>
        <w:bottom w:val="none" w:sz="0" w:space="0" w:color="auto"/>
        <w:right w:val="none" w:sz="0" w:space="0" w:color="auto"/>
      </w:divBdr>
    </w:div>
    <w:div w:id="1434131396">
      <w:bodyDiv w:val="1"/>
      <w:marLeft w:val="0"/>
      <w:marRight w:val="0"/>
      <w:marTop w:val="0"/>
      <w:marBottom w:val="0"/>
      <w:divBdr>
        <w:top w:val="none" w:sz="0" w:space="0" w:color="auto"/>
        <w:left w:val="none" w:sz="0" w:space="0" w:color="auto"/>
        <w:bottom w:val="none" w:sz="0" w:space="0" w:color="auto"/>
        <w:right w:val="none" w:sz="0" w:space="0" w:color="auto"/>
      </w:divBdr>
    </w:div>
    <w:div w:id="1434594093">
      <w:bodyDiv w:val="1"/>
      <w:marLeft w:val="0"/>
      <w:marRight w:val="0"/>
      <w:marTop w:val="0"/>
      <w:marBottom w:val="0"/>
      <w:divBdr>
        <w:top w:val="none" w:sz="0" w:space="0" w:color="auto"/>
        <w:left w:val="none" w:sz="0" w:space="0" w:color="auto"/>
        <w:bottom w:val="none" w:sz="0" w:space="0" w:color="auto"/>
        <w:right w:val="none" w:sz="0" w:space="0" w:color="auto"/>
      </w:divBdr>
    </w:div>
    <w:div w:id="1461723293">
      <w:bodyDiv w:val="1"/>
      <w:marLeft w:val="0"/>
      <w:marRight w:val="0"/>
      <w:marTop w:val="0"/>
      <w:marBottom w:val="0"/>
      <w:divBdr>
        <w:top w:val="none" w:sz="0" w:space="0" w:color="auto"/>
        <w:left w:val="none" w:sz="0" w:space="0" w:color="auto"/>
        <w:bottom w:val="none" w:sz="0" w:space="0" w:color="auto"/>
        <w:right w:val="none" w:sz="0" w:space="0" w:color="auto"/>
      </w:divBdr>
    </w:div>
    <w:div w:id="1466779822">
      <w:bodyDiv w:val="1"/>
      <w:marLeft w:val="0"/>
      <w:marRight w:val="0"/>
      <w:marTop w:val="0"/>
      <w:marBottom w:val="0"/>
      <w:divBdr>
        <w:top w:val="none" w:sz="0" w:space="0" w:color="auto"/>
        <w:left w:val="none" w:sz="0" w:space="0" w:color="auto"/>
        <w:bottom w:val="none" w:sz="0" w:space="0" w:color="auto"/>
        <w:right w:val="none" w:sz="0" w:space="0" w:color="auto"/>
      </w:divBdr>
    </w:div>
    <w:div w:id="1469932498">
      <w:bodyDiv w:val="1"/>
      <w:marLeft w:val="0"/>
      <w:marRight w:val="0"/>
      <w:marTop w:val="0"/>
      <w:marBottom w:val="0"/>
      <w:divBdr>
        <w:top w:val="none" w:sz="0" w:space="0" w:color="auto"/>
        <w:left w:val="none" w:sz="0" w:space="0" w:color="auto"/>
        <w:bottom w:val="none" w:sz="0" w:space="0" w:color="auto"/>
        <w:right w:val="none" w:sz="0" w:space="0" w:color="auto"/>
      </w:divBdr>
    </w:div>
    <w:div w:id="1471628519">
      <w:bodyDiv w:val="1"/>
      <w:marLeft w:val="0"/>
      <w:marRight w:val="0"/>
      <w:marTop w:val="0"/>
      <w:marBottom w:val="0"/>
      <w:divBdr>
        <w:top w:val="none" w:sz="0" w:space="0" w:color="auto"/>
        <w:left w:val="none" w:sz="0" w:space="0" w:color="auto"/>
        <w:bottom w:val="none" w:sz="0" w:space="0" w:color="auto"/>
        <w:right w:val="none" w:sz="0" w:space="0" w:color="auto"/>
      </w:divBdr>
    </w:div>
    <w:div w:id="1473937179">
      <w:bodyDiv w:val="1"/>
      <w:marLeft w:val="0"/>
      <w:marRight w:val="0"/>
      <w:marTop w:val="0"/>
      <w:marBottom w:val="0"/>
      <w:divBdr>
        <w:top w:val="none" w:sz="0" w:space="0" w:color="auto"/>
        <w:left w:val="none" w:sz="0" w:space="0" w:color="auto"/>
        <w:bottom w:val="none" w:sz="0" w:space="0" w:color="auto"/>
        <w:right w:val="none" w:sz="0" w:space="0" w:color="auto"/>
      </w:divBdr>
    </w:div>
    <w:div w:id="1478910874">
      <w:bodyDiv w:val="1"/>
      <w:marLeft w:val="0"/>
      <w:marRight w:val="0"/>
      <w:marTop w:val="0"/>
      <w:marBottom w:val="0"/>
      <w:divBdr>
        <w:top w:val="none" w:sz="0" w:space="0" w:color="auto"/>
        <w:left w:val="none" w:sz="0" w:space="0" w:color="auto"/>
        <w:bottom w:val="none" w:sz="0" w:space="0" w:color="auto"/>
        <w:right w:val="none" w:sz="0" w:space="0" w:color="auto"/>
      </w:divBdr>
    </w:div>
    <w:div w:id="1488788528">
      <w:bodyDiv w:val="1"/>
      <w:marLeft w:val="0"/>
      <w:marRight w:val="0"/>
      <w:marTop w:val="0"/>
      <w:marBottom w:val="0"/>
      <w:divBdr>
        <w:top w:val="none" w:sz="0" w:space="0" w:color="auto"/>
        <w:left w:val="none" w:sz="0" w:space="0" w:color="auto"/>
        <w:bottom w:val="none" w:sz="0" w:space="0" w:color="auto"/>
        <w:right w:val="none" w:sz="0" w:space="0" w:color="auto"/>
      </w:divBdr>
    </w:div>
    <w:div w:id="1497258630">
      <w:bodyDiv w:val="1"/>
      <w:marLeft w:val="0"/>
      <w:marRight w:val="0"/>
      <w:marTop w:val="0"/>
      <w:marBottom w:val="0"/>
      <w:divBdr>
        <w:top w:val="none" w:sz="0" w:space="0" w:color="auto"/>
        <w:left w:val="none" w:sz="0" w:space="0" w:color="auto"/>
        <w:bottom w:val="none" w:sz="0" w:space="0" w:color="auto"/>
        <w:right w:val="none" w:sz="0" w:space="0" w:color="auto"/>
      </w:divBdr>
    </w:div>
    <w:div w:id="1505588876">
      <w:bodyDiv w:val="1"/>
      <w:marLeft w:val="0"/>
      <w:marRight w:val="0"/>
      <w:marTop w:val="0"/>
      <w:marBottom w:val="0"/>
      <w:divBdr>
        <w:top w:val="none" w:sz="0" w:space="0" w:color="auto"/>
        <w:left w:val="none" w:sz="0" w:space="0" w:color="auto"/>
        <w:bottom w:val="none" w:sz="0" w:space="0" w:color="auto"/>
        <w:right w:val="none" w:sz="0" w:space="0" w:color="auto"/>
      </w:divBdr>
    </w:div>
    <w:div w:id="1513374375">
      <w:bodyDiv w:val="1"/>
      <w:marLeft w:val="0"/>
      <w:marRight w:val="0"/>
      <w:marTop w:val="0"/>
      <w:marBottom w:val="0"/>
      <w:divBdr>
        <w:top w:val="none" w:sz="0" w:space="0" w:color="auto"/>
        <w:left w:val="none" w:sz="0" w:space="0" w:color="auto"/>
        <w:bottom w:val="none" w:sz="0" w:space="0" w:color="auto"/>
        <w:right w:val="none" w:sz="0" w:space="0" w:color="auto"/>
      </w:divBdr>
    </w:div>
    <w:div w:id="1542664273">
      <w:bodyDiv w:val="1"/>
      <w:marLeft w:val="0"/>
      <w:marRight w:val="0"/>
      <w:marTop w:val="0"/>
      <w:marBottom w:val="0"/>
      <w:divBdr>
        <w:top w:val="none" w:sz="0" w:space="0" w:color="auto"/>
        <w:left w:val="none" w:sz="0" w:space="0" w:color="auto"/>
        <w:bottom w:val="none" w:sz="0" w:space="0" w:color="auto"/>
        <w:right w:val="none" w:sz="0" w:space="0" w:color="auto"/>
      </w:divBdr>
    </w:div>
    <w:div w:id="1547251975">
      <w:bodyDiv w:val="1"/>
      <w:marLeft w:val="0"/>
      <w:marRight w:val="0"/>
      <w:marTop w:val="0"/>
      <w:marBottom w:val="0"/>
      <w:divBdr>
        <w:top w:val="none" w:sz="0" w:space="0" w:color="auto"/>
        <w:left w:val="none" w:sz="0" w:space="0" w:color="auto"/>
        <w:bottom w:val="none" w:sz="0" w:space="0" w:color="auto"/>
        <w:right w:val="none" w:sz="0" w:space="0" w:color="auto"/>
      </w:divBdr>
    </w:div>
    <w:div w:id="1554148955">
      <w:bodyDiv w:val="1"/>
      <w:marLeft w:val="0"/>
      <w:marRight w:val="0"/>
      <w:marTop w:val="0"/>
      <w:marBottom w:val="0"/>
      <w:divBdr>
        <w:top w:val="none" w:sz="0" w:space="0" w:color="auto"/>
        <w:left w:val="none" w:sz="0" w:space="0" w:color="auto"/>
        <w:bottom w:val="none" w:sz="0" w:space="0" w:color="auto"/>
        <w:right w:val="none" w:sz="0" w:space="0" w:color="auto"/>
      </w:divBdr>
    </w:div>
    <w:div w:id="1564214512">
      <w:bodyDiv w:val="1"/>
      <w:marLeft w:val="0"/>
      <w:marRight w:val="0"/>
      <w:marTop w:val="0"/>
      <w:marBottom w:val="0"/>
      <w:divBdr>
        <w:top w:val="none" w:sz="0" w:space="0" w:color="auto"/>
        <w:left w:val="none" w:sz="0" w:space="0" w:color="auto"/>
        <w:bottom w:val="none" w:sz="0" w:space="0" w:color="auto"/>
        <w:right w:val="none" w:sz="0" w:space="0" w:color="auto"/>
      </w:divBdr>
    </w:div>
    <w:div w:id="1590651403">
      <w:bodyDiv w:val="1"/>
      <w:marLeft w:val="0"/>
      <w:marRight w:val="0"/>
      <w:marTop w:val="0"/>
      <w:marBottom w:val="0"/>
      <w:divBdr>
        <w:top w:val="none" w:sz="0" w:space="0" w:color="auto"/>
        <w:left w:val="none" w:sz="0" w:space="0" w:color="auto"/>
        <w:bottom w:val="none" w:sz="0" w:space="0" w:color="auto"/>
        <w:right w:val="none" w:sz="0" w:space="0" w:color="auto"/>
      </w:divBdr>
    </w:div>
    <w:div w:id="1603802401">
      <w:bodyDiv w:val="1"/>
      <w:marLeft w:val="0"/>
      <w:marRight w:val="0"/>
      <w:marTop w:val="0"/>
      <w:marBottom w:val="0"/>
      <w:divBdr>
        <w:top w:val="none" w:sz="0" w:space="0" w:color="auto"/>
        <w:left w:val="none" w:sz="0" w:space="0" w:color="auto"/>
        <w:bottom w:val="none" w:sz="0" w:space="0" w:color="auto"/>
        <w:right w:val="none" w:sz="0" w:space="0" w:color="auto"/>
      </w:divBdr>
    </w:div>
    <w:div w:id="1614826768">
      <w:bodyDiv w:val="1"/>
      <w:marLeft w:val="0"/>
      <w:marRight w:val="0"/>
      <w:marTop w:val="0"/>
      <w:marBottom w:val="0"/>
      <w:divBdr>
        <w:top w:val="none" w:sz="0" w:space="0" w:color="auto"/>
        <w:left w:val="none" w:sz="0" w:space="0" w:color="auto"/>
        <w:bottom w:val="none" w:sz="0" w:space="0" w:color="auto"/>
        <w:right w:val="none" w:sz="0" w:space="0" w:color="auto"/>
      </w:divBdr>
    </w:div>
    <w:div w:id="1620598692">
      <w:bodyDiv w:val="1"/>
      <w:marLeft w:val="0"/>
      <w:marRight w:val="0"/>
      <w:marTop w:val="0"/>
      <w:marBottom w:val="0"/>
      <w:divBdr>
        <w:top w:val="none" w:sz="0" w:space="0" w:color="auto"/>
        <w:left w:val="none" w:sz="0" w:space="0" w:color="auto"/>
        <w:bottom w:val="none" w:sz="0" w:space="0" w:color="auto"/>
        <w:right w:val="none" w:sz="0" w:space="0" w:color="auto"/>
      </w:divBdr>
    </w:div>
    <w:div w:id="1641570080">
      <w:bodyDiv w:val="1"/>
      <w:marLeft w:val="0"/>
      <w:marRight w:val="0"/>
      <w:marTop w:val="0"/>
      <w:marBottom w:val="0"/>
      <w:divBdr>
        <w:top w:val="none" w:sz="0" w:space="0" w:color="auto"/>
        <w:left w:val="none" w:sz="0" w:space="0" w:color="auto"/>
        <w:bottom w:val="none" w:sz="0" w:space="0" w:color="auto"/>
        <w:right w:val="none" w:sz="0" w:space="0" w:color="auto"/>
      </w:divBdr>
    </w:div>
    <w:div w:id="1648901635">
      <w:bodyDiv w:val="1"/>
      <w:marLeft w:val="0"/>
      <w:marRight w:val="0"/>
      <w:marTop w:val="0"/>
      <w:marBottom w:val="0"/>
      <w:divBdr>
        <w:top w:val="none" w:sz="0" w:space="0" w:color="auto"/>
        <w:left w:val="none" w:sz="0" w:space="0" w:color="auto"/>
        <w:bottom w:val="none" w:sz="0" w:space="0" w:color="auto"/>
        <w:right w:val="none" w:sz="0" w:space="0" w:color="auto"/>
      </w:divBdr>
    </w:div>
    <w:div w:id="1674797105">
      <w:bodyDiv w:val="1"/>
      <w:marLeft w:val="0"/>
      <w:marRight w:val="0"/>
      <w:marTop w:val="0"/>
      <w:marBottom w:val="0"/>
      <w:divBdr>
        <w:top w:val="none" w:sz="0" w:space="0" w:color="auto"/>
        <w:left w:val="none" w:sz="0" w:space="0" w:color="auto"/>
        <w:bottom w:val="none" w:sz="0" w:space="0" w:color="auto"/>
        <w:right w:val="none" w:sz="0" w:space="0" w:color="auto"/>
      </w:divBdr>
    </w:div>
    <w:div w:id="1676953543">
      <w:bodyDiv w:val="1"/>
      <w:marLeft w:val="0"/>
      <w:marRight w:val="0"/>
      <w:marTop w:val="0"/>
      <w:marBottom w:val="0"/>
      <w:divBdr>
        <w:top w:val="none" w:sz="0" w:space="0" w:color="auto"/>
        <w:left w:val="none" w:sz="0" w:space="0" w:color="auto"/>
        <w:bottom w:val="none" w:sz="0" w:space="0" w:color="auto"/>
        <w:right w:val="none" w:sz="0" w:space="0" w:color="auto"/>
      </w:divBdr>
    </w:div>
    <w:div w:id="1685789134">
      <w:bodyDiv w:val="1"/>
      <w:marLeft w:val="0"/>
      <w:marRight w:val="0"/>
      <w:marTop w:val="0"/>
      <w:marBottom w:val="0"/>
      <w:divBdr>
        <w:top w:val="none" w:sz="0" w:space="0" w:color="auto"/>
        <w:left w:val="none" w:sz="0" w:space="0" w:color="auto"/>
        <w:bottom w:val="none" w:sz="0" w:space="0" w:color="auto"/>
        <w:right w:val="none" w:sz="0" w:space="0" w:color="auto"/>
      </w:divBdr>
    </w:div>
    <w:div w:id="1706172178">
      <w:bodyDiv w:val="1"/>
      <w:marLeft w:val="0"/>
      <w:marRight w:val="0"/>
      <w:marTop w:val="0"/>
      <w:marBottom w:val="0"/>
      <w:divBdr>
        <w:top w:val="none" w:sz="0" w:space="0" w:color="auto"/>
        <w:left w:val="none" w:sz="0" w:space="0" w:color="auto"/>
        <w:bottom w:val="none" w:sz="0" w:space="0" w:color="auto"/>
        <w:right w:val="none" w:sz="0" w:space="0" w:color="auto"/>
      </w:divBdr>
    </w:div>
    <w:div w:id="1716536877">
      <w:bodyDiv w:val="1"/>
      <w:marLeft w:val="0"/>
      <w:marRight w:val="0"/>
      <w:marTop w:val="0"/>
      <w:marBottom w:val="0"/>
      <w:divBdr>
        <w:top w:val="none" w:sz="0" w:space="0" w:color="auto"/>
        <w:left w:val="none" w:sz="0" w:space="0" w:color="auto"/>
        <w:bottom w:val="none" w:sz="0" w:space="0" w:color="auto"/>
        <w:right w:val="none" w:sz="0" w:space="0" w:color="auto"/>
      </w:divBdr>
    </w:div>
    <w:div w:id="1716810614">
      <w:bodyDiv w:val="1"/>
      <w:marLeft w:val="0"/>
      <w:marRight w:val="0"/>
      <w:marTop w:val="0"/>
      <w:marBottom w:val="0"/>
      <w:divBdr>
        <w:top w:val="none" w:sz="0" w:space="0" w:color="auto"/>
        <w:left w:val="none" w:sz="0" w:space="0" w:color="auto"/>
        <w:bottom w:val="none" w:sz="0" w:space="0" w:color="auto"/>
        <w:right w:val="none" w:sz="0" w:space="0" w:color="auto"/>
      </w:divBdr>
    </w:div>
    <w:div w:id="1717386024">
      <w:bodyDiv w:val="1"/>
      <w:marLeft w:val="0"/>
      <w:marRight w:val="0"/>
      <w:marTop w:val="0"/>
      <w:marBottom w:val="0"/>
      <w:divBdr>
        <w:top w:val="none" w:sz="0" w:space="0" w:color="auto"/>
        <w:left w:val="none" w:sz="0" w:space="0" w:color="auto"/>
        <w:bottom w:val="none" w:sz="0" w:space="0" w:color="auto"/>
        <w:right w:val="none" w:sz="0" w:space="0" w:color="auto"/>
      </w:divBdr>
    </w:div>
    <w:div w:id="1765766494">
      <w:bodyDiv w:val="1"/>
      <w:marLeft w:val="0"/>
      <w:marRight w:val="0"/>
      <w:marTop w:val="0"/>
      <w:marBottom w:val="0"/>
      <w:divBdr>
        <w:top w:val="none" w:sz="0" w:space="0" w:color="auto"/>
        <w:left w:val="none" w:sz="0" w:space="0" w:color="auto"/>
        <w:bottom w:val="none" w:sz="0" w:space="0" w:color="auto"/>
        <w:right w:val="none" w:sz="0" w:space="0" w:color="auto"/>
      </w:divBdr>
    </w:div>
    <w:div w:id="1766614428">
      <w:bodyDiv w:val="1"/>
      <w:marLeft w:val="0"/>
      <w:marRight w:val="0"/>
      <w:marTop w:val="0"/>
      <w:marBottom w:val="0"/>
      <w:divBdr>
        <w:top w:val="none" w:sz="0" w:space="0" w:color="auto"/>
        <w:left w:val="none" w:sz="0" w:space="0" w:color="auto"/>
        <w:bottom w:val="none" w:sz="0" w:space="0" w:color="auto"/>
        <w:right w:val="none" w:sz="0" w:space="0" w:color="auto"/>
      </w:divBdr>
    </w:div>
    <w:div w:id="1766992789">
      <w:bodyDiv w:val="1"/>
      <w:marLeft w:val="0"/>
      <w:marRight w:val="0"/>
      <w:marTop w:val="0"/>
      <w:marBottom w:val="0"/>
      <w:divBdr>
        <w:top w:val="none" w:sz="0" w:space="0" w:color="auto"/>
        <w:left w:val="none" w:sz="0" w:space="0" w:color="auto"/>
        <w:bottom w:val="none" w:sz="0" w:space="0" w:color="auto"/>
        <w:right w:val="none" w:sz="0" w:space="0" w:color="auto"/>
      </w:divBdr>
    </w:div>
    <w:div w:id="1774546877">
      <w:bodyDiv w:val="1"/>
      <w:marLeft w:val="0"/>
      <w:marRight w:val="0"/>
      <w:marTop w:val="0"/>
      <w:marBottom w:val="0"/>
      <w:divBdr>
        <w:top w:val="none" w:sz="0" w:space="0" w:color="auto"/>
        <w:left w:val="none" w:sz="0" w:space="0" w:color="auto"/>
        <w:bottom w:val="none" w:sz="0" w:space="0" w:color="auto"/>
        <w:right w:val="none" w:sz="0" w:space="0" w:color="auto"/>
      </w:divBdr>
    </w:div>
    <w:div w:id="1802070643">
      <w:bodyDiv w:val="1"/>
      <w:marLeft w:val="0"/>
      <w:marRight w:val="0"/>
      <w:marTop w:val="0"/>
      <w:marBottom w:val="0"/>
      <w:divBdr>
        <w:top w:val="none" w:sz="0" w:space="0" w:color="auto"/>
        <w:left w:val="none" w:sz="0" w:space="0" w:color="auto"/>
        <w:bottom w:val="none" w:sz="0" w:space="0" w:color="auto"/>
        <w:right w:val="none" w:sz="0" w:space="0" w:color="auto"/>
      </w:divBdr>
    </w:div>
    <w:div w:id="1804885533">
      <w:bodyDiv w:val="1"/>
      <w:marLeft w:val="0"/>
      <w:marRight w:val="0"/>
      <w:marTop w:val="0"/>
      <w:marBottom w:val="0"/>
      <w:divBdr>
        <w:top w:val="none" w:sz="0" w:space="0" w:color="auto"/>
        <w:left w:val="none" w:sz="0" w:space="0" w:color="auto"/>
        <w:bottom w:val="none" w:sz="0" w:space="0" w:color="auto"/>
        <w:right w:val="none" w:sz="0" w:space="0" w:color="auto"/>
      </w:divBdr>
    </w:div>
    <w:div w:id="1812333539">
      <w:bodyDiv w:val="1"/>
      <w:marLeft w:val="0"/>
      <w:marRight w:val="0"/>
      <w:marTop w:val="0"/>
      <w:marBottom w:val="0"/>
      <w:divBdr>
        <w:top w:val="none" w:sz="0" w:space="0" w:color="auto"/>
        <w:left w:val="none" w:sz="0" w:space="0" w:color="auto"/>
        <w:bottom w:val="none" w:sz="0" w:space="0" w:color="auto"/>
        <w:right w:val="none" w:sz="0" w:space="0" w:color="auto"/>
      </w:divBdr>
    </w:div>
    <w:div w:id="1813718159">
      <w:bodyDiv w:val="1"/>
      <w:marLeft w:val="0"/>
      <w:marRight w:val="0"/>
      <w:marTop w:val="0"/>
      <w:marBottom w:val="0"/>
      <w:divBdr>
        <w:top w:val="none" w:sz="0" w:space="0" w:color="auto"/>
        <w:left w:val="none" w:sz="0" w:space="0" w:color="auto"/>
        <w:bottom w:val="none" w:sz="0" w:space="0" w:color="auto"/>
        <w:right w:val="none" w:sz="0" w:space="0" w:color="auto"/>
      </w:divBdr>
    </w:div>
    <w:div w:id="1814564478">
      <w:bodyDiv w:val="1"/>
      <w:marLeft w:val="0"/>
      <w:marRight w:val="0"/>
      <w:marTop w:val="0"/>
      <w:marBottom w:val="0"/>
      <w:divBdr>
        <w:top w:val="none" w:sz="0" w:space="0" w:color="auto"/>
        <w:left w:val="none" w:sz="0" w:space="0" w:color="auto"/>
        <w:bottom w:val="none" w:sz="0" w:space="0" w:color="auto"/>
        <w:right w:val="none" w:sz="0" w:space="0" w:color="auto"/>
      </w:divBdr>
    </w:div>
    <w:div w:id="1817409150">
      <w:bodyDiv w:val="1"/>
      <w:marLeft w:val="0"/>
      <w:marRight w:val="0"/>
      <w:marTop w:val="0"/>
      <w:marBottom w:val="0"/>
      <w:divBdr>
        <w:top w:val="none" w:sz="0" w:space="0" w:color="auto"/>
        <w:left w:val="none" w:sz="0" w:space="0" w:color="auto"/>
        <w:bottom w:val="none" w:sz="0" w:space="0" w:color="auto"/>
        <w:right w:val="none" w:sz="0" w:space="0" w:color="auto"/>
      </w:divBdr>
    </w:div>
    <w:div w:id="1818178921">
      <w:bodyDiv w:val="1"/>
      <w:marLeft w:val="0"/>
      <w:marRight w:val="0"/>
      <w:marTop w:val="0"/>
      <w:marBottom w:val="0"/>
      <w:divBdr>
        <w:top w:val="none" w:sz="0" w:space="0" w:color="auto"/>
        <w:left w:val="none" w:sz="0" w:space="0" w:color="auto"/>
        <w:bottom w:val="none" w:sz="0" w:space="0" w:color="auto"/>
        <w:right w:val="none" w:sz="0" w:space="0" w:color="auto"/>
      </w:divBdr>
    </w:div>
    <w:div w:id="1819880758">
      <w:bodyDiv w:val="1"/>
      <w:marLeft w:val="0"/>
      <w:marRight w:val="0"/>
      <w:marTop w:val="0"/>
      <w:marBottom w:val="0"/>
      <w:divBdr>
        <w:top w:val="none" w:sz="0" w:space="0" w:color="auto"/>
        <w:left w:val="none" w:sz="0" w:space="0" w:color="auto"/>
        <w:bottom w:val="none" w:sz="0" w:space="0" w:color="auto"/>
        <w:right w:val="none" w:sz="0" w:space="0" w:color="auto"/>
      </w:divBdr>
    </w:div>
    <w:div w:id="1826579813">
      <w:bodyDiv w:val="1"/>
      <w:marLeft w:val="0"/>
      <w:marRight w:val="0"/>
      <w:marTop w:val="0"/>
      <w:marBottom w:val="0"/>
      <w:divBdr>
        <w:top w:val="none" w:sz="0" w:space="0" w:color="auto"/>
        <w:left w:val="none" w:sz="0" w:space="0" w:color="auto"/>
        <w:bottom w:val="none" w:sz="0" w:space="0" w:color="auto"/>
        <w:right w:val="none" w:sz="0" w:space="0" w:color="auto"/>
      </w:divBdr>
    </w:div>
    <w:div w:id="1829521129">
      <w:bodyDiv w:val="1"/>
      <w:marLeft w:val="0"/>
      <w:marRight w:val="0"/>
      <w:marTop w:val="0"/>
      <w:marBottom w:val="0"/>
      <w:divBdr>
        <w:top w:val="none" w:sz="0" w:space="0" w:color="auto"/>
        <w:left w:val="none" w:sz="0" w:space="0" w:color="auto"/>
        <w:bottom w:val="none" w:sz="0" w:space="0" w:color="auto"/>
        <w:right w:val="none" w:sz="0" w:space="0" w:color="auto"/>
      </w:divBdr>
    </w:div>
    <w:div w:id="1831673895">
      <w:bodyDiv w:val="1"/>
      <w:marLeft w:val="0"/>
      <w:marRight w:val="0"/>
      <w:marTop w:val="0"/>
      <w:marBottom w:val="0"/>
      <w:divBdr>
        <w:top w:val="none" w:sz="0" w:space="0" w:color="auto"/>
        <w:left w:val="none" w:sz="0" w:space="0" w:color="auto"/>
        <w:bottom w:val="none" w:sz="0" w:space="0" w:color="auto"/>
        <w:right w:val="none" w:sz="0" w:space="0" w:color="auto"/>
      </w:divBdr>
    </w:div>
    <w:div w:id="1840346293">
      <w:bodyDiv w:val="1"/>
      <w:marLeft w:val="0"/>
      <w:marRight w:val="0"/>
      <w:marTop w:val="0"/>
      <w:marBottom w:val="0"/>
      <w:divBdr>
        <w:top w:val="none" w:sz="0" w:space="0" w:color="auto"/>
        <w:left w:val="none" w:sz="0" w:space="0" w:color="auto"/>
        <w:bottom w:val="none" w:sz="0" w:space="0" w:color="auto"/>
        <w:right w:val="none" w:sz="0" w:space="0" w:color="auto"/>
      </w:divBdr>
    </w:div>
    <w:div w:id="1877087043">
      <w:bodyDiv w:val="1"/>
      <w:marLeft w:val="0"/>
      <w:marRight w:val="0"/>
      <w:marTop w:val="0"/>
      <w:marBottom w:val="0"/>
      <w:divBdr>
        <w:top w:val="none" w:sz="0" w:space="0" w:color="auto"/>
        <w:left w:val="none" w:sz="0" w:space="0" w:color="auto"/>
        <w:bottom w:val="none" w:sz="0" w:space="0" w:color="auto"/>
        <w:right w:val="none" w:sz="0" w:space="0" w:color="auto"/>
      </w:divBdr>
    </w:div>
    <w:div w:id="1888028069">
      <w:bodyDiv w:val="1"/>
      <w:marLeft w:val="0"/>
      <w:marRight w:val="0"/>
      <w:marTop w:val="0"/>
      <w:marBottom w:val="0"/>
      <w:divBdr>
        <w:top w:val="none" w:sz="0" w:space="0" w:color="auto"/>
        <w:left w:val="none" w:sz="0" w:space="0" w:color="auto"/>
        <w:bottom w:val="none" w:sz="0" w:space="0" w:color="auto"/>
        <w:right w:val="none" w:sz="0" w:space="0" w:color="auto"/>
      </w:divBdr>
    </w:div>
    <w:div w:id="1922715265">
      <w:bodyDiv w:val="1"/>
      <w:marLeft w:val="0"/>
      <w:marRight w:val="0"/>
      <w:marTop w:val="0"/>
      <w:marBottom w:val="0"/>
      <w:divBdr>
        <w:top w:val="none" w:sz="0" w:space="0" w:color="auto"/>
        <w:left w:val="none" w:sz="0" w:space="0" w:color="auto"/>
        <w:bottom w:val="none" w:sz="0" w:space="0" w:color="auto"/>
        <w:right w:val="none" w:sz="0" w:space="0" w:color="auto"/>
      </w:divBdr>
    </w:div>
    <w:div w:id="1935287443">
      <w:bodyDiv w:val="1"/>
      <w:marLeft w:val="0"/>
      <w:marRight w:val="0"/>
      <w:marTop w:val="0"/>
      <w:marBottom w:val="0"/>
      <w:divBdr>
        <w:top w:val="none" w:sz="0" w:space="0" w:color="auto"/>
        <w:left w:val="none" w:sz="0" w:space="0" w:color="auto"/>
        <w:bottom w:val="none" w:sz="0" w:space="0" w:color="auto"/>
        <w:right w:val="none" w:sz="0" w:space="0" w:color="auto"/>
      </w:divBdr>
    </w:div>
    <w:div w:id="1940522681">
      <w:bodyDiv w:val="1"/>
      <w:marLeft w:val="0"/>
      <w:marRight w:val="0"/>
      <w:marTop w:val="0"/>
      <w:marBottom w:val="0"/>
      <w:divBdr>
        <w:top w:val="none" w:sz="0" w:space="0" w:color="auto"/>
        <w:left w:val="none" w:sz="0" w:space="0" w:color="auto"/>
        <w:bottom w:val="none" w:sz="0" w:space="0" w:color="auto"/>
        <w:right w:val="none" w:sz="0" w:space="0" w:color="auto"/>
      </w:divBdr>
    </w:div>
    <w:div w:id="1951543246">
      <w:bodyDiv w:val="1"/>
      <w:marLeft w:val="0"/>
      <w:marRight w:val="0"/>
      <w:marTop w:val="0"/>
      <w:marBottom w:val="0"/>
      <w:divBdr>
        <w:top w:val="none" w:sz="0" w:space="0" w:color="auto"/>
        <w:left w:val="none" w:sz="0" w:space="0" w:color="auto"/>
        <w:bottom w:val="none" w:sz="0" w:space="0" w:color="auto"/>
        <w:right w:val="none" w:sz="0" w:space="0" w:color="auto"/>
      </w:divBdr>
    </w:div>
    <w:div w:id="1963806874">
      <w:bodyDiv w:val="1"/>
      <w:marLeft w:val="0"/>
      <w:marRight w:val="0"/>
      <w:marTop w:val="0"/>
      <w:marBottom w:val="0"/>
      <w:divBdr>
        <w:top w:val="none" w:sz="0" w:space="0" w:color="auto"/>
        <w:left w:val="none" w:sz="0" w:space="0" w:color="auto"/>
        <w:bottom w:val="none" w:sz="0" w:space="0" w:color="auto"/>
        <w:right w:val="none" w:sz="0" w:space="0" w:color="auto"/>
      </w:divBdr>
    </w:div>
    <w:div w:id="1966303467">
      <w:bodyDiv w:val="1"/>
      <w:marLeft w:val="0"/>
      <w:marRight w:val="0"/>
      <w:marTop w:val="0"/>
      <w:marBottom w:val="0"/>
      <w:divBdr>
        <w:top w:val="none" w:sz="0" w:space="0" w:color="auto"/>
        <w:left w:val="none" w:sz="0" w:space="0" w:color="auto"/>
        <w:bottom w:val="none" w:sz="0" w:space="0" w:color="auto"/>
        <w:right w:val="none" w:sz="0" w:space="0" w:color="auto"/>
      </w:divBdr>
    </w:div>
    <w:div w:id="1973435870">
      <w:bodyDiv w:val="1"/>
      <w:marLeft w:val="0"/>
      <w:marRight w:val="0"/>
      <w:marTop w:val="0"/>
      <w:marBottom w:val="0"/>
      <w:divBdr>
        <w:top w:val="none" w:sz="0" w:space="0" w:color="auto"/>
        <w:left w:val="none" w:sz="0" w:space="0" w:color="auto"/>
        <w:bottom w:val="none" w:sz="0" w:space="0" w:color="auto"/>
        <w:right w:val="none" w:sz="0" w:space="0" w:color="auto"/>
      </w:divBdr>
    </w:div>
    <w:div w:id="1978490869">
      <w:bodyDiv w:val="1"/>
      <w:marLeft w:val="0"/>
      <w:marRight w:val="0"/>
      <w:marTop w:val="0"/>
      <w:marBottom w:val="0"/>
      <w:divBdr>
        <w:top w:val="none" w:sz="0" w:space="0" w:color="auto"/>
        <w:left w:val="none" w:sz="0" w:space="0" w:color="auto"/>
        <w:bottom w:val="none" w:sz="0" w:space="0" w:color="auto"/>
        <w:right w:val="none" w:sz="0" w:space="0" w:color="auto"/>
      </w:divBdr>
    </w:div>
    <w:div w:id="1991589073">
      <w:bodyDiv w:val="1"/>
      <w:marLeft w:val="0"/>
      <w:marRight w:val="0"/>
      <w:marTop w:val="0"/>
      <w:marBottom w:val="0"/>
      <w:divBdr>
        <w:top w:val="none" w:sz="0" w:space="0" w:color="auto"/>
        <w:left w:val="none" w:sz="0" w:space="0" w:color="auto"/>
        <w:bottom w:val="none" w:sz="0" w:space="0" w:color="auto"/>
        <w:right w:val="none" w:sz="0" w:space="0" w:color="auto"/>
      </w:divBdr>
    </w:div>
    <w:div w:id="2003699528">
      <w:bodyDiv w:val="1"/>
      <w:marLeft w:val="0"/>
      <w:marRight w:val="0"/>
      <w:marTop w:val="0"/>
      <w:marBottom w:val="0"/>
      <w:divBdr>
        <w:top w:val="none" w:sz="0" w:space="0" w:color="auto"/>
        <w:left w:val="none" w:sz="0" w:space="0" w:color="auto"/>
        <w:bottom w:val="none" w:sz="0" w:space="0" w:color="auto"/>
        <w:right w:val="none" w:sz="0" w:space="0" w:color="auto"/>
      </w:divBdr>
    </w:div>
    <w:div w:id="2007244864">
      <w:bodyDiv w:val="1"/>
      <w:marLeft w:val="0"/>
      <w:marRight w:val="0"/>
      <w:marTop w:val="0"/>
      <w:marBottom w:val="0"/>
      <w:divBdr>
        <w:top w:val="none" w:sz="0" w:space="0" w:color="auto"/>
        <w:left w:val="none" w:sz="0" w:space="0" w:color="auto"/>
        <w:bottom w:val="none" w:sz="0" w:space="0" w:color="auto"/>
        <w:right w:val="none" w:sz="0" w:space="0" w:color="auto"/>
      </w:divBdr>
    </w:div>
    <w:div w:id="2022196503">
      <w:bodyDiv w:val="1"/>
      <w:marLeft w:val="0"/>
      <w:marRight w:val="0"/>
      <w:marTop w:val="0"/>
      <w:marBottom w:val="0"/>
      <w:divBdr>
        <w:top w:val="none" w:sz="0" w:space="0" w:color="auto"/>
        <w:left w:val="none" w:sz="0" w:space="0" w:color="auto"/>
        <w:bottom w:val="none" w:sz="0" w:space="0" w:color="auto"/>
        <w:right w:val="none" w:sz="0" w:space="0" w:color="auto"/>
      </w:divBdr>
    </w:div>
    <w:div w:id="2036419966">
      <w:bodyDiv w:val="1"/>
      <w:marLeft w:val="0"/>
      <w:marRight w:val="0"/>
      <w:marTop w:val="0"/>
      <w:marBottom w:val="0"/>
      <w:divBdr>
        <w:top w:val="none" w:sz="0" w:space="0" w:color="auto"/>
        <w:left w:val="none" w:sz="0" w:space="0" w:color="auto"/>
        <w:bottom w:val="none" w:sz="0" w:space="0" w:color="auto"/>
        <w:right w:val="none" w:sz="0" w:space="0" w:color="auto"/>
      </w:divBdr>
    </w:div>
    <w:div w:id="2037777711">
      <w:bodyDiv w:val="1"/>
      <w:marLeft w:val="0"/>
      <w:marRight w:val="0"/>
      <w:marTop w:val="0"/>
      <w:marBottom w:val="0"/>
      <w:divBdr>
        <w:top w:val="none" w:sz="0" w:space="0" w:color="auto"/>
        <w:left w:val="none" w:sz="0" w:space="0" w:color="auto"/>
        <w:bottom w:val="none" w:sz="0" w:space="0" w:color="auto"/>
        <w:right w:val="none" w:sz="0" w:space="0" w:color="auto"/>
      </w:divBdr>
    </w:div>
    <w:div w:id="2040079283">
      <w:bodyDiv w:val="1"/>
      <w:marLeft w:val="0"/>
      <w:marRight w:val="0"/>
      <w:marTop w:val="0"/>
      <w:marBottom w:val="0"/>
      <w:divBdr>
        <w:top w:val="none" w:sz="0" w:space="0" w:color="auto"/>
        <w:left w:val="none" w:sz="0" w:space="0" w:color="auto"/>
        <w:bottom w:val="none" w:sz="0" w:space="0" w:color="auto"/>
        <w:right w:val="none" w:sz="0" w:space="0" w:color="auto"/>
      </w:divBdr>
    </w:div>
    <w:div w:id="2047367480">
      <w:bodyDiv w:val="1"/>
      <w:marLeft w:val="0"/>
      <w:marRight w:val="0"/>
      <w:marTop w:val="0"/>
      <w:marBottom w:val="0"/>
      <w:divBdr>
        <w:top w:val="none" w:sz="0" w:space="0" w:color="auto"/>
        <w:left w:val="none" w:sz="0" w:space="0" w:color="auto"/>
        <w:bottom w:val="none" w:sz="0" w:space="0" w:color="auto"/>
        <w:right w:val="none" w:sz="0" w:space="0" w:color="auto"/>
      </w:divBdr>
    </w:div>
    <w:div w:id="2049377720">
      <w:bodyDiv w:val="1"/>
      <w:marLeft w:val="0"/>
      <w:marRight w:val="0"/>
      <w:marTop w:val="0"/>
      <w:marBottom w:val="0"/>
      <w:divBdr>
        <w:top w:val="none" w:sz="0" w:space="0" w:color="auto"/>
        <w:left w:val="none" w:sz="0" w:space="0" w:color="auto"/>
        <w:bottom w:val="none" w:sz="0" w:space="0" w:color="auto"/>
        <w:right w:val="none" w:sz="0" w:space="0" w:color="auto"/>
      </w:divBdr>
    </w:div>
    <w:div w:id="2056541383">
      <w:bodyDiv w:val="1"/>
      <w:marLeft w:val="0"/>
      <w:marRight w:val="0"/>
      <w:marTop w:val="0"/>
      <w:marBottom w:val="0"/>
      <w:divBdr>
        <w:top w:val="none" w:sz="0" w:space="0" w:color="auto"/>
        <w:left w:val="none" w:sz="0" w:space="0" w:color="auto"/>
        <w:bottom w:val="none" w:sz="0" w:space="0" w:color="auto"/>
        <w:right w:val="none" w:sz="0" w:space="0" w:color="auto"/>
      </w:divBdr>
    </w:div>
    <w:div w:id="2074573135">
      <w:bodyDiv w:val="1"/>
      <w:marLeft w:val="0"/>
      <w:marRight w:val="0"/>
      <w:marTop w:val="0"/>
      <w:marBottom w:val="0"/>
      <w:divBdr>
        <w:top w:val="none" w:sz="0" w:space="0" w:color="auto"/>
        <w:left w:val="none" w:sz="0" w:space="0" w:color="auto"/>
        <w:bottom w:val="none" w:sz="0" w:space="0" w:color="auto"/>
        <w:right w:val="none" w:sz="0" w:space="0" w:color="auto"/>
      </w:divBdr>
    </w:div>
    <w:div w:id="2075004947">
      <w:bodyDiv w:val="1"/>
      <w:marLeft w:val="0"/>
      <w:marRight w:val="0"/>
      <w:marTop w:val="0"/>
      <w:marBottom w:val="0"/>
      <w:divBdr>
        <w:top w:val="none" w:sz="0" w:space="0" w:color="auto"/>
        <w:left w:val="none" w:sz="0" w:space="0" w:color="auto"/>
        <w:bottom w:val="none" w:sz="0" w:space="0" w:color="auto"/>
        <w:right w:val="none" w:sz="0" w:space="0" w:color="auto"/>
      </w:divBdr>
    </w:div>
    <w:div w:id="2086174504">
      <w:bodyDiv w:val="1"/>
      <w:marLeft w:val="0"/>
      <w:marRight w:val="0"/>
      <w:marTop w:val="0"/>
      <w:marBottom w:val="0"/>
      <w:divBdr>
        <w:top w:val="none" w:sz="0" w:space="0" w:color="auto"/>
        <w:left w:val="none" w:sz="0" w:space="0" w:color="auto"/>
        <w:bottom w:val="none" w:sz="0" w:space="0" w:color="auto"/>
        <w:right w:val="none" w:sz="0" w:space="0" w:color="auto"/>
      </w:divBdr>
    </w:div>
    <w:div w:id="2088309447">
      <w:bodyDiv w:val="1"/>
      <w:marLeft w:val="0"/>
      <w:marRight w:val="0"/>
      <w:marTop w:val="0"/>
      <w:marBottom w:val="0"/>
      <w:divBdr>
        <w:top w:val="none" w:sz="0" w:space="0" w:color="auto"/>
        <w:left w:val="none" w:sz="0" w:space="0" w:color="auto"/>
        <w:bottom w:val="none" w:sz="0" w:space="0" w:color="auto"/>
        <w:right w:val="none" w:sz="0" w:space="0" w:color="auto"/>
      </w:divBdr>
    </w:div>
    <w:div w:id="2111388517">
      <w:bodyDiv w:val="1"/>
      <w:marLeft w:val="0"/>
      <w:marRight w:val="0"/>
      <w:marTop w:val="0"/>
      <w:marBottom w:val="0"/>
      <w:divBdr>
        <w:top w:val="none" w:sz="0" w:space="0" w:color="auto"/>
        <w:left w:val="none" w:sz="0" w:space="0" w:color="auto"/>
        <w:bottom w:val="none" w:sz="0" w:space="0" w:color="auto"/>
        <w:right w:val="none" w:sz="0" w:space="0" w:color="auto"/>
      </w:divBdr>
    </w:div>
    <w:div w:id="2118525433">
      <w:bodyDiv w:val="1"/>
      <w:marLeft w:val="0"/>
      <w:marRight w:val="0"/>
      <w:marTop w:val="0"/>
      <w:marBottom w:val="0"/>
      <w:divBdr>
        <w:top w:val="none" w:sz="0" w:space="0" w:color="auto"/>
        <w:left w:val="none" w:sz="0" w:space="0" w:color="auto"/>
        <w:bottom w:val="none" w:sz="0" w:space="0" w:color="auto"/>
        <w:right w:val="none" w:sz="0" w:space="0" w:color="auto"/>
      </w:divBdr>
    </w:div>
    <w:div w:id="2129346984">
      <w:bodyDiv w:val="1"/>
      <w:marLeft w:val="0"/>
      <w:marRight w:val="0"/>
      <w:marTop w:val="0"/>
      <w:marBottom w:val="0"/>
      <w:divBdr>
        <w:top w:val="none" w:sz="0" w:space="0" w:color="auto"/>
        <w:left w:val="none" w:sz="0" w:space="0" w:color="auto"/>
        <w:bottom w:val="none" w:sz="0" w:space="0" w:color="auto"/>
        <w:right w:val="none" w:sz="0" w:space="0" w:color="auto"/>
      </w:divBdr>
    </w:div>
    <w:div w:id="21300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kibor_index.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bp.org.pk/ecodata/rates/m2m/M2M-History.asp"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C3DD-6213-4C93-AE9E-A6FF5250B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2030</TotalTime>
  <Pages>11</Pages>
  <Words>3675</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4</vt:lpstr>
    </vt:vector>
  </TitlesOfParts>
  <Company>SBP</Company>
  <LinksUpToDate>false</LinksUpToDate>
  <CharactersWithSpaces>24574</CharactersWithSpaces>
  <SharedDoc>false</SharedDoc>
  <HLinks>
    <vt:vector size="12" baseType="variant">
      <vt:variant>
        <vt:i4>3670072</vt:i4>
      </vt:variant>
      <vt:variant>
        <vt:i4>3</vt:i4>
      </vt:variant>
      <vt:variant>
        <vt:i4>0</vt:i4>
      </vt:variant>
      <vt:variant>
        <vt:i4>5</vt:i4>
      </vt:variant>
      <vt:variant>
        <vt:lpwstr>http://www.sbp.org.pk/ecodata/rates/m2m/M2M-History.asp</vt:lpwstr>
      </vt:variant>
      <vt:variant>
        <vt:lpwstr/>
      </vt:variant>
      <vt:variant>
        <vt:i4>2883662</vt:i4>
      </vt:variant>
      <vt:variant>
        <vt:i4>0</vt:i4>
      </vt:variant>
      <vt:variant>
        <vt:i4>0</vt:i4>
      </vt:variant>
      <vt:variant>
        <vt:i4>5</vt:i4>
      </vt:variant>
      <vt:variant>
        <vt:lpwstr>http://www.sbp.org.pk/ecodata/kibor_index.asp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Muhammad sajjad Kiani</dc:creator>
  <cp:lastModifiedBy>Muhammad Sajjad Kiani - Statistics &amp; DWH</cp:lastModifiedBy>
  <cp:revision>330</cp:revision>
  <cp:lastPrinted>2019-10-03T09:16:00Z</cp:lastPrinted>
  <dcterms:created xsi:type="dcterms:W3CDTF">2017-08-23T10:10:00Z</dcterms:created>
  <dcterms:modified xsi:type="dcterms:W3CDTF">2019-10-03T09:20:00Z</dcterms:modified>
</cp:coreProperties>
</file>